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49E" w:rsidRDefault="002A549E" w:rsidP="00425A58">
      <w:pPr>
        <w:ind w:right="-58"/>
        <w:jc w:val="center"/>
      </w:pPr>
    </w:p>
    <w:p w:rsidR="002A549E" w:rsidRPr="00DA6CB4" w:rsidRDefault="002A549E" w:rsidP="0050341C">
      <w:pPr>
        <w:jc w:val="right"/>
        <w:rPr>
          <w:b/>
          <w:bCs/>
          <w:sz w:val="28"/>
          <w:szCs w:val="28"/>
        </w:rPr>
      </w:pPr>
      <w:r w:rsidRPr="00DA6CB4">
        <w:rPr>
          <w:b/>
          <w:bCs/>
          <w:sz w:val="28"/>
          <w:szCs w:val="28"/>
        </w:rPr>
        <w:t>ПРОЕКТ</w:t>
      </w:r>
    </w:p>
    <w:p w:rsidR="002A549E" w:rsidRDefault="002A549E" w:rsidP="0050341C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2A549E" w:rsidRDefault="002A549E" w:rsidP="0050341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ЛУНЬГИНСКО-МАЙДАНСКОГО СЕЛЬСКОГО ПОСЕЛЕНИЯ АРДАТОВСКОГО</w:t>
      </w:r>
    </w:p>
    <w:p w:rsidR="002A549E" w:rsidRDefault="002A549E" w:rsidP="0050341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МУНИЦИПАЛЬНОГО  РАЙОНА</w:t>
      </w:r>
    </w:p>
    <w:p w:rsidR="002A549E" w:rsidRDefault="002A549E" w:rsidP="0050341C">
      <w:pPr>
        <w:jc w:val="center"/>
      </w:pPr>
    </w:p>
    <w:p w:rsidR="002A549E" w:rsidRDefault="002A549E" w:rsidP="0050341C">
      <w:pPr>
        <w:jc w:val="center"/>
        <w:rPr>
          <w:sz w:val="28"/>
          <w:szCs w:val="28"/>
        </w:rPr>
      </w:pPr>
      <w:r>
        <w:rPr>
          <w:sz w:val="40"/>
          <w:szCs w:val="40"/>
        </w:rPr>
        <w:t xml:space="preserve">ПОСТАНОВЛЕНИЕ </w:t>
      </w:r>
      <w:r>
        <w:rPr>
          <w:b/>
          <w:bCs/>
          <w:sz w:val="36"/>
          <w:szCs w:val="36"/>
          <w:u w:val="single"/>
        </w:rPr>
        <w:t>__________________________________________________</w:t>
      </w:r>
      <w:r>
        <w:rPr>
          <w:b/>
          <w:bCs/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                                                </w:t>
      </w:r>
    </w:p>
    <w:p w:rsidR="002A549E" w:rsidRDefault="002A549E" w:rsidP="0050341C">
      <w:pPr>
        <w:jc w:val="center"/>
        <w:rPr>
          <w:b/>
          <w:bCs/>
          <w:sz w:val="22"/>
          <w:szCs w:val="22"/>
        </w:rPr>
      </w:pPr>
    </w:p>
    <w:p w:rsidR="002A549E" w:rsidRDefault="002A549E" w:rsidP="0050341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«____»___________ 20__г.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                                                                       №_____</w:t>
      </w:r>
    </w:p>
    <w:p w:rsidR="002A549E" w:rsidRDefault="002A549E" w:rsidP="0050341C">
      <w:pPr>
        <w:rPr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с.Луньгинский Майдан</w:t>
      </w:r>
    </w:p>
    <w:p w:rsidR="002A549E" w:rsidRDefault="002A549E" w:rsidP="00655B57">
      <w:pPr>
        <w:rPr>
          <w:sz w:val="28"/>
          <w:szCs w:val="28"/>
        </w:rPr>
      </w:pPr>
    </w:p>
    <w:p w:rsidR="002A549E" w:rsidRDefault="002A549E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 на 2016- 2026  годы</w:t>
      </w:r>
    </w:p>
    <w:p w:rsidR="002A549E" w:rsidRDefault="002A549E"/>
    <w:p w:rsidR="002A549E" w:rsidRDefault="002A549E"/>
    <w:p w:rsidR="002A549E" w:rsidRDefault="002A549E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Луньгинско-Майданского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Pr="00125806">
        <w:rPr>
          <w:sz w:val="28"/>
          <w:szCs w:val="28"/>
        </w:rPr>
        <w:t>р е ш и л а:</w:t>
      </w:r>
    </w:p>
    <w:p w:rsidR="002A549E" w:rsidRPr="00655B57" w:rsidRDefault="002A549E" w:rsidP="004F050C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2A549E" w:rsidRPr="001029A4" w:rsidRDefault="002A549E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постановления</w:t>
      </w:r>
      <w:r w:rsidRPr="001029A4">
        <w:rPr>
          <w:sz w:val="28"/>
          <w:szCs w:val="28"/>
        </w:rPr>
        <w:t xml:space="preserve"> оставляю за собой.</w:t>
      </w:r>
    </w:p>
    <w:p w:rsidR="002A549E" w:rsidRDefault="002A549E" w:rsidP="004F050C">
      <w:pPr>
        <w:widowControl w:val="0"/>
        <w:autoSpaceDE w:val="0"/>
        <w:ind w:left="360"/>
        <w:jc w:val="both"/>
      </w:pPr>
      <w:r>
        <w:rPr>
          <w:sz w:val="28"/>
          <w:szCs w:val="28"/>
        </w:rPr>
        <w:t>3.</w:t>
      </w:r>
      <w:r w:rsidRPr="001029A4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</w:t>
      </w:r>
      <w:r w:rsidRPr="001029A4">
        <w:rPr>
          <w:sz w:val="28"/>
          <w:szCs w:val="28"/>
        </w:rPr>
        <w:t>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2A549E" w:rsidRDefault="002A549E" w:rsidP="00655B57">
      <w:pPr>
        <w:ind w:firstLine="708"/>
        <w:jc w:val="both"/>
      </w:pPr>
    </w:p>
    <w:p w:rsidR="002A549E" w:rsidRDefault="002A549E" w:rsidP="00655B57">
      <w:pPr>
        <w:ind w:firstLine="708"/>
        <w:jc w:val="both"/>
      </w:pPr>
    </w:p>
    <w:p w:rsidR="002A549E" w:rsidRDefault="002A549E" w:rsidP="0050341C">
      <w:pPr>
        <w:jc w:val="both"/>
        <w:rPr>
          <w:sz w:val="28"/>
          <w:szCs w:val="28"/>
        </w:rPr>
      </w:pPr>
      <w:r w:rsidRPr="00DA6CB4">
        <w:rPr>
          <w:sz w:val="28"/>
          <w:szCs w:val="28"/>
        </w:rPr>
        <w:t xml:space="preserve">Глава Луньгинско-Майданского  </w:t>
      </w:r>
    </w:p>
    <w:p w:rsidR="002A549E" w:rsidRDefault="002A549E" w:rsidP="005034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                                                                     Е.А.Локотков </w:t>
      </w:r>
    </w:p>
    <w:p w:rsidR="002A549E" w:rsidRDefault="002A549E" w:rsidP="0050341C">
      <w:pPr>
        <w:ind w:firstLine="708"/>
        <w:jc w:val="both"/>
      </w:pPr>
    </w:p>
    <w:p w:rsidR="002A549E" w:rsidRDefault="002A549E" w:rsidP="0050341C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</w:t>
      </w:r>
    </w:p>
    <w:p w:rsidR="002A549E" w:rsidRDefault="002A549E" w:rsidP="0050341C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A549E" w:rsidRDefault="002A549E" w:rsidP="0050341C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2A549E" w:rsidRDefault="002A549E" w:rsidP="0050341C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738AA">
        <w:rPr>
          <w:rStyle w:val="a2"/>
          <w:rFonts w:ascii="Times New Roman" w:hAnsi="Times New Roman" w:cs="Times New Roman"/>
          <w:sz w:val="28"/>
          <w:szCs w:val="28"/>
          <w:lang w:val="ru-RU"/>
        </w:rPr>
        <w:t>Луньгинско-Майданского</w:t>
      </w:r>
      <w:r w:rsidRPr="00DA6CB4"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A549E" w:rsidRDefault="002A549E" w:rsidP="0050341C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от «__»__________20___г.  № ____ </w:t>
      </w:r>
    </w:p>
    <w:p w:rsidR="002A549E" w:rsidRDefault="002A549E" w:rsidP="0050341C">
      <w:pPr>
        <w:ind w:left="708"/>
        <w:jc w:val="both"/>
        <w:rPr>
          <w:sz w:val="28"/>
          <w:szCs w:val="28"/>
        </w:rPr>
      </w:pPr>
    </w:p>
    <w:p w:rsidR="002A549E" w:rsidRDefault="002A549E" w:rsidP="0050341C">
      <w:pPr>
        <w:ind w:left="708"/>
        <w:jc w:val="both"/>
        <w:rPr>
          <w:sz w:val="28"/>
          <w:szCs w:val="28"/>
        </w:rPr>
      </w:pPr>
    </w:p>
    <w:p w:rsidR="002A549E" w:rsidRDefault="002A549E" w:rsidP="0050341C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 на 2016- 2026  годы</w:t>
      </w:r>
    </w:p>
    <w:p w:rsidR="002A549E" w:rsidRDefault="002A549E" w:rsidP="00655B57">
      <w:pPr>
        <w:ind w:firstLine="708"/>
        <w:jc w:val="both"/>
      </w:pPr>
    </w:p>
    <w:p w:rsidR="002A549E" w:rsidRPr="007D023F" w:rsidRDefault="002A549E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2A549E" w:rsidRPr="007D023F" w:rsidRDefault="002A549E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2A549E" w:rsidRPr="007D023F" w:rsidRDefault="002A549E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7D023F" w:rsidRDefault="002A549E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3A7608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2A549E" w:rsidRPr="001E05F3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2A549E" w:rsidRPr="001E05F3" w:rsidRDefault="002A549E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B46E13" w:rsidRDefault="002A549E" w:rsidP="00D120EC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431867 Республика Мордовия, Ардатовский район, с. Луньгинский Майдан, ул. Ленина, д. 2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431867 Республика Мордовия, Ардатовский район, с. Луньгинский Майдан, ул. Ленина, д. 2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2A549E" w:rsidRPr="001E05F3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2A549E" w:rsidRPr="001E05F3" w:rsidRDefault="002A549E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 реконструкции и ремонта образовательн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учрежде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сельских домов культуры;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аселения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реконструкции и ремонта объектов жилого фонда, жилищно-коммунального хозяйства, </w:t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2A549E" w:rsidRPr="001E05F3" w:rsidRDefault="002A549E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C633DF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633DF">
              <w:rPr>
                <w:rFonts w:ascii="Times New Roman CYR" w:hAnsi="Times New Roman CYR" w:cs="Times New Roman CYR"/>
                <w:sz w:val="28"/>
                <w:szCs w:val="28"/>
              </w:rPr>
              <w:t>1. Ремонт общеобразовательной школы.</w:t>
            </w:r>
          </w:p>
          <w:p w:rsidR="002A549E" w:rsidRPr="00F84484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633DF">
              <w:rPr>
                <w:rFonts w:ascii="Times New Roman CYR" w:hAnsi="Times New Roman CYR" w:cs="Times New Roman CYR"/>
                <w:sz w:val="28"/>
                <w:szCs w:val="28"/>
              </w:rPr>
              <w:t>2. Ремонт</w:t>
            </w: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помещений для физкультурных занятий и тренировок</w:t>
            </w:r>
          </w:p>
          <w:p w:rsidR="002A549E" w:rsidRPr="001E05F3" w:rsidRDefault="002A549E" w:rsidP="00C633DF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2A549E" w:rsidRPr="001E05F3" w:rsidRDefault="002A549E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2A549E" w:rsidRPr="001E05F3" w:rsidRDefault="002A549E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5 400,0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2A549E" w:rsidRPr="00BF2222" w:rsidRDefault="002A549E" w:rsidP="00C90928">
            <w:pPr>
              <w:spacing w:after="120"/>
              <w:jc w:val="both"/>
              <w:rPr>
                <w:sz w:val="28"/>
                <w:szCs w:val="28"/>
              </w:rPr>
            </w:pPr>
            <w:r w:rsidRPr="00BF2222">
              <w:rPr>
                <w:sz w:val="28"/>
                <w:szCs w:val="28"/>
              </w:rPr>
              <w:t xml:space="preserve">2018 год -    2 300,0 тыс. рублей; </w:t>
            </w:r>
          </w:p>
          <w:p w:rsidR="002A549E" w:rsidRDefault="002A549E" w:rsidP="00C90928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1 000,0 тыс. рублей;</w:t>
            </w:r>
          </w:p>
          <w:p w:rsidR="002A549E" w:rsidRPr="004C2A0A" w:rsidRDefault="002A549E" w:rsidP="00C90928">
            <w:pPr>
              <w:spacing w:after="120"/>
              <w:jc w:val="both"/>
              <w:rPr>
                <w:sz w:val="28"/>
                <w:szCs w:val="28"/>
              </w:rPr>
            </w:pPr>
            <w:r w:rsidRPr="00BF2222">
              <w:rPr>
                <w:sz w:val="28"/>
                <w:szCs w:val="28"/>
              </w:rPr>
              <w:t xml:space="preserve">2021 год -    </w:t>
            </w:r>
            <w:r>
              <w:rPr>
                <w:sz w:val="28"/>
                <w:szCs w:val="28"/>
              </w:rPr>
              <w:t>2 100,0</w:t>
            </w:r>
            <w:r w:rsidRPr="004C2A0A">
              <w:rPr>
                <w:sz w:val="28"/>
                <w:szCs w:val="28"/>
              </w:rPr>
              <w:t xml:space="preserve"> тыс</w:t>
            </w:r>
            <w:r>
              <w:rPr>
                <w:sz w:val="28"/>
                <w:szCs w:val="28"/>
              </w:rPr>
              <w:t xml:space="preserve">. </w:t>
            </w:r>
            <w:r w:rsidRPr="004C2A0A">
              <w:rPr>
                <w:sz w:val="28"/>
                <w:szCs w:val="28"/>
              </w:rPr>
              <w:t>рублей</w:t>
            </w:r>
          </w:p>
          <w:p w:rsidR="002A549E" w:rsidRDefault="002A549E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Луньгинско-Майданского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  <w:p w:rsidR="002A549E" w:rsidRDefault="002A549E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A549E" w:rsidRPr="001E05F3" w:rsidRDefault="002A549E" w:rsidP="00D120EC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2A549E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A549E" w:rsidRPr="001E05F3" w:rsidRDefault="002A549E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2A549E" w:rsidRDefault="002A549E" w:rsidP="00655B57">
      <w:pPr>
        <w:ind w:firstLine="708"/>
        <w:jc w:val="both"/>
      </w:pPr>
    </w:p>
    <w:p w:rsidR="002A549E" w:rsidRDefault="002A549E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2A549E" w:rsidRPr="001E05F3" w:rsidRDefault="002A549E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Луньгинский Майдан и деревня Спасские Мурзы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ы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850A9E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7 веке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</w:t>
      </w:r>
      <w:r>
        <w:rPr>
          <w:sz w:val="28"/>
          <w:szCs w:val="28"/>
        </w:rPr>
        <w:t>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2A549E" w:rsidRPr="001E05F3" w:rsidRDefault="002A549E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Луньгинско-Майданского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369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2A549E" w:rsidRPr="001E05F3" w:rsidRDefault="002A549E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1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Луньгинско-Майданском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2A549E" w:rsidRDefault="002A549E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190, женщин 179 и 37 несовершеннолетних детей.</w:t>
      </w:r>
    </w:p>
    <w:p w:rsidR="002A549E" w:rsidRDefault="002A549E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2A549E" w:rsidRDefault="002A549E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- 150 чел.</w:t>
      </w:r>
    </w:p>
    <w:p w:rsidR="002A549E" w:rsidRDefault="002A549E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- 182 чел.</w:t>
      </w:r>
    </w:p>
    <w:p w:rsidR="002A549E" w:rsidRDefault="002A549E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37 чел.</w:t>
      </w:r>
    </w:p>
    <w:p w:rsidR="002A549E" w:rsidRDefault="002A549E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A549E" w:rsidRDefault="002A549E" w:rsidP="00A731AD">
      <w:pPr>
        <w:ind w:firstLine="708"/>
        <w:jc w:val="both"/>
        <w:rPr>
          <w:sz w:val="28"/>
          <w:szCs w:val="28"/>
        </w:rPr>
      </w:pP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2A549E" w:rsidRPr="00A806C7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Луньгинско-Майданском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2A549E" w:rsidRPr="001E05F3" w:rsidRDefault="002A549E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2A549E" w:rsidRPr="001E05F3" w:rsidRDefault="002A549E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Луньгинско-Майданском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7 апреля 2012 года № 5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7 апреля 2012 года № 5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A549E" w:rsidRDefault="002A549E" w:rsidP="00322E38">
      <w:pPr>
        <w:ind w:firstLine="709"/>
        <w:jc w:val="center"/>
        <w:rPr>
          <w:b/>
          <w:bCs/>
          <w:sz w:val="28"/>
          <w:szCs w:val="28"/>
        </w:rPr>
      </w:pPr>
    </w:p>
    <w:p w:rsidR="002A549E" w:rsidRDefault="002A549E" w:rsidP="00322E38">
      <w:pPr>
        <w:ind w:firstLine="709"/>
        <w:jc w:val="center"/>
        <w:rPr>
          <w:b/>
          <w:bCs/>
          <w:sz w:val="28"/>
          <w:szCs w:val="28"/>
        </w:rPr>
      </w:pPr>
    </w:p>
    <w:p w:rsidR="002A549E" w:rsidRPr="001E05F3" w:rsidRDefault="002A549E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2A549E" w:rsidRPr="001E05F3" w:rsidRDefault="002A549E" w:rsidP="00322E38">
      <w:pPr>
        <w:ind w:firstLine="709"/>
        <w:jc w:val="center"/>
        <w:rPr>
          <w:b/>
          <w:bCs/>
          <w:sz w:val="28"/>
          <w:szCs w:val="28"/>
        </w:rPr>
      </w:pPr>
    </w:p>
    <w:p w:rsidR="002A549E" w:rsidRPr="001E05F3" w:rsidRDefault="002A549E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16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</w:t>
      </w:r>
      <w:r w:rsidRPr="001E05F3">
        <w:rPr>
          <w:rFonts w:eastAsia="Arial Unicode MS"/>
          <w:sz w:val="28"/>
          <w:szCs w:val="28"/>
        </w:rPr>
        <w:t xml:space="preserve">. </w:t>
      </w:r>
    </w:p>
    <w:p w:rsidR="002A549E" w:rsidRPr="001E05F3" w:rsidRDefault="002A549E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2A549E" w:rsidRPr="001E05F3" w:rsidRDefault="002A549E" w:rsidP="00855204">
      <w:pPr>
        <w:ind w:firstLine="709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2A549E" w:rsidRDefault="002A549E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>.</w:t>
      </w:r>
    </w:p>
    <w:p w:rsidR="002A549E" w:rsidRPr="009536A3" w:rsidRDefault="002A549E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2A549E" w:rsidRPr="001E05F3" w:rsidRDefault="002A549E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</w:t>
      </w:r>
      <w:r>
        <w:rPr>
          <w:sz w:val="28"/>
          <w:szCs w:val="28"/>
          <w:lang w:eastAsia="en-US"/>
        </w:rPr>
        <w:t>ами</w:t>
      </w:r>
      <w:r w:rsidRPr="000B7982">
        <w:rPr>
          <w:sz w:val="28"/>
          <w:szCs w:val="28"/>
          <w:lang w:eastAsia="en-US"/>
        </w:rPr>
        <w:t xml:space="preserve"> культуры, сельск</w:t>
      </w:r>
      <w:r>
        <w:rPr>
          <w:sz w:val="28"/>
          <w:szCs w:val="28"/>
          <w:lang w:eastAsia="en-US"/>
        </w:rPr>
        <w:t>ими</w:t>
      </w:r>
      <w:r w:rsidRPr="000B7982">
        <w:rPr>
          <w:sz w:val="28"/>
          <w:szCs w:val="28"/>
          <w:lang w:eastAsia="en-US"/>
        </w:rPr>
        <w:t xml:space="preserve"> библиотек</w:t>
      </w:r>
      <w:r>
        <w:rPr>
          <w:sz w:val="28"/>
          <w:szCs w:val="28"/>
          <w:lang w:eastAsia="en-US"/>
        </w:rPr>
        <w:t>ами</w:t>
      </w:r>
      <w:r w:rsidRPr="000B7982">
        <w:rPr>
          <w:sz w:val="28"/>
          <w:szCs w:val="28"/>
          <w:lang w:eastAsia="en-US"/>
        </w:rPr>
        <w:t>.</w:t>
      </w:r>
    </w:p>
    <w:p w:rsidR="002A549E" w:rsidRPr="001E05F3" w:rsidRDefault="002A549E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2A549E" w:rsidRPr="001E05F3" w:rsidRDefault="002A549E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</w:t>
      </w:r>
      <w:r>
        <w:rPr>
          <w:sz w:val="28"/>
          <w:szCs w:val="28"/>
        </w:rPr>
        <w:t>а</w:t>
      </w:r>
      <w:r w:rsidRPr="001E05F3">
        <w:rPr>
          <w:sz w:val="28"/>
          <w:szCs w:val="28"/>
        </w:rPr>
        <w:t>, магазины повседневного спроса;</w:t>
      </w:r>
    </w:p>
    <w:p w:rsidR="002A549E" w:rsidRPr="001E05F3" w:rsidRDefault="002A549E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сельские Дома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2A549E" w:rsidRPr="001E05F3" w:rsidRDefault="002A549E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2A549E" w:rsidRDefault="002A549E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жители села  Луньгинский Майдан и деревни Спасские Мурзы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2A549E" w:rsidRPr="001E05F3" w:rsidRDefault="002A549E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A549E" w:rsidRDefault="002A549E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49E" w:rsidRPr="001E05F3" w:rsidRDefault="002A549E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2A549E" w:rsidRPr="001E05F3" w:rsidRDefault="002A549E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49E" w:rsidRPr="00617D58" w:rsidRDefault="002A549E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2A549E" w:rsidRPr="00617D58" w:rsidRDefault="002A549E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2A549E" w:rsidRPr="00617D58" w:rsidRDefault="002A549E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2A549E" w:rsidRDefault="002A549E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2A549E" w:rsidRPr="00617D58" w:rsidRDefault="002A549E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2A549E" w:rsidRPr="00617D58" w:rsidRDefault="002A549E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2A549E" w:rsidRPr="00617D58" w:rsidRDefault="002A549E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2A549E" w:rsidRDefault="002A549E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2A549E" w:rsidRPr="00617D58" w:rsidRDefault="002A549E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2A549E" w:rsidRPr="00617D58" w:rsidRDefault="002A549E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2A549E" w:rsidRPr="00617D58" w:rsidRDefault="002A549E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2A549E" w:rsidRPr="00617D58" w:rsidRDefault="002A549E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2A549E" w:rsidRDefault="002A549E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 xml:space="preserve">380 </w:t>
      </w:r>
      <w:r w:rsidRPr="00617D58">
        <w:rPr>
          <w:rStyle w:val="FontStyle11"/>
          <w:b w:val="0"/>
          <w:bCs w:val="0"/>
          <w:sz w:val="28"/>
          <w:szCs w:val="28"/>
        </w:rPr>
        <w:t xml:space="preserve">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bookmarkEnd w:id="0"/>
    <w:p w:rsidR="002A549E" w:rsidRPr="008F6D3E" w:rsidRDefault="002A549E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2A549E" w:rsidRPr="008F6D3E" w:rsidRDefault="002A549E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2A549E" w:rsidRPr="008F6D3E" w:rsidRDefault="002A549E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>
        <w:rPr>
          <w:rStyle w:val="FontStyle11"/>
          <w:b w:val="0"/>
          <w:bCs w:val="0"/>
          <w:sz w:val="28"/>
          <w:szCs w:val="28"/>
        </w:rPr>
        <w:t>граждан)</w:t>
      </w:r>
      <w:r w:rsidRPr="008F6D3E">
        <w:rPr>
          <w:rStyle w:val="FontStyle11"/>
          <w:b w:val="0"/>
          <w:bCs w:val="0"/>
          <w:sz w:val="28"/>
          <w:szCs w:val="28"/>
        </w:rPr>
        <w:t>;</w:t>
      </w:r>
    </w:p>
    <w:p w:rsidR="002A549E" w:rsidRPr="008F6D3E" w:rsidRDefault="002A549E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2A549E" w:rsidRPr="008F6D3E" w:rsidRDefault="002A549E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</w:p>
    <w:p w:rsidR="002A549E" w:rsidRPr="0055106A" w:rsidRDefault="002A549E" w:rsidP="00881147">
      <w:pPr>
        <w:pStyle w:val="Style1"/>
        <w:widowControl/>
        <w:spacing w:line="240" w:lineRule="auto"/>
        <w:ind w:right="-1" w:firstLine="0"/>
        <w:jc w:val="both"/>
        <w:rPr>
          <w:rStyle w:val="FontStyle17"/>
          <w:i w:val="0"/>
          <w:iCs w:val="0"/>
          <w:sz w:val="28"/>
          <w:szCs w:val="28"/>
        </w:rPr>
      </w:pPr>
    </w:p>
    <w:p w:rsidR="002A549E" w:rsidRPr="006661B8" w:rsidRDefault="002A549E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2A549E" w:rsidRPr="006661B8" w:rsidRDefault="002A549E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2A549E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2A549E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9000</w:t>
            </w:r>
          </w:p>
        </w:tc>
      </w:tr>
      <w:tr w:rsidR="002A549E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9100</w:t>
            </w:r>
          </w:p>
        </w:tc>
      </w:tr>
      <w:tr w:rsidR="002A549E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A549E" w:rsidRPr="00C50CEA" w:rsidRDefault="002A549E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50CEA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49E" w:rsidRPr="00C50CEA" w:rsidRDefault="002A549E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9200</w:t>
            </w:r>
          </w:p>
        </w:tc>
      </w:tr>
    </w:tbl>
    <w:p w:rsidR="002A549E" w:rsidRPr="001E05F3" w:rsidRDefault="002A549E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2A549E" w:rsidRDefault="002A549E" w:rsidP="008D03E6">
      <w:pPr>
        <w:pStyle w:val="ListParagraph"/>
        <w:suppressAutoHyphens/>
        <w:jc w:val="both"/>
        <w:rPr>
          <w:sz w:val="28"/>
          <w:szCs w:val="28"/>
          <w:lang w:val="ru-RU"/>
        </w:rPr>
      </w:pPr>
      <w:r w:rsidRPr="008D03E6">
        <w:rPr>
          <w:sz w:val="28"/>
          <w:szCs w:val="28"/>
          <w:lang w:val="ru-RU"/>
        </w:rPr>
        <w:t xml:space="preserve">Программа комплексного развития социальной инфраструктуры </w:t>
      </w:r>
      <w:r w:rsidRPr="008D03E6">
        <w:rPr>
          <w:rFonts w:ascii="Times New Roman CYR" w:hAnsi="Times New Roman CYR" w:cs="Times New Roman CYR"/>
          <w:sz w:val="28"/>
          <w:szCs w:val="28"/>
          <w:lang w:val="ru-RU"/>
        </w:rPr>
        <w:t>Луньгинско-Майданского</w:t>
      </w:r>
      <w:r w:rsidRPr="008D03E6">
        <w:rPr>
          <w:sz w:val="28"/>
          <w:szCs w:val="28"/>
          <w:lang w:val="ru-RU"/>
        </w:rPr>
        <w:t xml:space="preserve"> сельского поселения Ардатовского муниципального района разработана на основании и с учётом следующих правовых актов: </w:t>
      </w:r>
    </w:p>
    <w:p w:rsidR="002A549E" w:rsidRPr="00AE5CBD" w:rsidRDefault="002A549E" w:rsidP="008D03E6">
      <w:pPr>
        <w:pStyle w:val="ListParagraph"/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2A549E" w:rsidRDefault="002A549E" w:rsidP="008D03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FA0678">
        <w:rPr>
          <w:sz w:val="28"/>
          <w:szCs w:val="28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2A549E" w:rsidRPr="001E05F3" w:rsidRDefault="002A549E" w:rsidP="008D03E6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2A549E" w:rsidRPr="00D55ADB" w:rsidRDefault="002A549E" w:rsidP="008D03E6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A549E" w:rsidRPr="00FA0678" w:rsidRDefault="002A549E" w:rsidP="008D03E6">
      <w:pPr>
        <w:suppressAutoHyphens/>
        <w:ind w:left="142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2A549E" w:rsidRPr="00855204" w:rsidRDefault="002A549E" w:rsidP="00C92C46">
      <w:pPr>
        <w:pStyle w:val="ListParagraph"/>
        <w:suppressAutoHyphens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/>
          <w:bCs/>
          <w:lang w:val="ru-RU"/>
        </w:rPr>
        <w:t>6.</w:t>
      </w:r>
      <w:r w:rsidRPr="00855204">
        <w:rPr>
          <w:b/>
          <w:bCs/>
          <w:lang w:val="ru-RU"/>
        </w:rPr>
        <w:t xml:space="preserve">   </w:t>
      </w:r>
      <w:r w:rsidRPr="00855204">
        <w:rPr>
          <w:lang w:val="ru-RU"/>
        </w:rPr>
        <w:t xml:space="preserve"> </w:t>
      </w:r>
      <w:r w:rsidRPr="00855204">
        <w:rPr>
          <w:sz w:val="28"/>
          <w:szCs w:val="28"/>
          <w:lang w:val="ru-RU"/>
        </w:rPr>
        <w:t xml:space="preserve">Генеральный план </w:t>
      </w:r>
      <w:r w:rsidRPr="00855204">
        <w:rPr>
          <w:rFonts w:ascii="Times New Roman CYR" w:hAnsi="Times New Roman CYR" w:cs="Times New Roman CYR"/>
          <w:sz w:val="28"/>
          <w:szCs w:val="28"/>
          <w:lang w:val="ru-RU"/>
        </w:rPr>
        <w:t>Луньгинско-Майданского</w:t>
      </w:r>
      <w:r w:rsidRPr="00855204">
        <w:rPr>
          <w:sz w:val="28"/>
          <w:szCs w:val="28"/>
          <w:lang w:val="ru-RU"/>
        </w:rPr>
        <w:t xml:space="preserve"> сельского поселения Ардатовского муниципального района  утвержденный решением сессии совета депутатов </w:t>
      </w:r>
      <w:r w:rsidRPr="00855204">
        <w:rPr>
          <w:rFonts w:ascii="Times New Roman CYR" w:hAnsi="Times New Roman CYR" w:cs="Times New Roman CYR"/>
          <w:sz w:val="28"/>
          <w:szCs w:val="28"/>
          <w:lang w:val="ru-RU"/>
        </w:rPr>
        <w:t>Луньгинско-Майданского</w:t>
      </w:r>
      <w:r w:rsidRPr="00855204">
        <w:rPr>
          <w:sz w:val="28"/>
          <w:szCs w:val="28"/>
          <w:lang w:val="ru-RU"/>
        </w:rPr>
        <w:t xml:space="preserve"> сельского поселения  от 27 апреля 2012 года № 5</w:t>
      </w:r>
      <w:r>
        <w:rPr>
          <w:sz w:val="28"/>
          <w:szCs w:val="28"/>
          <w:lang w:val="ru-RU"/>
        </w:rPr>
        <w:t>.</w:t>
      </w:r>
      <w:r w:rsidRPr="00855204">
        <w:rPr>
          <w:rFonts w:ascii="Times New Roman CYR" w:hAnsi="Times New Roman CYR" w:cs="Times New Roman CYR"/>
          <w:sz w:val="28"/>
          <w:szCs w:val="28"/>
          <w:lang w:val="ru-RU"/>
        </w:rPr>
        <w:t>Реализация мероприятий настоящей программы позволит обеспечить развитие социальной инфраструктуры Луньгинско-Майданского сельского поселения, повысить уровень жизни населения, сократить миграционный отток  квалифицированных трудовых ресурсах.</w:t>
      </w:r>
    </w:p>
    <w:p w:rsidR="002A549E" w:rsidRDefault="002A549E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2A549E" w:rsidRDefault="002A549E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</w:t>
      </w:r>
      <w:r>
        <w:rPr>
          <w:rFonts w:ascii="Times New Roman CYR" w:hAnsi="Times New Roman CYR" w:cs="Times New Roman CYR"/>
          <w:sz w:val="28"/>
          <w:szCs w:val="28"/>
        </w:rPr>
        <w:t xml:space="preserve"> образования и культуры за счет</w:t>
      </w:r>
      <w:r w:rsidRPr="001E05F3">
        <w:rPr>
          <w:rFonts w:ascii="Times New Roman CYR" w:hAnsi="Times New Roman CYR" w:cs="Times New Roman CYR"/>
          <w:sz w:val="28"/>
          <w:szCs w:val="28"/>
        </w:rPr>
        <w:t>, реконструкции и ремонта   данных учреждений;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</w:t>
      </w:r>
      <w:r>
        <w:rPr>
          <w:rFonts w:ascii="Times New Roman CYR" w:hAnsi="Times New Roman CYR" w:cs="Times New Roman CYR"/>
          <w:sz w:val="28"/>
          <w:szCs w:val="28"/>
        </w:rPr>
        <w:t xml:space="preserve"> здорового образа жизни за счет</w:t>
      </w:r>
      <w:r w:rsidRPr="001E05F3">
        <w:rPr>
          <w:rFonts w:ascii="Times New Roman CYR" w:hAnsi="Times New Roman CYR" w:cs="Times New Roman CYR"/>
          <w:sz w:val="28"/>
          <w:szCs w:val="28"/>
        </w:rPr>
        <w:t>, реконструкции и ремонта спортивных сооружений;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</w:t>
      </w:r>
      <w:r>
        <w:rPr>
          <w:rFonts w:ascii="Times New Roman CYR" w:hAnsi="Times New Roman CYR" w:cs="Times New Roman CYR"/>
          <w:sz w:val="28"/>
          <w:szCs w:val="28"/>
        </w:rPr>
        <w:t>ий проживания населения за счет</w:t>
      </w:r>
      <w:r w:rsidRPr="001E05F3">
        <w:rPr>
          <w:rFonts w:ascii="Times New Roman CYR" w:hAnsi="Times New Roman CYR" w:cs="Times New Roman CYR"/>
          <w:sz w:val="28"/>
          <w:szCs w:val="28"/>
        </w:rPr>
        <w:t>, реконструкции и ремонта объектов жилого фонда;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A549E" w:rsidRPr="001E05F3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2A549E" w:rsidRDefault="002A549E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2A549E" w:rsidRPr="00EF755A" w:rsidRDefault="002A549E" w:rsidP="00EF755A">
      <w:pPr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22524">
        <w:rPr>
          <w:rFonts w:ascii="Times New Roman CYR" w:hAnsi="Times New Roman CYR" w:cs="Times New Roman CYR"/>
          <w:sz w:val="28"/>
          <w:szCs w:val="28"/>
        </w:rPr>
        <w:t>1</w:t>
      </w:r>
      <w:r w:rsidRPr="00EF755A">
        <w:rPr>
          <w:rFonts w:ascii="Times New Roman CYR" w:hAnsi="Times New Roman CYR" w:cs="Times New Roman CYR"/>
          <w:color w:val="000000"/>
          <w:sz w:val="28"/>
          <w:szCs w:val="28"/>
        </w:rPr>
        <w:t xml:space="preserve">. </w:t>
      </w:r>
      <w:r w:rsidRPr="008849B2">
        <w:rPr>
          <w:rFonts w:ascii="Times New Roman CYR" w:hAnsi="Times New Roman CYR" w:cs="Times New Roman CYR"/>
          <w:color w:val="000000"/>
          <w:sz w:val="28"/>
          <w:szCs w:val="28"/>
        </w:rPr>
        <w:t>Ремонт общеобразовательной школы.</w:t>
      </w:r>
    </w:p>
    <w:p w:rsidR="002A549E" w:rsidRPr="00F84484" w:rsidRDefault="002A549E" w:rsidP="00EF755A">
      <w:pPr>
        <w:rPr>
          <w:rFonts w:ascii="Times New Roman CYR" w:hAnsi="Times New Roman CYR" w:cs="Times New Roman CYR"/>
          <w:sz w:val="28"/>
          <w:szCs w:val="28"/>
        </w:rPr>
      </w:pPr>
      <w:r w:rsidRPr="00EF755A">
        <w:rPr>
          <w:rFonts w:ascii="Times New Roman CYR" w:hAnsi="Times New Roman CYR" w:cs="Times New Roman CYR"/>
          <w:color w:val="000000"/>
          <w:sz w:val="28"/>
          <w:szCs w:val="28"/>
        </w:rPr>
        <w:t xml:space="preserve">2. </w:t>
      </w:r>
      <w:r w:rsidRPr="008849B2">
        <w:rPr>
          <w:rFonts w:ascii="Times New Roman CYR" w:hAnsi="Times New Roman CYR" w:cs="Times New Roman CYR"/>
          <w:color w:val="000000"/>
          <w:sz w:val="28"/>
          <w:szCs w:val="28"/>
        </w:rPr>
        <w:t>Ремонт</w:t>
      </w:r>
      <w:r w:rsidRPr="00EF755A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помещений для физкультурных</w:t>
      </w:r>
      <w:r w:rsidRPr="00F84484">
        <w:rPr>
          <w:rFonts w:ascii="Times New Roman CYR" w:hAnsi="Times New Roman CYR" w:cs="Times New Roman CYR"/>
          <w:sz w:val="28"/>
          <w:szCs w:val="28"/>
        </w:rPr>
        <w:t xml:space="preserve"> занятий и тренировок;</w:t>
      </w:r>
    </w:p>
    <w:p w:rsidR="002A549E" w:rsidRDefault="002A549E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 сокращения миграционного оттока населения.</w:t>
      </w:r>
    </w:p>
    <w:p w:rsidR="002A549E" w:rsidRDefault="002A549E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2A549E" w:rsidRDefault="002A549E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Луньгинско - Майданского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A549E" w:rsidRPr="001E05F3" w:rsidRDefault="002A549E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5 400,0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2A549E" w:rsidRPr="00BF2222" w:rsidRDefault="002A549E" w:rsidP="00CB77EF">
      <w:pPr>
        <w:spacing w:after="120"/>
        <w:jc w:val="both"/>
        <w:rPr>
          <w:sz w:val="28"/>
          <w:szCs w:val="28"/>
        </w:rPr>
      </w:pPr>
      <w:r w:rsidRPr="00BF2222">
        <w:rPr>
          <w:sz w:val="28"/>
          <w:szCs w:val="28"/>
        </w:rPr>
        <w:t xml:space="preserve">2018 год -    2 300,0 тыс. рублей; </w:t>
      </w:r>
    </w:p>
    <w:p w:rsidR="002A549E" w:rsidRDefault="002A549E" w:rsidP="00CB77EF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2019 год – 1 000,0 тыс. рублей;</w:t>
      </w:r>
    </w:p>
    <w:p w:rsidR="002A549E" w:rsidRPr="004C2A0A" w:rsidRDefault="002A549E" w:rsidP="00CB77EF">
      <w:pPr>
        <w:spacing w:after="120"/>
        <w:jc w:val="both"/>
        <w:rPr>
          <w:sz w:val="28"/>
          <w:szCs w:val="28"/>
        </w:rPr>
      </w:pPr>
      <w:r w:rsidRPr="00BF2222">
        <w:rPr>
          <w:sz w:val="28"/>
          <w:szCs w:val="28"/>
        </w:rPr>
        <w:t xml:space="preserve">2021 год -    </w:t>
      </w:r>
      <w:r>
        <w:rPr>
          <w:sz w:val="28"/>
          <w:szCs w:val="28"/>
        </w:rPr>
        <w:t>2 100,0</w:t>
      </w:r>
      <w:r w:rsidRPr="004C2A0A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</w:t>
      </w:r>
      <w:r w:rsidRPr="004C2A0A">
        <w:rPr>
          <w:sz w:val="28"/>
          <w:szCs w:val="28"/>
        </w:rPr>
        <w:t>рублей</w:t>
      </w:r>
    </w:p>
    <w:p w:rsidR="002A549E" w:rsidRPr="001E05F3" w:rsidRDefault="002A549E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2A549E" w:rsidRPr="00A00AD0" w:rsidRDefault="002A549E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2A549E" w:rsidRDefault="002A549E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49E" w:rsidRDefault="002A549E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49E" w:rsidRDefault="002A549E" w:rsidP="00FE7100">
      <w:pPr>
        <w:jc w:val="both"/>
        <w:sectPr w:rsidR="002A549E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29604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53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  <w:gridCol w:w="3841"/>
        <w:gridCol w:w="503"/>
        <w:gridCol w:w="503"/>
        <w:gridCol w:w="503"/>
        <w:gridCol w:w="1697"/>
        <w:gridCol w:w="7427"/>
      </w:tblGrid>
      <w:tr w:rsidR="002A549E" w:rsidRPr="00CE3380" w:rsidTr="004D454C">
        <w:trPr>
          <w:gridAfter w:val="6"/>
          <w:wAfter w:w="14475" w:type="dxa"/>
          <w:trHeight w:val="100"/>
          <w:tblHeader/>
        </w:trPr>
        <w:tc>
          <w:tcPr>
            <w:tcW w:w="15129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2A549E" w:rsidRDefault="002A549E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A549E" w:rsidRDefault="002A549E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2A549E" w:rsidRPr="00CE3380" w:rsidRDefault="002A549E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2A549E" w:rsidRPr="00871BFF" w:rsidTr="004D454C">
        <w:trPr>
          <w:gridAfter w:val="6"/>
          <w:wAfter w:w="14475" w:type="dxa"/>
          <w:trHeight w:val="287"/>
          <w:tblHeader/>
        </w:trPr>
        <w:tc>
          <w:tcPr>
            <w:tcW w:w="532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2A549E" w:rsidRPr="00871BFF" w:rsidRDefault="002A549E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2A549E" w:rsidRDefault="002A549E" w:rsidP="00145ABA">
            <w:pPr>
              <w:jc w:val="center"/>
            </w:pPr>
          </w:p>
          <w:p w:rsidR="002A549E" w:rsidRPr="00871BFF" w:rsidRDefault="002A549E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</w:tcPr>
          <w:p w:rsidR="002A549E" w:rsidRPr="00871BFF" w:rsidRDefault="002A549E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2A549E" w:rsidRPr="00871BFF" w:rsidRDefault="002A549E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2A549E" w:rsidRPr="00871BFF" w:rsidTr="004D454C">
        <w:trPr>
          <w:gridAfter w:val="6"/>
          <w:wAfter w:w="14475" w:type="dxa"/>
          <w:trHeight w:val="255"/>
          <w:tblHeader/>
        </w:trPr>
        <w:tc>
          <w:tcPr>
            <w:tcW w:w="532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A549E" w:rsidRDefault="002A549E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2A549E" w:rsidRDefault="002A549E" w:rsidP="00145ABA">
            <w:pPr>
              <w:jc w:val="center"/>
            </w:pPr>
            <w:r>
              <w:t>Всего</w:t>
            </w:r>
          </w:p>
          <w:p w:rsidR="002A549E" w:rsidRDefault="002A549E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A549E" w:rsidRPr="00871BFF" w:rsidRDefault="002A549E" w:rsidP="00145ABA">
            <w:pPr>
              <w:jc w:val="center"/>
            </w:pPr>
          </w:p>
        </w:tc>
      </w:tr>
      <w:tr w:rsidR="002A549E" w:rsidRPr="00871BFF" w:rsidTr="004D454C">
        <w:trPr>
          <w:gridAfter w:val="6"/>
          <w:wAfter w:w="14475" w:type="dxa"/>
          <w:trHeight w:val="285"/>
          <w:tblHeader/>
        </w:trPr>
        <w:tc>
          <w:tcPr>
            <w:tcW w:w="532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2A549E" w:rsidRDefault="002A549E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2A549E" w:rsidRDefault="002A549E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2A549E" w:rsidRPr="00871BFF" w:rsidRDefault="002A549E" w:rsidP="00145ABA">
            <w:pPr>
              <w:jc w:val="center"/>
            </w:pPr>
          </w:p>
        </w:tc>
      </w:tr>
      <w:tr w:rsidR="002A549E" w:rsidRPr="00871BFF" w:rsidTr="004D454C">
        <w:trPr>
          <w:gridAfter w:val="6"/>
          <w:wAfter w:w="14475" w:type="dxa"/>
          <w:trHeight w:val="315"/>
          <w:tblHeader/>
        </w:trPr>
        <w:tc>
          <w:tcPr>
            <w:tcW w:w="532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2A549E" w:rsidRPr="00871BFF" w:rsidRDefault="002A549E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2A549E" w:rsidRPr="00871BFF" w:rsidRDefault="002A549E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11</w:t>
            </w:r>
          </w:p>
        </w:tc>
      </w:tr>
      <w:tr w:rsidR="002A549E" w:rsidRPr="00871BFF" w:rsidTr="004D454C">
        <w:trPr>
          <w:gridAfter w:val="6"/>
          <w:wAfter w:w="14475" w:type="dxa"/>
          <w:trHeight w:val="427"/>
        </w:trPr>
        <w:tc>
          <w:tcPr>
            <w:tcW w:w="532" w:type="dxa"/>
            <w:vAlign w:val="center"/>
          </w:tcPr>
          <w:p w:rsidR="002A549E" w:rsidRPr="00871BFF" w:rsidRDefault="002A549E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2A549E" w:rsidRPr="00871BFF" w:rsidRDefault="002A549E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Луньгинско-Майданского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2A549E" w:rsidRPr="00871BFF" w:rsidTr="004D454C">
        <w:trPr>
          <w:gridAfter w:val="6"/>
          <w:wAfter w:w="14475" w:type="dxa"/>
          <w:trHeight w:val="427"/>
        </w:trPr>
        <w:tc>
          <w:tcPr>
            <w:tcW w:w="532" w:type="dxa"/>
            <w:vAlign w:val="center"/>
          </w:tcPr>
          <w:p w:rsidR="002A549E" w:rsidRPr="00871BFF" w:rsidRDefault="002A549E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2A549E" w:rsidRPr="00871BFF" w:rsidRDefault="002A549E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Луньгинско-Майданского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2A549E" w:rsidRPr="00871BFF" w:rsidTr="004D454C">
        <w:trPr>
          <w:gridAfter w:val="6"/>
          <w:wAfter w:w="14475" w:type="dxa"/>
          <w:trHeight w:val="409"/>
        </w:trPr>
        <w:tc>
          <w:tcPr>
            <w:tcW w:w="532" w:type="dxa"/>
            <w:vAlign w:val="center"/>
          </w:tcPr>
          <w:p w:rsidR="002A549E" w:rsidRPr="00871BFF" w:rsidRDefault="002A549E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2A549E" w:rsidRPr="00871BFF" w:rsidRDefault="002A549E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2A549E" w:rsidRPr="00871BFF" w:rsidTr="004D454C">
        <w:trPr>
          <w:gridAfter w:val="6"/>
          <w:wAfter w:w="14475" w:type="dxa"/>
          <w:trHeight w:val="457"/>
        </w:trPr>
        <w:tc>
          <w:tcPr>
            <w:tcW w:w="532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2A549E" w:rsidRDefault="002A549E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  <w:r>
              <w:rPr>
                <w:rFonts w:ascii="Times New Roman CYR" w:hAnsi="Times New Roman CYR" w:cs="Times New Roman CYR"/>
              </w:rPr>
              <w:t>.</w:t>
            </w:r>
          </w:p>
          <w:p w:rsidR="002A549E" w:rsidRPr="00C070FA" w:rsidRDefault="002A549E" w:rsidP="00145ABA">
            <w:r w:rsidRPr="00C070FA">
              <w:rPr>
                <w:rFonts w:ascii="Times New Roman CYR" w:hAnsi="Times New Roman CYR" w:cs="Times New Roman CYR"/>
              </w:rPr>
              <w:t>Проектирование и строительство «Центра Досуга»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A549E" w:rsidRPr="00871BFF" w:rsidRDefault="002A549E" w:rsidP="00145ABA"/>
        </w:tc>
        <w:tc>
          <w:tcPr>
            <w:tcW w:w="1560" w:type="dxa"/>
            <w:vMerge w:val="restart"/>
            <w:vAlign w:val="center"/>
          </w:tcPr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>
            <w:r>
              <w:rPr>
                <w:rFonts w:ascii="Times New Roman CYR" w:hAnsi="Times New Roman CYR" w:cs="Times New Roman CYR"/>
              </w:rPr>
              <w:t>Луньгинско-Майданское</w:t>
            </w:r>
            <w:r>
              <w:t xml:space="preserve"> сельское поселение</w:t>
            </w:r>
          </w:p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Default="002A549E" w:rsidP="00145ABA"/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A549E" w:rsidRPr="00AA75DF" w:rsidRDefault="002A549E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30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  <w:r>
              <w:t xml:space="preserve">2 </w:t>
            </w:r>
            <w:r w:rsidRPr="002C05DD">
              <w:t>3</w:t>
            </w:r>
            <w:r>
              <w:t>00,0</w:t>
            </w:r>
          </w:p>
        </w:tc>
        <w:tc>
          <w:tcPr>
            <w:tcW w:w="1133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  <w:r>
              <w:t xml:space="preserve">1 </w:t>
            </w:r>
            <w:r w:rsidRPr="002C05DD">
              <w:t>4</w:t>
            </w:r>
            <w:r>
              <w:t>00,0</w:t>
            </w:r>
          </w:p>
        </w:tc>
        <w:tc>
          <w:tcPr>
            <w:tcW w:w="983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  <w:r w:rsidRPr="002C05DD">
              <w:t>9</w:t>
            </w:r>
            <w:r>
              <w:t>00,0</w:t>
            </w:r>
          </w:p>
        </w:tc>
        <w:tc>
          <w:tcPr>
            <w:tcW w:w="1284" w:type="dxa"/>
            <w:gridSpan w:val="2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A549E" w:rsidRPr="002C05DD" w:rsidRDefault="002A549E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A549E" w:rsidRPr="002C05DD" w:rsidRDefault="002A549E" w:rsidP="00145ABA">
            <w:pPr>
              <w:ind w:right="-108"/>
              <w:jc w:val="center"/>
            </w:pPr>
          </w:p>
        </w:tc>
        <w:tc>
          <w:tcPr>
            <w:tcW w:w="1133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2A549E" w:rsidRPr="002C05DD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A549E" w:rsidRPr="002C05DD" w:rsidRDefault="002A549E" w:rsidP="00145ABA"/>
        </w:tc>
        <w:tc>
          <w:tcPr>
            <w:tcW w:w="1560" w:type="dxa"/>
            <w:vMerge/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1164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  <w:r w:rsidRPr="00690F38">
              <w:t>2 100,0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  <w:r w:rsidRPr="00690F38">
              <w:t>1 600,0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  <w:r w:rsidRPr="00690F38">
              <w:t>500,0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r>
              <w:t>Строительство объекта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AA75DF" w:rsidRDefault="002A549E" w:rsidP="00DC1755">
            <w:pPr>
              <w:ind w:left="-107" w:right="-108"/>
              <w:jc w:val="center"/>
              <w:rPr>
                <w:highlight w:val="yellow"/>
              </w:rPr>
            </w:pPr>
            <w:r>
              <w:t>4 400,0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2C05DD" w:rsidRDefault="002A549E" w:rsidP="00DC1755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2C05DD" w:rsidRDefault="002A549E" w:rsidP="00DC1755">
            <w:pPr>
              <w:ind w:left="-107" w:right="-108"/>
              <w:jc w:val="center"/>
            </w:pPr>
            <w:r>
              <w:t>1 400,0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549E" w:rsidRPr="00871BFF" w:rsidRDefault="002A549E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447"/>
        </w:trPr>
        <w:tc>
          <w:tcPr>
            <w:tcW w:w="532" w:type="dxa"/>
            <w:vAlign w:val="center"/>
          </w:tcPr>
          <w:p w:rsidR="002A549E" w:rsidRPr="00871BFF" w:rsidRDefault="002A549E" w:rsidP="00145ABA"/>
        </w:tc>
        <w:tc>
          <w:tcPr>
            <w:tcW w:w="14597" w:type="dxa"/>
            <w:gridSpan w:val="12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Задача</w:t>
            </w:r>
            <w:r w:rsidRPr="00477872">
              <w:t>:</w:t>
            </w:r>
            <w:r>
              <w:t xml:space="preserve"> </w:t>
            </w:r>
            <w:r w:rsidRPr="00477872">
              <w:t xml:space="preserve">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</w:t>
            </w:r>
            <w:r>
              <w:rPr>
                <w:rFonts w:ascii="Times New Roman CYR" w:hAnsi="Times New Roman CYR" w:cs="Times New Roman CYR"/>
              </w:rPr>
              <w:t>ий</w:t>
            </w:r>
          </w:p>
        </w:tc>
      </w:tr>
      <w:tr w:rsidR="002A549E" w:rsidRPr="00871BFF" w:rsidTr="004D454C">
        <w:trPr>
          <w:gridAfter w:val="6"/>
          <w:wAfter w:w="14475" w:type="dxa"/>
          <w:trHeight w:val="447"/>
        </w:trPr>
        <w:tc>
          <w:tcPr>
            <w:tcW w:w="532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2A549E" w:rsidRPr="00F84484" w:rsidRDefault="002A549E" w:rsidP="007771A5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849B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Ремонт</w:t>
            </w:r>
            <w:r w:rsidRPr="00EF755A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помещений для физкультурных</w:t>
            </w: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 занятий и тренировок</w:t>
            </w:r>
          </w:p>
          <w:p w:rsidR="002A549E" w:rsidRPr="00871BFF" w:rsidRDefault="002A549E" w:rsidP="00145ABA"/>
        </w:tc>
        <w:tc>
          <w:tcPr>
            <w:tcW w:w="713" w:type="dxa"/>
            <w:vMerge w:val="restart"/>
            <w:vAlign w:val="center"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2A549E" w:rsidRPr="00AA75D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2A549E" w:rsidRDefault="002A549E" w:rsidP="00822161">
            <w:r>
              <w:rPr>
                <w:rFonts w:ascii="Times New Roman CYR" w:hAnsi="Times New Roman CYR" w:cs="Times New Roman CYR"/>
              </w:rPr>
              <w:t>Луньгинско-Майданское</w:t>
            </w:r>
            <w:r>
              <w:t xml:space="preserve"> сельское поселение</w:t>
            </w:r>
          </w:p>
          <w:p w:rsidR="002A549E" w:rsidRDefault="002A549E" w:rsidP="00822161"/>
          <w:p w:rsidR="002A549E" w:rsidRPr="00F84484" w:rsidRDefault="002A549E" w:rsidP="00145ABA"/>
        </w:tc>
      </w:tr>
      <w:tr w:rsidR="002A549E" w:rsidRPr="00871BFF" w:rsidTr="004D454C">
        <w:trPr>
          <w:gridAfter w:val="6"/>
          <w:wAfter w:w="14475" w:type="dxa"/>
          <w:trHeight w:val="382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304B42">
            <w:r>
              <w:t xml:space="preserve">   2017</w:t>
            </w:r>
          </w:p>
        </w:tc>
        <w:tc>
          <w:tcPr>
            <w:tcW w:w="1423" w:type="dxa"/>
            <w:vAlign w:val="center"/>
          </w:tcPr>
          <w:p w:rsidR="002A549E" w:rsidRDefault="002A549E" w:rsidP="00304B42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2A549E" w:rsidRPr="00871BFF" w:rsidRDefault="002A549E" w:rsidP="00304B42">
            <w:pPr>
              <w:jc w:val="center"/>
            </w:pPr>
          </w:p>
        </w:tc>
        <w:tc>
          <w:tcPr>
            <w:tcW w:w="113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429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351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2A549E" w:rsidRPr="00C6458C" w:rsidRDefault="002A549E" w:rsidP="00145ABA">
            <w:pPr>
              <w:ind w:left="-107" w:right="-108"/>
              <w:jc w:val="center"/>
            </w:pPr>
            <w:r>
              <w:t>1 000,0</w:t>
            </w:r>
          </w:p>
        </w:tc>
        <w:tc>
          <w:tcPr>
            <w:tcW w:w="1133" w:type="dxa"/>
            <w:vAlign w:val="center"/>
          </w:tcPr>
          <w:p w:rsidR="002A549E" w:rsidRPr="00C6458C" w:rsidRDefault="002A549E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2A549E" w:rsidRPr="00C6458C" w:rsidRDefault="002A549E" w:rsidP="00145ABA">
            <w:pPr>
              <w:ind w:left="-107" w:right="-108"/>
              <w:jc w:val="center"/>
            </w:pPr>
            <w:r>
              <w:t>1 000,0</w:t>
            </w:r>
          </w:p>
        </w:tc>
        <w:tc>
          <w:tcPr>
            <w:tcW w:w="1275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A549E" w:rsidRPr="00E4550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2A549E" w:rsidRPr="00690F38" w:rsidRDefault="002A549E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2A549E" w:rsidRPr="00690F38" w:rsidRDefault="002A549E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2A549E" w:rsidRPr="00690F38" w:rsidRDefault="002A549E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532" w:type="dxa"/>
            <w:vMerge/>
            <w:vAlign w:val="center"/>
          </w:tcPr>
          <w:p w:rsidR="002A549E" w:rsidRPr="00871BFF" w:rsidRDefault="002A549E" w:rsidP="00145ABA"/>
        </w:tc>
        <w:tc>
          <w:tcPr>
            <w:tcW w:w="3251" w:type="dxa"/>
            <w:vMerge/>
            <w:vAlign w:val="center"/>
          </w:tcPr>
          <w:p w:rsidR="002A549E" w:rsidRPr="00871BFF" w:rsidRDefault="002A549E" w:rsidP="00145ABA"/>
        </w:tc>
        <w:tc>
          <w:tcPr>
            <w:tcW w:w="713" w:type="dxa"/>
            <w:vMerge/>
            <w:vAlign w:val="center"/>
          </w:tcPr>
          <w:p w:rsidR="002A549E" w:rsidRPr="00871BFF" w:rsidRDefault="002A549E" w:rsidP="00145ABA"/>
        </w:tc>
        <w:tc>
          <w:tcPr>
            <w:tcW w:w="1140" w:type="dxa"/>
            <w:vAlign w:val="center"/>
          </w:tcPr>
          <w:p w:rsidR="002A549E" w:rsidRPr="00871BFF" w:rsidRDefault="002A549E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  <w:r>
              <w:t>1 000,0</w:t>
            </w:r>
          </w:p>
        </w:tc>
        <w:tc>
          <w:tcPr>
            <w:tcW w:w="1133" w:type="dxa"/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2A549E" w:rsidRPr="00690F38" w:rsidRDefault="002A549E" w:rsidP="00DC1755">
            <w:pPr>
              <w:ind w:left="-107" w:right="-108"/>
              <w:jc w:val="center"/>
            </w:pPr>
            <w:r>
              <w:t>1 000,0</w:t>
            </w:r>
          </w:p>
        </w:tc>
        <w:tc>
          <w:tcPr>
            <w:tcW w:w="1275" w:type="dxa"/>
            <w:vAlign w:val="center"/>
          </w:tcPr>
          <w:p w:rsidR="002A549E" w:rsidRPr="00AA75DF" w:rsidRDefault="002A549E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2A549E" w:rsidRPr="00E4550F" w:rsidRDefault="002A549E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2A549E" w:rsidRPr="00E4550F" w:rsidRDefault="002A549E" w:rsidP="00145ABA">
            <w:pPr>
              <w:rPr>
                <w:highlight w:val="yellow"/>
              </w:rPr>
            </w:pPr>
          </w:p>
        </w:tc>
      </w:tr>
      <w:tr w:rsidR="002A549E" w:rsidRPr="00871BFF" w:rsidTr="004D454C">
        <w:trPr>
          <w:gridAfter w:val="6"/>
          <w:wAfter w:w="14475" w:type="dxa"/>
          <w:trHeight w:val="480"/>
        </w:trPr>
        <w:tc>
          <w:tcPr>
            <w:tcW w:w="15129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2A549E" w:rsidRPr="00871BFF" w:rsidRDefault="002A549E" w:rsidP="00145ABA">
            <w:pPr>
              <w:jc w:val="center"/>
            </w:pPr>
          </w:p>
        </w:tc>
      </w:tr>
      <w:tr w:rsidR="002A549E" w:rsidRPr="00871BFF" w:rsidTr="004D454C">
        <w:trPr>
          <w:gridBefore w:val="14"/>
          <w:wBefore w:w="18970" w:type="dxa"/>
          <w:trHeight w:val="2060"/>
        </w:trPr>
        <w:tc>
          <w:tcPr>
            <w:tcW w:w="22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1697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2A549E" w:rsidRPr="00C46844" w:rsidRDefault="002A549E" w:rsidP="00145ABA"/>
        </w:tc>
        <w:tc>
          <w:tcPr>
            <w:tcW w:w="6672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2A549E" w:rsidRPr="00871BFF" w:rsidRDefault="002A549E" w:rsidP="00145ABA"/>
        </w:tc>
      </w:tr>
      <w:tr w:rsidR="002A549E" w:rsidRPr="00871BFF" w:rsidTr="004D454C">
        <w:trPr>
          <w:gridBefore w:val="14"/>
          <w:gridAfter w:val="3"/>
          <w:wBefore w:w="18970" w:type="dxa"/>
          <w:wAfter w:w="9124" w:type="dxa"/>
          <w:trHeight w:val="980"/>
        </w:trPr>
        <w:tc>
          <w:tcPr>
            <w:tcW w:w="755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2A549E" w:rsidRPr="00871BFF" w:rsidRDefault="002A549E" w:rsidP="00145ABA"/>
        </w:tc>
        <w:tc>
          <w:tcPr>
            <w:tcW w:w="755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2A549E" w:rsidRPr="00871BFF" w:rsidRDefault="002A549E" w:rsidP="00145ABA"/>
        </w:tc>
      </w:tr>
      <w:tr w:rsidR="002A549E" w:rsidRPr="00871BFF" w:rsidTr="006A4747">
        <w:trPr>
          <w:gridBefore w:val="3"/>
          <w:gridAfter w:val="6"/>
          <w:wBefore w:w="4496" w:type="dxa"/>
          <w:wAfter w:w="14475" w:type="dxa"/>
          <w:trHeight w:val="8600"/>
        </w:trPr>
        <w:tc>
          <w:tcPr>
            <w:tcW w:w="7237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2A549E" w:rsidRPr="00871BFF" w:rsidRDefault="002A549E" w:rsidP="00145ABA">
            <w:pPr>
              <w:jc w:val="center"/>
            </w:pPr>
          </w:p>
        </w:tc>
        <w:tc>
          <w:tcPr>
            <w:tcW w:w="33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549E" w:rsidRPr="00871BFF" w:rsidRDefault="002A549E" w:rsidP="00145ABA"/>
        </w:tc>
      </w:tr>
    </w:tbl>
    <w:p w:rsidR="002A549E" w:rsidRDefault="002A549E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2A549E" w:rsidRDefault="002A549E" w:rsidP="009C6AF5">
      <w:pPr>
        <w:spacing w:after="120"/>
        <w:jc w:val="both"/>
        <w:rPr>
          <w:rFonts w:ascii="Times New Roman CYR" w:hAnsi="Times New Roman CYR" w:cs="Times New Roman CYR"/>
        </w:rPr>
        <w:sectPr w:rsidR="002A549E" w:rsidSect="00DC168F">
          <w:pgSz w:w="16838" w:h="11906" w:orient="landscape"/>
          <w:pgMar w:top="719" w:right="1134" w:bottom="851" w:left="1134" w:header="709" w:footer="709" w:gutter="0"/>
          <w:cols w:space="708"/>
          <w:docGrid w:linePitch="360"/>
        </w:sectPr>
      </w:pPr>
    </w:p>
    <w:p w:rsidR="002A549E" w:rsidRDefault="002A549E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2A549E" w:rsidRDefault="002A549E" w:rsidP="002C0FBC">
      <w:pPr>
        <w:ind w:firstLine="540"/>
        <w:jc w:val="both"/>
        <w:rPr>
          <w:color w:val="000000"/>
          <w:sz w:val="28"/>
          <w:szCs w:val="28"/>
        </w:rPr>
      </w:pPr>
      <w:bookmarkStart w:id="1" w:name="_Toc502538684"/>
      <w:bookmarkStart w:id="2" w:name="_Toc502407507"/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- 380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2A549E" w:rsidRDefault="002A549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2A549E" w:rsidRDefault="002A549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газоснабжением </w:t>
      </w:r>
      <w:r w:rsidRPr="00690F38">
        <w:rPr>
          <w:color w:val="000000"/>
          <w:sz w:val="28"/>
          <w:szCs w:val="28"/>
        </w:rPr>
        <w:t>составит 100%.</w:t>
      </w:r>
    </w:p>
    <w:p w:rsidR="002A549E" w:rsidRPr="005F4E0B" w:rsidRDefault="002A549E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2A549E" w:rsidRDefault="002A549E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2A549E" w:rsidRDefault="002A549E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6.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2A549E" w:rsidRDefault="002A549E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2A549E" w:rsidRPr="00A00AD0" w:rsidRDefault="002A549E" w:rsidP="00A00AD0">
      <w:pPr>
        <w:ind w:firstLine="709"/>
        <w:jc w:val="both"/>
        <w:rPr>
          <w:sz w:val="28"/>
          <w:szCs w:val="28"/>
        </w:rPr>
        <w:sectPr w:rsidR="002A549E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2A549E" w:rsidRPr="00655B57" w:rsidRDefault="002A549E" w:rsidP="00AC402C">
      <w:pPr>
        <w:jc w:val="both"/>
      </w:pPr>
    </w:p>
    <w:sectPr w:rsidR="002A549E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20A16"/>
    <w:rsid w:val="000468F0"/>
    <w:rsid w:val="000545FD"/>
    <w:rsid w:val="000611BE"/>
    <w:rsid w:val="00071D5A"/>
    <w:rsid w:val="00074489"/>
    <w:rsid w:val="00084FA0"/>
    <w:rsid w:val="00094ACE"/>
    <w:rsid w:val="00094CA1"/>
    <w:rsid w:val="000B7982"/>
    <w:rsid w:val="000D452C"/>
    <w:rsid w:val="000D5B2B"/>
    <w:rsid w:val="000D6901"/>
    <w:rsid w:val="001029A4"/>
    <w:rsid w:val="001133A1"/>
    <w:rsid w:val="00125806"/>
    <w:rsid w:val="00145ABA"/>
    <w:rsid w:val="00182E36"/>
    <w:rsid w:val="00184CB9"/>
    <w:rsid w:val="001A03F6"/>
    <w:rsid w:val="001B2D82"/>
    <w:rsid w:val="001D58FF"/>
    <w:rsid w:val="001E05F3"/>
    <w:rsid w:val="00210EDD"/>
    <w:rsid w:val="00223828"/>
    <w:rsid w:val="00232A62"/>
    <w:rsid w:val="00264A5D"/>
    <w:rsid w:val="00265060"/>
    <w:rsid w:val="00280A06"/>
    <w:rsid w:val="0028747F"/>
    <w:rsid w:val="002A549E"/>
    <w:rsid w:val="002C05DD"/>
    <w:rsid w:val="002C0FBC"/>
    <w:rsid w:val="002C6FE7"/>
    <w:rsid w:val="002D6D3D"/>
    <w:rsid w:val="002D7F33"/>
    <w:rsid w:val="00304B42"/>
    <w:rsid w:val="003050BA"/>
    <w:rsid w:val="00322524"/>
    <w:rsid w:val="00322E38"/>
    <w:rsid w:val="00327723"/>
    <w:rsid w:val="003328D8"/>
    <w:rsid w:val="00365FA9"/>
    <w:rsid w:val="0037670F"/>
    <w:rsid w:val="003A7608"/>
    <w:rsid w:val="003F7F1A"/>
    <w:rsid w:val="004039AB"/>
    <w:rsid w:val="00425A58"/>
    <w:rsid w:val="00426A4B"/>
    <w:rsid w:val="00430B56"/>
    <w:rsid w:val="004447FB"/>
    <w:rsid w:val="00456588"/>
    <w:rsid w:val="00477872"/>
    <w:rsid w:val="00477893"/>
    <w:rsid w:val="00482E12"/>
    <w:rsid w:val="00496B75"/>
    <w:rsid w:val="004A0ED3"/>
    <w:rsid w:val="004A30EC"/>
    <w:rsid w:val="004C2A0A"/>
    <w:rsid w:val="004D454C"/>
    <w:rsid w:val="004F050C"/>
    <w:rsid w:val="004F2DD5"/>
    <w:rsid w:val="004F35EF"/>
    <w:rsid w:val="0050341C"/>
    <w:rsid w:val="005065D3"/>
    <w:rsid w:val="00517517"/>
    <w:rsid w:val="00533B1F"/>
    <w:rsid w:val="0055106A"/>
    <w:rsid w:val="00554582"/>
    <w:rsid w:val="005850FF"/>
    <w:rsid w:val="00593B84"/>
    <w:rsid w:val="005A63BD"/>
    <w:rsid w:val="005B1556"/>
    <w:rsid w:val="005F4E0B"/>
    <w:rsid w:val="00617D58"/>
    <w:rsid w:val="0062316E"/>
    <w:rsid w:val="0062340E"/>
    <w:rsid w:val="0064668B"/>
    <w:rsid w:val="00651558"/>
    <w:rsid w:val="00655B57"/>
    <w:rsid w:val="006661B8"/>
    <w:rsid w:val="006666CA"/>
    <w:rsid w:val="00667B57"/>
    <w:rsid w:val="00667E8F"/>
    <w:rsid w:val="00673EBA"/>
    <w:rsid w:val="00677B80"/>
    <w:rsid w:val="006804F0"/>
    <w:rsid w:val="00690F38"/>
    <w:rsid w:val="006A4747"/>
    <w:rsid w:val="006D1318"/>
    <w:rsid w:val="006E14CC"/>
    <w:rsid w:val="007100CB"/>
    <w:rsid w:val="00722559"/>
    <w:rsid w:val="00723605"/>
    <w:rsid w:val="007771A5"/>
    <w:rsid w:val="0077796F"/>
    <w:rsid w:val="00792AE8"/>
    <w:rsid w:val="007975C7"/>
    <w:rsid w:val="007D023F"/>
    <w:rsid w:val="007D5325"/>
    <w:rsid w:val="00802693"/>
    <w:rsid w:val="00822161"/>
    <w:rsid w:val="008275A9"/>
    <w:rsid w:val="0083376E"/>
    <w:rsid w:val="00850A9E"/>
    <w:rsid w:val="008518AE"/>
    <w:rsid w:val="00855204"/>
    <w:rsid w:val="00855BD9"/>
    <w:rsid w:val="00867C42"/>
    <w:rsid w:val="00871BFF"/>
    <w:rsid w:val="0087241C"/>
    <w:rsid w:val="00881147"/>
    <w:rsid w:val="0088115F"/>
    <w:rsid w:val="008849B2"/>
    <w:rsid w:val="00893628"/>
    <w:rsid w:val="00896316"/>
    <w:rsid w:val="008A23AB"/>
    <w:rsid w:val="008A77F9"/>
    <w:rsid w:val="008C7087"/>
    <w:rsid w:val="008D03E6"/>
    <w:rsid w:val="008F6D3E"/>
    <w:rsid w:val="009152B4"/>
    <w:rsid w:val="00921B50"/>
    <w:rsid w:val="009317BB"/>
    <w:rsid w:val="00945458"/>
    <w:rsid w:val="009536A3"/>
    <w:rsid w:val="00961A9D"/>
    <w:rsid w:val="00964CB7"/>
    <w:rsid w:val="009709CD"/>
    <w:rsid w:val="00974BD4"/>
    <w:rsid w:val="00991963"/>
    <w:rsid w:val="00994635"/>
    <w:rsid w:val="00995212"/>
    <w:rsid w:val="00996488"/>
    <w:rsid w:val="009A4449"/>
    <w:rsid w:val="009A60F9"/>
    <w:rsid w:val="009C6AF5"/>
    <w:rsid w:val="009F064A"/>
    <w:rsid w:val="009F4C1B"/>
    <w:rsid w:val="00A00AD0"/>
    <w:rsid w:val="00A027AD"/>
    <w:rsid w:val="00A34EE2"/>
    <w:rsid w:val="00A40F30"/>
    <w:rsid w:val="00A66F27"/>
    <w:rsid w:val="00A72E00"/>
    <w:rsid w:val="00A731AD"/>
    <w:rsid w:val="00A806C7"/>
    <w:rsid w:val="00AA4F2D"/>
    <w:rsid w:val="00AA75DF"/>
    <w:rsid w:val="00AC0F33"/>
    <w:rsid w:val="00AC1841"/>
    <w:rsid w:val="00AC402C"/>
    <w:rsid w:val="00AD723C"/>
    <w:rsid w:val="00AE2D14"/>
    <w:rsid w:val="00AE5CBD"/>
    <w:rsid w:val="00AF72A1"/>
    <w:rsid w:val="00B10CD7"/>
    <w:rsid w:val="00B36BEC"/>
    <w:rsid w:val="00B46E13"/>
    <w:rsid w:val="00B549F6"/>
    <w:rsid w:val="00B66251"/>
    <w:rsid w:val="00B81C09"/>
    <w:rsid w:val="00BA1BAA"/>
    <w:rsid w:val="00BC140A"/>
    <w:rsid w:val="00BD2DBD"/>
    <w:rsid w:val="00BD7210"/>
    <w:rsid w:val="00BF2222"/>
    <w:rsid w:val="00C02B05"/>
    <w:rsid w:val="00C04A52"/>
    <w:rsid w:val="00C05003"/>
    <w:rsid w:val="00C070FA"/>
    <w:rsid w:val="00C13EEA"/>
    <w:rsid w:val="00C23C2A"/>
    <w:rsid w:val="00C46844"/>
    <w:rsid w:val="00C50CEA"/>
    <w:rsid w:val="00C51CB5"/>
    <w:rsid w:val="00C55C69"/>
    <w:rsid w:val="00C633DF"/>
    <w:rsid w:val="00C63C87"/>
    <w:rsid w:val="00C6458C"/>
    <w:rsid w:val="00C84ED4"/>
    <w:rsid w:val="00C90928"/>
    <w:rsid w:val="00C92C46"/>
    <w:rsid w:val="00C9724F"/>
    <w:rsid w:val="00CB77EF"/>
    <w:rsid w:val="00CE3380"/>
    <w:rsid w:val="00CE6768"/>
    <w:rsid w:val="00CF0EDA"/>
    <w:rsid w:val="00CF3B52"/>
    <w:rsid w:val="00D120EC"/>
    <w:rsid w:val="00D223EB"/>
    <w:rsid w:val="00D55ADB"/>
    <w:rsid w:val="00D77425"/>
    <w:rsid w:val="00D937EA"/>
    <w:rsid w:val="00D94AB0"/>
    <w:rsid w:val="00DA3B06"/>
    <w:rsid w:val="00DA6CB4"/>
    <w:rsid w:val="00DB1F92"/>
    <w:rsid w:val="00DB2682"/>
    <w:rsid w:val="00DC168F"/>
    <w:rsid w:val="00DC1755"/>
    <w:rsid w:val="00DC6EB5"/>
    <w:rsid w:val="00DD6604"/>
    <w:rsid w:val="00E20D19"/>
    <w:rsid w:val="00E223CA"/>
    <w:rsid w:val="00E33CDC"/>
    <w:rsid w:val="00E4550F"/>
    <w:rsid w:val="00E738AA"/>
    <w:rsid w:val="00E87331"/>
    <w:rsid w:val="00EE6CE1"/>
    <w:rsid w:val="00EF4675"/>
    <w:rsid w:val="00EF755A"/>
    <w:rsid w:val="00F15897"/>
    <w:rsid w:val="00F21939"/>
    <w:rsid w:val="00F22136"/>
    <w:rsid w:val="00F84484"/>
    <w:rsid w:val="00F93740"/>
    <w:rsid w:val="00FA0678"/>
    <w:rsid w:val="00FC4186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</w:style>
  <w:style w:type="character" w:styleId="Hyperlink">
    <w:name w:val="Hyperlink"/>
    <w:basedOn w:val="DefaultParagraphFont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 Знак Знак Знак"/>
    <w:basedOn w:val="Normal"/>
    <w:link w:val="a2"/>
    <w:uiPriority w:val="99"/>
    <w:rsid w:val="0050341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2">
    <w:name w:val="Знак Знак Знак Знак Знак"/>
    <w:basedOn w:val="DefaultParagraphFont"/>
    <w:link w:val="a1"/>
    <w:uiPriority w:val="99"/>
    <w:locked/>
    <w:rsid w:val="0050341C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18</Pages>
  <Words>3880</Words>
  <Characters>22120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Customer</cp:lastModifiedBy>
  <cp:revision>71</cp:revision>
  <cp:lastPrinted>2016-03-28T06:25:00Z</cp:lastPrinted>
  <dcterms:created xsi:type="dcterms:W3CDTF">2016-12-09T05:51:00Z</dcterms:created>
  <dcterms:modified xsi:type="dcterms:W3CDTF">2016-12-15T10:39:00Z</dcterms:modified>
</cp:coreProperties>
</file>