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96C" w:rsidRDefault="00C0796C" w:rsidP="00DA2D12">
      <w:pPr>
        <w:spacing w:after="0" w:line="240" w:lineRule="auto"/>
        <w:ind w:firstLine="720"/>
        <w:jc w:val="center"/>
        <w:rPr>
          <w:rFonts w:ascii="Times New Roman" w:hAnsi="Times New Roman"/>
          <w:bCs/>
          <w:sz w:val="28"/>
          <w:szCs w:val="28"/>
        </w:rPr>
      </w:pPr>
    </w:p>
    <w:p w:rsidR="00C0796C" w:rsidRPr="0058452A" w:rsidRDefault="00C0796C" w:rsidP="00B86C48">
      <w:pPr>
        <w:spacing w:after="0" w:line="240" w:lineRule="auto"/>
        <w:ind w:firstLine="720"/>
        <w:jc w:val="center"/>
        <w:rPr>
          <w:rFonts w:ascii="Times New Roman" w:hAnsi="Times New Roman"/>
          <w:bCs/>
          <w:sz w:val="28"/>
          <w:szCs w:val="28"/>
        </w:rPr>
      </w:pPr>
      <w:r w:rsidRPr="0058452A">
        <w:rPr>
          <w:rFonts w:ascii="Times New Roman" w:hAnsi="Times New Roman"/>
          <w:bCs/>
          <w:sz w:val="28"/>
          <w:szCs w:val="28"/>
        </w:rPr>
        <w:t xml:space="preserve">Совет  депутатов  </w:t>
      </w:r>
      <w:r>
        <w:rPr>
          <w:rFonts w:ascii="Times New Roman" w:hAnsi="Times New Roman"/>
          <w:bCs/>
          <w:sz w:val="28"/>
          <w:szCs w:val="28"/>
        </w:rPr>
        <w:t>Луньгинско-Майданс</w:t>
      </w:r>
      <w:r w:rsidRPr="0058452A">
        <w:rPr>
          <w:rFonts w:ascii="Times New Roman" w:hAnsi="Times New Roman"/>
          <w:bCs/>
          <w:sz w:val="28"/>
          <w:szCs w:val="28"/>
        </w:rPr>
        <w:t xml:space="preserve">кого сельского поселения </w:t>
      </w:r>
    </w:p>
    <w:p w:rsidR="00C0796C" w:rsidRPr="0058452A" w:rsidRDefault="00C0796C" w:rsidP="00B86C48">
      <w:pPr>
        <w:spacing w:after="0" w:line="240" w:lineRule="auto"/>
        <w:ind w:firstLine="720"/>
        <w:jc w:val="center"/>
        <w:rPr>
          <w:rFonts w:ascii="Times New Roman" w:hAnsi="Times New Roman"/>
          <w:bCs/>
          <w:sz w:val="28"/>
          <w:szCs w:val="28"/>
        </w:rPr>
      </w:pPr>
      <w:r w:rsidRPr="0058452A">
        <w:rPr>
          <w:rFonts w:ascii="Times New Roman" w:hAnsi="Times New Roman"/>
          <w:bCs/>
          <w:sz w:val="28"/>
          <w:szCs w:val="28"/>
        </w:rPr>
        <w:t xml:space="preserve"> Ардатовского муниципального района РМ</w:t>
      </w:r>
    </w:p>
    <w:p w:rsidR="00C0796C" w:rsidRPr="0058452A" w:rsidRDefault="00C0796C" w:rsidP="00B86C48">
      <w:pPr>
        <w:spacing w:after="0" w:line="240" w:lineRule="auto"/>
        <w:ind w:firstLine="720"/>
        <w:jc w:val="center"/>
        <w:rPr>
          <w:rFonts w:ascii="Times New Roman" w:hAnsi="Times New Roman"/>
          <w:bCs/>
          <w:sz w:val="28"/>
          <w:szCs w:val="28"/>
        </w:rPr>
      </w:pPr>
      <w:r>
        <w:rPr>
          <w:rFonts w:ascii="Times New Roman" w:hAnsi="Times New Roman"/>
          <w:bCs/>
          <w:sz w:val="28"/>
          <w:szCs w:val="28"/>
        </w:rPr>
        <w:t>шестого</w:t>
      </w:r>
      <w:r w:rsidRPr="0058452A">
        <w:rPr>
          <w:rFonts w:ascii="Times New Roman" w:hAnsi="Times New Roman"/>
          <w:bCs/>
          <w:sz w:val="28"/>
          <w:szCs w:val="28"/>
        </w:rPr>
        <w:t xml:space="preserve">  созыва</w:t>
      </w:r>
    </w:p>
    <w:p w:rsidR="00C0796C" w:rsidRDefault="00C0796C" w:rsidP="00B86C48">
      <w:pPr>
        <w:spacing w:after="0" w:line="240" w:lineRule="auto"/>
        <w:jc w:val="center"/>
        <w:rPr>
          <w:rFonts w:ascii="Times New Roman" w:hAnsi="Times New Roman"/>
          <w:bCs/>
          <w:sz w:val="28"/>
          <w:szCs w:val="28"/>
        </w:rPr>
      </w:pPr>
      <w:r w:rsidRPr="0058452A">
        <w:rPr>
          <w:rFonts w:ascii="Times New Roman" w:hAnsi="Times New Roman"/>
          <w:bCs/>
          <w:sz w:val="28"/>
          <w:szCs w:val="28"/>
        </w:rPr>
        <w:t xml:space="preserve">      с.</w:t>
      </w:r>
      <w:r>
        <w:rPr>
          <w:rFonts w:ascii="Times New Roman" w:hAnsi="Times New Roman"/>
          <w:bCs/>
          <w:sz w:val="28"/>
          <w:szCs w:val="28"/>
        </w:rPr>
        <w:t>Луньгинский Майдан</w:t>
      </w:r>
    </w:p>
    <w:p w:rsidR="00C0796C" w:rsidRPr="0058452A" w:rsidRDefault="00C0796C" w:rsidP="00B86C48">
      <w:pPr>
        <w:spacing w:after="0" w:line="240" w:lineRule="auto"/>
        <w:jc w:val="center"/>
        <w:rPr>
          <w:rFonts w:ascii="Times New Roman" w:hAnsi="Times New Roman"/>
          <w:bCs/>
          <w:sz w:val="28"/>
          <w:szCs w:val="28"/>
        </w:rPr>
      </w:pPr>
    </w:p>
    <w:p w:rsidR="00C0796C" w:rsidRPr="0058452A" w:rsidRDefault="00C0796C" w:rsidP="00787240">
      <w:pPr>
        <w:jc w:val="center"/>
        <w:rPr>
          <w:rFonts w:ascii="Times New Roman" w:hAnsi="Times New Roman"/>
          <w:bCs/>
          <w:sz w:val="28"/>
          <w:szCs w:val="28"/>
        </w:rPr>
      </w:pPr>
      <w:r w:rsidRPr="0058452A">
        <w:rPr>
          <w:rFonts w:ascii="Times New Roman" w:hAnsi="Times New Roman"/>
          <w:bCs/>
          <w:sz w:val="28"/>
          <w:szCs w:val="28"/>
        </w:rPr>
        <w:t>РЕШЕНИЕ</w:t>
      </w:r>
    </w:p>
    <w:p w:rsidR="00C0796C" w:rsidRPr="0058452A" w:rsidRDefault="00C0796C" w:rsidP="00B86C48">
      <w:pPr>
        <w:rPr>
          <w:rFonts w:ascii="Times New Roman" w:hAnsi="Times New Roman"/>
          <w:bCs/>
          <w:sz w:val="28"/>
          <w:szCs w:val="28"/>
        </w:rPr>
      </w:pPr>
      <w:r w:rsidRPr="0058452A">
        <w:rPr>
          <w:rFonts w:ascii="Times New Roman" w:hAnsi="Times New Roman"/>
          <w:bCs/>
          <w:sz w:val="28"/>
          <w:szCs w:val="28"/>
        </w:rPr>
        <w:t xml:space="preserve">  от </w:t>
      </w:r>
      <w:r>
        <w:rPr>
          <w:rFonts w:ascii="Times New Roman" w:hAnsi="Times New Roman"/>
          <w:bCs/>
          <w:sz w:val="28"/>
          <w:szCs w:val="28"/>
        </w:rPr>
        <w:t xml:space="preserve">29декабря </w:t>
      </w:r>
      <w:r w:rsidRPr="0058452A">
        <w:rPr>
          <w:rFonts w:ascii="Times New Roman" w:hAnsi="Times New Roman"/>
          <w:bCs/>
          <w:sz w:val="28"/>
          <w:szCs w:val="28"/>
        </w:rPr>
        <w:t xml:space="preserve">2017 года                   </w:t>
      </w:r>
      <w:r w:rsidRPr="0058452A">
        <w:rPr>
          <w:rFonts w:ascii="Times New Roman" w:hAnsi="Times New Roman"/>
          <w:bCs/>
          <w:sz w:val="28"/>
          <w:szCs w:val="28"/>
        </w:rPr>
        <w:tab/>
      </w:r>
      <w:r w:rsidRPr="0058452A">
        <w:rPr>
          <w:rFonts w:ascii="Times New Roman" w:hAnsi="Times New Roman"/>
          <w:bCs/>
          <w:sz w:val="28"/>
          <w:szCs w:val="28"/>
        </w:rPr>
        <w:tab/>
      </w:r>
      <w:r w:rsidRPr="0058452A">
        <w:rPr>
          <w:rFonts w:ascii="Times New Roman" w:hAnsi="Times New Roman"/>
          <w:bCs/>
          <w:sz w:val="28"/>
          <w:szCs w:val="28"/>
        </w:rPr>
        <w:tab/>
        <w:t xml:space="preserve">  </w:t>
      </w:r>
      <w:r w:rsidRPr="0058452A">
        <w:rPr>
          <w:rFonts w:ascii="Times New Roman" w:hAnsi="Times New Roman"/>
          <w:bCs/>
          <w:sz w:val="28"/>
          <w:szCs w:val="28"/>
        </w:rPr>
        <w:tab/>
        <w:t xml:space="preserve">                 </w:t>
      </w:r>
      <w:bookmarkStart w:id="0" w:name="_GoBack"/>
      <w:r w:rsidRPr="0058452A">
        <w:rPr>
          <w:rFonts w:ascii="Times New Roman" w:hAnsi="Times New Roman"/>
          <w:bCs/>
          <w:sz w:val="28"/>
          <w:szCs w:val="28"/>
        </w:rPr>
        <w:t xml:space="preserve"> </w:t>
      </w:r>
      <w:bookmarkEnd w:id="0"/>
      <w:r w:rsidRPr="0058452A">
        <w:rPr>
          <w:rFonts w:ascii="Times New Roman" w:hAnsi="Times New Roman"/>
          <w:bCs/>
          <w:sz w:val="28"/>
          <w:szCs w:val="28"/>
        </w:rPr>
        <w:t xml:space="preserve">       </w:t>
      </w:r>
      <w:r>
        <w:rPr>
          <w:rFonts w:ascii="Times New Roman" w:hAnsi="Times New Roman"/>
          <w:bCs/>
          <w:sz w:val="28"/>
          <w:szCs w:val="28"/>
        </w:rPr>
        <w:t xml:space="preserve">        </w:t>
      </w:r>
      <w:r w:rsidRPr="0058452A">
        <w:rPr>
          <w:rFonts w:ascii="Times New Roman" w:hAnsi="Times New Roman"/>
          <w:bCs/>
          <w:sz w:val="28"/>
          <w:szCs w:val="28"/>
        </w:rPr>
        <w:t>№</w:t>
      </w:r>
      <w:r>
        <w:rPr>
          <w:rFonts w:ascii="Times New Roman" w:hAnsi="Times New Roman"/>
          <w:bCs/>
          <w:sz w:val="28"/>
          <w:szCs w:val="28"/>
        </w:rPr>
        <w:t>35</w:t>
      </w:r>
    </w:p>
    <w:p w:rsidR="00C0796C" w:rsidRDefault="00C0796C" w:rsidP="00DF0411">
      <w:pPr>
        <w:rPr>
          <w:rFonts w:ascii="Times New Roman" w:hAnsi="Times New Roman"/>
          <w:sz w:val="28"/>
          <w:szCs w:val="28"/>
        </w:rPr>
      </w:pPr>
      <w:r w:rsidRPr="00C708B0">
        <w:rPr>
          <w:rFonts w:ascii="Times New Roman" w:hAnsi="Times New Roman"/>
          <w:sz w:val="28"/>
          <w:szCs w:val="28"/>
        </w:rPr>
        <w:t xml:space="preserve">  Об утверждении Положения о территориальном общественном самоуправлении в</w:t>
      </w:r>
      <w:r>
        <w:rPr>
          <w:rFonts w:ascii="Times New Roman" w:hAnsi="Times New Roman"/>
          <w:sz w:val="28"/>
          <w:szCs w:val="28"/>
        </w:rPr>
        <w:t xml:space="preserve"> Луньгинско-Майданском </w:t>
      </w:r>
      <w:r w:rsidRPr="00C708B0">
        <w:rPr>
          <w:rFonts w:ascii="Times New Roman" w:hAnsi="Times New Roman"/>
          <w:sz w:val="28"/>
          <w:szCs w:val="28"/>
        </w:rPr>
        <w:t xml:space="preserve">  сельском поселении Ардатовского муниципально</w:t>
      </w:r>
      <w:r>
        <w:rPr>
          <w:rFonts w:ascii="Times New Roman" w:hAnsi="Times New Roman"/>
          <w:sz w:val="28"/>
          <w:szCs w:val="28"/>
        </w:rPr>
        <w:t>го района  Республики  Мордовия</w:t>
      </w:r>
    </w:p>
    <w:p w:rsidR="00C0796C" w:rsidRPr="0058452A" w:rsidRDefault="00C0796C" w:rsidP="0058452A">
      <w:pPr>
        <w:jc w:val="both"/>
        <w:rPr>
          <w:rFonts w:ascii="Times New Roman" w:hAnsi="Times New Roman"/>
          <w:sz w:val="28"/>
          <w:szCs w:val="28"/>
        </w:rPr>
      </w:pPr>
      <w:r w:rsidRPr="0058452A">
        <w:rPr>
          <w:rFonts w:ascii="Times New Roman" w:hAnsi="Times New Roman"/>
          <w:sz w:val="28"/>
          <w:szCs w:val="28"/>
        </w:rPr>
        <w:t xml:space="preserve">          В целях создания условий для развития  территориального  общественного самоуправления, в соответствии с </w:t>
      </w:r>
      <w:hyperlink r:id="rId4" w:history="1">
        <w:r w:rsidRPr="0058452A">
          <w:rPr>
            <w:rStyle w:val="a"/>
            <w:rFonts w:ascii="Times New Roman" w:hAnsi="Times New Roman"/>
            <w:color w:val="auto"/>
            <w:sz w:val="28"/>
            <w:szCs w:val="28"/>
          </w:rPr>
          <w:t>Федеральным законом</w:t>
        </w:r>
      </w:hyperlink>
      <w:r w:rsidRPr="0058452A">
        <w:rPr>
          <w:rFonts w:ascii="Times New Roman" w:hAnsi="Times New Roman"/>
          <w:sz w:val="28"/>
          <w:szCs w:val="28"/>
        </w:rPr>
        <w:t xml:space="preserve"> от 6 октября 2003 №131-ФЗ «Об общих принципах организации местного самоуправления в Российской Федерации»,</w:t>
      </w:r>
      <w:r>
        <w:rPr>
          <w:rFonts w:ascii="Times New Roman" w:hAnsi="Times New Roman"/>
          <w:sz w:val="28"/>
          <w:szCs w:val="28"/>
        </w:rPr>
        <w:t xml:space="preserve">  </w:t>
      </w:r>
      <w:r w:rsidRPr="0058452A">
        <w:rPr>
          <w:rFonts w:ascii="Times New Roman" w:hAnsi="Times New Roman"/>
          <w:sz w:val="28"/>
          <w:szCs w:val="28"/>
        </w:rPr>
        <w:t xml:space="preserve">Уставом </w:t>
      </w:r>
      <w:r>
        <w:rPr>
          <w:rFonts w:ascii="Times New Roman" w:hAnsi="Times New Roman"/>
          <w:sz w:val="28"/>
          <w:szCs w:val="28"/>
        </w:rPr>
        <w:t>Луньгинско-Майданского</w:t>
      </w:r>
      <w:r w:rsidRPr="0058452A">
        <w:rPr>
          <w:rFonts w:ascii="Times New Roman" w:hAnsi="Times New Roman"/>
          <w:sz w:val="28"/>
          <w:szCs w:val="28"/>
        </w:rPr>
        <w:t xml:space="preserve">  сельского поселения, Совет  депутатов </w:t>
      </w:r>
      <w:r>
        <w:rPr>
          <w:rFonts w:ascii="Times New Roman" w:hAnsi="Times New Roman"/>
          <w:sz w:val="28"/>
          <w:szCs w:val="28"/>
        </w:rPr>
        <w:t>Луньгинско-Майданского</w:t>
      </w:r>
      <w:r w:rsidRPr="0058452A">
        <w:rPr>
          <w:rFonts w:ascii="Times New Roman" w:hAnsi="Times New Roman"/>
          <w:sz w:val="28"/>
          <w:szCs w:val="28"/>
        </w:rPr>
        <w:t xml:space="preserve"> сельского поселения Решил:</w:t>
      </w:r>
    </w:p>
    <w:p w:rsidR="00C0796C" w:rsidRPr="0058452A" w:rsidRDefault="00C0796C" w:rsidP="0058452A">
      <w:pPr>
        <w:pStyle w:val="Heading1"/>
        <w:spacing w:before="0" w:after="0"/>
        <w:ind w:firstLine="709"/>
        <w:jc w:val="both"/>
        <w:rPr>
          <w:rFonts w:ascii="Times New Roman" w:hAnsi="Times New Roman" w:cs="Times New Roman"/>
          <w:sz w:val="28"/>
          <w:szCs w:val="28"/>
        </w:rPr>
      </w:pPr>
      <w:r w:rsidRPr="0058452A">
        <w:rPr>
          <w:rFonts w:ascii="Times New Roman" w:hAnsi="Times New Roman" w:cs="Times New Roman"/>
          <w:b w:val="0"/>
          <w:sz w:val="28"/>
          <w:szCs w:val="28"/>
        </w:rPr>
        <w:t xml:space="preserve">1. Утвердить прилагаемое Положение о территориальном общественном самоуправлении в </w:t>
      </w:r>
      <w:r>
        <w:rPr>
          <w:rFonts w:ascii="Times New Roman" w:hAnsi="Times New Roman" w:cs="Times New Roman"/>
          <w:b w:val="0"/>
          <w:sz w:val="28"/>
          <w:szCs w:val="28"/>
        </w:rPr>
        <w:t>Луньгинско-Майданском</w:t>
      </w:r>
      <w:r w:rsidRPr="0058452A">
        <w:rPr>
          <w:rFonts w:ascii="Times New Roman" w:hAnsi="Times New Roman" w:cs="Times New Roman"/>
          <w:b w:val="0"/>
          <w:sz w:val="28"/>
          <w:szCs w:val="28"/>
        </w:rPr>
        <w:t xml:space="preserve"> сельском поселении Ардатовского муниципального района Республики Мордовия.        </w:t>
      </w:r>
    </w:p>
    <w:p w:rsidR="00C0796C" w:rsidRPr="0058452A" w:rsidRDefault="00C0796C" w:rsidP="0058452A">
      <w:pPr>
        <w:ind w:firstLine="708"/>
        <w:jc w:val="both"/>
        <w:rPr>
          <w:rFonts w:ascii="Times New Roman" w:hAnsi="Times New Roman"/>
          <w:sz w:val="28"/>
          <w:szCs w:val="28"/>
        </w:rPr>
      </w:pPr>
    </w:p>
    <w:p w:rsidR="00C0796C" w:rsidRPr="0058452A" w:rsidRDefault="00C0796C" w:rsidP="0058452A">
      <w:pPr>
        <w:ind w:firstLine="708"/>
        <w:jc w:val="both"/>
        <w:rPr>
          <w:rFonts w:ascii="Times New Roman" w:hAnsi="Times New Roman"/>
          <w:sz w:val="28"/>
          <w:szCs w:val="28"/>
        </w:rPr>
      </w:pPr>
      <w:r w:rsidRPr="0058452A">
        <w:rPr>
          <w:rFonts w:ascii="Times New Roman" w:hAnsi="Times New Roman"/>
          <w:sz w:val="28"/>
          <w:szCs w:val="28"/>
        </w:rPr>
        <w:t xml:space="preserve">2. Настоящее решение вступает в силу со дня официального опубликования в Информационном бюллетене </w:t>
      </w:r>
      <w:r>
        <w:rPr>
          <w:rFonts w:ascii="Times New Roman" w:hAnsi="Times New Roman"/>
          <w:sz w:val="28"/>
          <w:szCs w:val="28"/>
        </w:rPr>
        <w:t>Луньгинско-Майданского</w:t>
      </w:r>
      <w:r w:rsidRPr="0058452A">
        <w:rPr>
          <w:rFonts w:ascii="Times New Roman" w:hAnsi="Times New Roman"/>
          <w:sz w:val="28"/>
          <w:szCs w:val="28"/>
        </w:rPr>
        <w:t xml:space="preserve">  сельского поселения.</w:t>
      </w:r>
    </w:p>
    <w:p w:rsidR="00C0796C" w:rsidRPr="0058452A" w:rsidRDefault="00C0796C" w:rsidP="0058452A">
      <w:pPr>
        <w:ind w:firstLine="708"/>
        <w:jc w:val="both"/>
        <w:rPr>
          <w:rFonts w:ascii="Times New Roman" w:hAnsi="Times New Roman"/>
          <w:b/>
          <w:sz w:val="28"/>
          <w:szCs w:val="28"/>
        </w:rPr>
      </w:pPr>
    </w:p>
    <w:p w:rsidR="00C0796C" w:rsidRDefault="00C0796C" w:rsidP="0058452A">
      <w:pPr>
        <w:spacing w:after="0"/>
        <w:rPr>
          <w:rFonts w:ascii="Times New Roman" w:hAnsi="Times New Roman"/>
          <w:sz w:val="28"/>
          <w:szCs w:val="28"/>
        </w:rPr>
      </w:pPr>
      <w:r>
        <w:rPr>
          <w:rFonts w:ascii="Times New Roman" w:hAnsi="Times New Roman"/>
          <w:sz w:val="28"/>
          <w:szCs w:val="28"/>
        </w:rPr>
        <w:t>Глава Луньгинско-Майданского</w:t>
      </w:r>
    </w:p>
    <w:p w:rsidR="00C0796C" w:rsidRPr="0058452A" w:rsidRDefault="00C0796C" w:rsidP="0058452A">
      <w:pPr>
        <w:spacing w:after="0"/>
        <w:rPr>
          <w:rFonts w:ascii="Times New Roman" w:hAnsi="Times New Roman"/>
          <w:sz w:val="28"/>
          <w:szCs w:val="28"/>
        </w:rPr>
      </w:pPr>
      <w:r>
        <w:rPr>
          <w:rFonts w:ascii="Times New Roman" w:hAnsi="Times New Roman"/>
          <w:sz w:val="28"/>
          <w:szCs w:val="28"/>
        </w:rPr>
        <w:t>Сельского поселения:                                                          Е.А.Локотков</w:t>
      </w:r>
    </w:p>
    <w:p w:rsidR="00C0796C" w:rsidRPr="0058452A" w:rsidRDefault="00C0796C" w:rsidP="0058452A">
      <w:pPr>
        <w:jc w:val="both"/>
        <w:rPr>
          <w:rFonts w:ascii="Times New Roman" w:hAnsi="Times New Roman"/>
          <w:b/>
        </w:rPr>
      </w:pPr>
    </w:p>
    <w:p w:rsidR="00C0796C" w:rsidRPr="0058452A" w:rsidRDefault="00C0796C" w:rsidP="0058452A">
      <w:pPr>
        <w:jc w:val="both"/>
        <w:rPr>
          <w:rFonts w:ascii="Times New Roman" w:hAnsi="Times New Roman"/>
          <w:b/>
        </w:rPr>
      </w:pPr>
    </w:p>
    <w:p w:rsidR="00C0796C" w:rsidRPr="0058452A" w:rsidRDefault="00C0796C" w:rsidP="00B86C48">
      <w:pPr>
        <w:rPr>
          <w:rFonts w:ascii="Times New Roman" w:hAnsi="Times New Roman"/>
          <w:bCs/>
          <w:sz w:val="28"/>
          <w:szCs w:val="28"/>
        </w:rPr>
      </w:pPr>
    </w:p>
    <w:p w:rsidR="00C0796C" w:rsidRPr="0058452A" w:rsidRDefault="00C0796C">
      <w:pPr>
        <w:rPr>
          <w:rFonts w:ascii="Times New Roman" w:hAnsi="Times New Roman"/>
        </w:rPr>
      </w:pPr>
    </w:p>
    <w:p w:rsidR="00C0796C" w:rsidRDefault="00C0796C">
      <w:pPr>
        <w:rPr>
          <w:rFonts w:ascii="Times New Roman" w:hAnsi="Times New Roman"/>
        </w:rPr>
      </w:pPr>
    </w:p>
    <w:p w:rsidR="00C0796C" w:rsidRDefault="00C0796C">
      <w:pPr>
        <w:rPr>
          <w:rFonts w:ascii="Times New Roman" w:hAnsi="Times New Roman"/>
        </w:rPr>
      </w:pPr>
    </w:p>
    <w:p w:rsidR="00C0796C" w:rsidRDefault="00C0796C">
      <w:pPr>
        <w:rPr>
          <w:rFonts w:ascii="Times New Roman" w:hAnsi="Times New Roman"/>
        </w:rPr>
      </w:pPr>
    </w:p>
    <w:p w:rsidR="00C0796C" w:rsidRDefault="00C0796C" w:rsidP="00527704">
      <w:pPr>
        <w:spacing w:after="0" w:line="240" w:lineRule="auto"/>
        <w:jc w:val="both"/>
        <w:rPr>
          <w:rFonts w:ascii="Times New Roman" w:hAnsi="Times New Roman"/>
        </w:rPr>
      </w:pPr>
    </w:p>
    <w:p w:rsidR="00C0796C" w:rsidRPr="00DD70C0" w:rsidRDefault="00C0796C" w:rsidP="00DA2D12">
      <w:pPr>
        <w:pStyle w:val="Heading1"/>
        <w:spacing w:before="0" w:after="0"/>
        <w:jc w:val="right"/>
        <w:rPr>
          <w:rFonts w:ascii="Times New Roman" w:hAnsi="Times New Roman" w:cs="Times New Roman"/>
          <w:b w:val="0"/>
          <w:color w:val="auto"/>
          <w:sz w:val="28"/>
          <w:szCs w:val="28"/>
        </w:rPr>
      </w:pPr>
      <w:bookmarkStart w:id="1" w:name="sub_1000"/>
      <w:r w:rsidRPr="00DD70C0">
        <w:rPr>
          <w:rFonts w:ascii="Times New Roman" w:hAnsi="Times New Roman" w:cs="Times New Roman"/>
          <w:b w:val="0"/>
          <w:color w:val="auto"/>
          <w:sz w:val="28"/>
          <w:szCs w:val="28"/>
        </w:rPr>
        <w:t>Утвержден</w:t>
      </w:r>
    </w:p>
    <w:p w:rsidR="00C0796C" w:rsidRPr="00DD70C0" w:rsidRDefault="00C0796C" w:rsidP="00DA2D12">
      <w:pPr>
        <w:spacing w:after="0" w:line="240" w:lineRule="auto"/>
        <w:jc w:val="right"/>
        <w:rPr>
          <w:rFonts w:ascii="Times New Roman" w:hAnsi="Times New Roman"/>
          <w:sz w:val="28"/>
          <w:szCs w:val="28"/>
        </w:rPr>
      </w:pPr>
      <w:r w:rsidRPr="00DD70C0">
        <w:rPr>
          <w:rFonts w:ascii="Times New Roman" w:hAnsi="Times New Roman"/>
          <w:sz w:val="28"/>
          <w:szCs w:val="28"/>
        </w:rPr>
        <w:t>решением Совета депутатов</w:t>
      </w:r>
    </w:p>
    <w:p w:rsidR="00C0796C" w:rsidRPr="00DD70C0" w:rsidRDefault="00C0796C" w:rsidP="00DA2D12">
      <w:pPr>
        <w:spacing w:after="0" w:line="240" w:lineRule="auto"/>
        <w:jc w:val="right"/>
        <w:rPr>
          <w:rFonts w:ascii="Times New Roman" w:hAnsi="Times New Roman"/>
          <w:sz w:val="28"/>
          <w:szCs w:val="28"/>
        </w:rPr>
      </w:pP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w:t>
      </w:r>
    </w:p>
    <w:p w:rsidR="00C0796C" w:rsidRPr="00DD70C0" w:rsidRDefault="00C0796C" w:rsidP="00DA2D12">
      <w:pPr>
        <w:spacing w:after="0" w:line="240" w:lineRule="auto"/>
        <w:jc w:val="right"/>
        <w:rPr>
          <w:rFonts w:ascii="Times New Roman" w:hAnsi="Times New Roman"/>
          <w:sz w:val="28"/>
          <w:szCs w:val="28"/>
        </w:rPr>
      </w:pPr>
      <w:r>
        <w:rPr>
          <w:rFonts w:ascii="Times New Roman" w:hAnsi="Times New Roman"/>
          <w:sz w:val="28"/>
          <w:szCs w:val="28"/>
        </w:rPr>
        <w:t xml:space="preserve">                   от 29декабря 2</w:t>
      </w:r>
      <w:r w:rsidRPr="00DD70C0">
        <w:rPr>
          <w:rFonts w:ascii="Times New Roman" w:hAnsi="Times New Roman"/>
          <w:sz w:val="28"/>
          <w:szCs w:val="28"/>
        </w:rPr>
        <w:t>017 года №</w:t>
      </w:r>
      <w:r>
        <w:rPr>
          <w:rFonts w:ascii="Times New Roman" w:hAnsi="Times New Roman"/>
          <w:sz w:val="28"/>
          <w:szCs w:val="28"/>
        </w:rPr>
        <w:t>35</w:t>
      </w:r>
    </w:p>
    <w:p w:rsidR="00C0796C" w:rsidRDefault="00C0796C" w:rsidP="00DA2D12">
      <w:pPr>
        <w:pStyle w:val="Heading1"/>
        <w:spacing w:before="0" w:after="0"/>
        <w:ind w:firstLine="720"/>
        <w:jc w:val="right"/>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rsidR="00C0796C" w:rsidRPr="00DD70C0" w:rsidRDefault="00C0796C" w:rsidP="00527704">
      <w:pPr>
        <w:pStyle w:val="Heading1"/>
        <w:spacing w:before="0" w:after="0"/>
        <w:ind w:firstLine="720"/>
        <w:jc w:val="both"/>
        <w:rPr>
          <w:rFonts w:ascii="Times New Roman" w:hAnsi="Times New Roman" w:cs="Times New Roman"/>
          <w:sz w:val="28"/>
          <w:szCs w:val="28"/>
        </w:rPr>
      </w:pPr>
      <w:r>
        <w:rPr>
          <w:rFonts w:ascii="Times New Roman" w:hAnsi="Times New Roman" w:cs="Times New Roman"/>
          <w:color w:val="auto"/>
          <w:sz w:val="28"/>
          <w:szCs w:val="28"/>
        </w:rPr>
        <w:t xml:space="preserve">                             </w:t>
      </w:r>
      <w:r w:rsidRPr="00DD70C0">
        <w:rPr>
          <w:rFonts w:ascii="Times New Roman" w:hAnsi="Times New Roman" w:cs="Times New Roman"/>
          <w:color w:val="auto"/>
          <w:sz w:val="28"/>
          <w:szCs w:val="28"/>
        </w:rPr>
        <w:t>Модельное Положение</w:t>
      </w:r>
    </w:p>
    <w:bookmarkEnd w:id="1"/>
    <w:p w:rsidR="00C0796C" w:rsidRPr="00DD70C0" w:rsidRDefault="00C0796C" w:rsidP="00527704">
      <w:pPr>
        <w:spacing w:after="0" w:line="240" w:lineRule="auto"/>
        <w:jc w:val="both"/>
        <w:rPr>
          <w:rFonts w:ascii="Times New Roman" w:hAnsi="Times New Roman"/>
          <w:b/>
          <w:sz w:val="28"/>
          <w:szCs w:val="28"/>
        </w:rPr>
      </w:pPr>
      <w:r w:rsidRPr="00DD70C0">
        <w:rPr>
          <w:rFonts w:ascii="Times New Roman" w:hAnsi="Times New Roman"/>
          <w:b/>
          <w:sz w:val="28"/>
          <w:szCs w:val="28"/>
        </w:rPr>
        <w:t xml:space="preserve">о территориальном общественном самоуправлении в </w:t>
      </w:r>
      <w:r>
        <w:rPr>
          <w:rFonts w:ascii="Times New Roman" w:hAnsi="Times New Roman"/>
          <w:b/>
          <w:sz w:val="28"/>
          <w:szCs w:val="28"/>
        </w:rPr>
        <w:t>Луньгинско-Майданском</w:t>
      </w:r>
      <w:r w:rsidRPr="00DD70C0">
        <w:rPr>
          <w:rFonts w:ascii="Times New Roman" w:hAnsi="Times New Roman"/>
          <w:b/>
          <w:sz w:val="28"/>
          <w:szCs w:val="28"/>
        </w:rPr>
        <w:t xml:space="preserve">  сельском поселении Ардатовского муниципального  района  Республики  Мордовия</w:t>
      </w:r>
    </w:p>
    <w:p w:rsidR="00C0796C" w:rsidRPr="00DD70C0" w:rsidRDefault="00C0796C" w:rsidP="00527704">
      <w:pPr>
        <w:pStyle w:val="Heading1"/>
        <w:spacing w:before="0" w:after="0"/>
        <w:jc w:val="both"/>
        <w:rPr>
          <w:rFonts w:ascii="Times New Roman" w:hAnsi="Times New Roman" w:cs="Times New Roman"/>
          <w:sz w:val="28"/>
          <w:szCs w:val="28"/>
        </w:rPr>
      </w:pPr>
      <w:bookmarkStart w:id="2" w:name="sub_10101"/>
      <w:r>
        <w:rPr>
          <w:rFonts w:ascii="Times New Roman" w:hAnsi="Times New Roman" w:cs="Times New Roman"/>
          <w:sz w:val="28"/>
          <w:szCs w:val="28"/>
        </w:rPr>
        <w:t xml:space="preserve">                                </w:t>
      </w:r>
      <w:r w:rsidRPr="00DD70C0">
        <w:rPr>
          <w:rFonts w:ascii="Times New Roman" w:hAnsi="Times New Roman" w:cs="Times New Roman"/>
          <w:sz w:val="28"/>
          <w:szCs w:val="28"/>
        </w:rPr>
        <w:t>Глава 1. Общие положения</w:t>
      </w:r>
      <w:bookmarkEnd w:id="2"/>
    </w:p>
    <w:p w:rsidR="00C0796C" w:rsidRPr="00DD70C0" w:rsidRDefault="00C0796C" w:rsidP="00527704">
      <w:pPr>
        <w:pStyle w:val="a1"/>
        <w:ind w:left="0"/>
        <w:rPr>
          <w:rFonts w:ascii="Times New Roman" w:hAnsi="Times New Roman" w:cs="Times New Roman"/>
          <w:sz w:val="28"/>
          <w:szCs w:val="28"/>
        </w:rPr>
      </w:pPr>
      <w:bookmarkStart w:id="3" w:name="sub_1001"/>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Территориальное общественное самоуправление</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4" w:name="sub_100101"/>
      <w:bookmarkEnd w:id="3"/>
      <w:r w:rsidRPr="00DD70C0">
        <w:rPr>
          <w:rFonts w:ascii="Times New Roman" w:hAnsi="Times New Roman"/>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поселения(наименование муниципального образования) для самостоятельного и под свою ответственность осуществления собственных инициатив по вопросам местного значения.</w:t>
      </w:r>
    </w:p>
    <w:p w:rsidR="00C0796C" w:rsidRDefault="00C0796C" w:rsidP="00527704">
      <w:pPr>
        <w:spacing w:after="0" w:line="240" w:lineRule="auto"/>
        <w:jc w:val="both"/>
        <w:rPr>
          <w:rFonts w:ascii="Times New Roman" w:hAnsi="Times New Roman"/>
          <w:sz w:val="28"/>
          <w:szCs w:val="28"/>
        </w:rPr>
      </w:pPr>
      <w:bookmarkStart w:id="5" w:name="sub_100102"/>
      <w:bookmarkEnd w:id="4"/>
      <w:r w:rsidRPr="00DD70C0">
        <w:rPr>
          <w:rFonts w:ascii="Times New Roman" w:hAnsi="Times New Roman"/>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bookmarkEnd w:id="5"/>
    </w:p>
    <w:p w:rsidR="00C0796C" w:rsidRPr="00DD70C0" w:rsidRDefault="00C0796C" w:rsidP="00527704">
      <w:pPr>
        <w:spacing w:after="0" w:line="240" w:lineRule="auto"/>
        <w:jc w:val="both"/>
        <w:rPr>
          <w:rFonts w:ascii="Times New Roman" w:hAnsi="Times New Roman"/>
          <w:sz w:val="28"/>
          <w:szCs w:val="28"/>
        </w:rPr>
      </w:pPr>
    </w:p>
    <w:p w:rsidR="00C0796C" w:rsidRPr="00B42C12" w:rsidRDefault="00C0796C" w:rsidP="00527704">
      <w:pPr>
        <w:pStyle w:val="a1"/>
        <w:ind w:left="0"/>
        <w:rPr>
          <w:rFonts w:ascii="Times New Roman" w:hAnsi="Times New Roman" w:cs="Times New Roman"/>
          <w:b/>
          <w:sz w:val="28"/>
          <w:szCs w:val="28"/>
        </w:rPr>
      </w:pPr>
      <w:bookmarkStart w:id="6" w:name="sub_1002"/>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Правовая основа и основные принципы осуществления ТОС.</w:t>
      </w:r>
    </w:p>
    <w:p w:rsidR="00C0796C" w:rsidRPr="00DD70C0" w:rsidRDefault="00C0796C" w:rsidP="00527704">
      <w:pPr>
        <w:spacing w:after="0" w:line="240" w:lineRule="auto"/>
        <w:jc w:val="both"/>
        <w:rPr>
          <w:rFonts w:ascii="Times New Roman" w:hAnsi="Times New Roman"/>
          <w:sz w:val="28"/>
          <w:szCs w:val="28"/>
        </w:rPr>
      </w:pPr>
      <w:bookmarkStart w:id="7" w:name="sub_100201"/>
      <w:bookmarkEnd w:id="6"/>
      <w:r w:rsidRPr="00DD70C0">
        <w:rPr>
          <w:rFonts w:ascii="Times New Roman" w:hAnsi="Times New Roman"/>
          <w:sz w:val="28"/>
          <w:szCs w:val="28"/>
        </w:rPr>
        <w:t>1. Правовую основу осуществления ТОС составляют</w:t>
      </w:r>
      <w:r>
        <w:rPr>
          <w:rFonts w:ascii="Times New Roman" w:hAnsi="Times New Roman"/>
          <w:sz w:val="28"/>
          <w:szCs w:val="28"/>
        </w:rPr>
        <w:t xml:space="preserve"> </w:t>
      </w:r>
      <w:hyperlink r:id="rId5" w:history="1">
        <w:r w:rsidRPr="00DD70C0">
          <w:rPr>
            <w:rStyle w:val="a"/>
            <w:rFonts w:ascii="Times New Roman" w:hAnsi="Times New Roman"/>
            <w:sz w:val="28"/>
            <w:szCs w:val="28"/>
          </w:rPr>
          <w:t>Конституция</w:t>
        </w:r>
      </w:hyperlink>
      <w:r w:rsidRPr="00DD70C0">
        <w:rPr>
          <w:rFonts w:ascii="Times New Roman" w:hAnsi="Times New Roman"/>
          <w:sz w:val="28"/>
          <w:szCs w:val="28"/>
        </w:rPr>
        <w:t xml:space="preserve"> Российской Федерации, Конституция Республики Мордовия,</w:t>
      </w:r>
      <w:r>
        <w:rPr>
          <w:rFonts w:ascii="Times New Roman" w:hAnsi="Times New Roman"/>
          <w:sz w:val="28"/>
          <w:szCs w:val="28"/>
        </w:rPr>
        <w:t xml:space="preserve"> </w:t>
      </w:r>
      <w:hyperlink r:id="rId6" w:history="1">
        <w:r w:rsidRPr="00DD70C0">
          <w:rPr>
            <w:rStyle w:val="a"/>
            <w:rFonts w:ascii="Times New Roman" w:hAnsi="Times New Roman"/>
            <w:sz w:val="28"/>
            <w:szCs w:val="28"/>
          </w:rPr>
          <w:t>Федеральный закон</w:t>
        </w:r>
      </w:hyperlink>
      <w:r w:rsidRPr="00DD70C0">
        <w:rPr>
          <w:rFonts w:ascii="Times New Roman" w:hAnsi="Times New Roman"/>
          <w:sz w:val="28"/>
          <w:szCs w:val="28"/>
        </w:rPr>
        <w:t xml:space="preserve"> «Об общих принципах организации местного самоуправления в Российской Федерации» настоящее Положение, </w:t>
      </w:r>
      <w:hyperlink r:id="rId7" w:history="1">
        <w:r w:rsidRPr="00DD70C0">
          <w:rPr>
            <w:rStyle w:val="a"/>
            <w:rFonts w:ascii="Times New Roman" w:hAnsi="Times New Roman"/>
            <w:sz w:val="28"/>
            <w:szCs w:val="28"/>
          </w:rPr>
          <w:t>Устав</w:t>
        </w:r>
      </w:hyperlink>
      <w:r w:rsidRPr="00DD70C0">
        <w:rPr>
          <w:rFonts w:ascii="Times New Roman" w:hAnsi="Times New Roman"/>
          <w:sz w:val="28"/>
          <w:szCs w:val="28"/>
        </w:rPr>
        <w:t xml:space="preserve">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w:t>
      </w:r>
    </w:p>
    <w:p w:rsidR="00C0796C" w:rsidRDefault="00C0796C" w:rsidP="00527704">
      <w:pPr>
        <w:spacing w:after="0" w:line="240" w:lineRule="auto"/>
        <w:jc w:val="both"/>
        <w:rPr>
          <w:rFonts w:ascii="Times New Roman" w:hAnsi="Times New Roman"/>
          <w:sz w:val="28"/>
          <w:szCs w:val="28"/>
        </w:rPr>
      </w:pPr>
      <w:bookmarkStart w:id="8" w:name="sub_100202"/>
      <w:bookmarkEnd w:id="7"/>
      <w:r w:rsidRPr="00DD70C0">
        <w:rPr>
          <w:rFonts w:ascii="Times New Roman" w:hAnsi="Times New Roman"/>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w:t>
      </w:r>
    </w:p>
    <w:bookmarkEnd w:id="8"/>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a1"/>
        <w:ind w:left="0"/>
        <w:rPr>
          <w:rFonts w:ascii="Times New Roman" w:hAnsi="Times New Roman" w:cs="Times New Roman"/>
          <w:sz w:val="28"/>
          <w:szCs w:val="28"/>
        </w:rPr>
      </w:pPr>
      <w:bookmarkStart w:id="9" w:name="sub_1003"/>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3.</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Право граждан на осуществление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10" w:name="sub_100301"/>
      <w:bookmarkEnd w:id="9"/>
      <w:r w:rsidRPr="00DD70C0">
        <w:rPr>
          <w:rFonts w:ascii="Times New Roman" w:hAnsi="Times New Roman"/>
          <w:sz w:val="28"/>
          <w:szCs w:val="28"/>
        </w:rPr>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0796C" w:rsidRPr="00DD70C0" w:rsidRDefault="00C0796C" w:rsidP="00527704">
      <w:pPr>
        <w:spacing w:after="0" w:line="240" w:lineRule="auto"/>
        <w:jc w:val="both"/>
        <w:rPr>
          <w:rFonts w:ascii="Times New Roman" w:hAnsi="Times New Roman"/>
          <w:sz w:val="28"/>
          <w:szCs w:val="28"/>
        </w:rPr>
      </w:pPr>
      <w:bookmarkStart w:id="11" w:name="sub_100302"/>
      <w:bookmarkEnd w:id="10"/>
      <w:r w:rsidRPr="00DD70C0">
        <w:rPr>
          <w:rFonts w:ascii="Times New Roman" w:hAnsi="Times New Roman"/>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C0796C" w:rsidRPr="00DD70C0" w:rsidRDefault="00C0796C" w:rsidP="00527704">
      <w:pPr>
        <w:spacing w:after="0" w:line="240" w:lineRule="auto"/>
        <w:jc w:val="both"/>
        <w:rPr>
          <w:rFonts w:ascii="Times New Roman" w:hAnsi="Times New Roman"/>
          <w:sz w:val="28"/>
          <w:szCs w:val="28"/>
        </w:rPr>
      </w:pPr>
      <w:bookmarkStart w:id="12" w:name="sub_100303"/>
      <w:bookmarkEnd w:id="11"/>
      <w:r w:rsidRPr="00DD70C0">
        <w:rPr>
          <w:rFonts w:ascii="Times New Roman" w:hAnsi="Times New Roman"/>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C0796C" w:rsidRPr="00DD70C0" w:rsidRDefault="00C0796C" w:rsidP="00527704">
      <w:pPr>
        <w:spacing w:after="0" w:line="240" w:lineRule="auto"/>
        <w:jc w:val="both"/>
        <w:rPr>
          <w:rFonts w:ascii="Times New Roman" w:hAnsi="Times New Roman"/>
          <w:sz w:val="28"/>
          <w:szCs w:val="28"/>
        </w:rPr>
      </w:pPr>
      <w:bookmarkStart w:id="13" w:name="sub_100304"/>
      <w:bookmarkEnd w:id="12"/>
      <w:r w:rsidRPr="00DD70C0">
        <w:rPr>
          <w:rFonts w:ascii="Times New Roman" w:hAnsi="Times New Roman"/>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C0796C" w:rsidRDefault="00C0796C" w:rsidP="00527704">
      <w:pPr>
        <w:spacing w:after="0" w:line="240" w:lineRule="auto"/>
        <w:jc w:val="both"/>
        <w:rPr>
          <w:rFonts w:ascii="Times New Roman" w:hAnsi="Times New Roman"/>
          <w:sz w:val="28"/>
          <w:szCs w:val="28"/>
        </w:rPr>
      </w:pPr>
      <w:bookmarkStart w:id="14" w:name="sub_100305"/>
      <w:bookmarkEnd w:id="13"/>
      <w:r w:rsidRPr="00DD70C0">
        <w:rPr>
          <w:rFonts w:ascii="Times New Roman" w:hAnsi="Times New Roman"/>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bookmarkEnd w:id="14"/>
    </w:p>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a1"/>
        <w:ind w:left="0"/>
        <w:rPr>
          <w:rFonts w:ascii="Times New Roman" w:hAnsi="Times New Roman" w:cs="Times New Roman"/>
          <w:sz w:val="28"/>
          <w:szCs w:val="28"/>
        </w:rPr>
      </w:pPr>
      <w:bookmarkStart w:id="15" w:name="sub_1004"/>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4.</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Правовой статус и структура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16" w:name="sub_100401"/>
      <w:bookmarkEnd w:id="15"/>
      <w:r w:rsidRPr="00DD70C0">
        <w:rPr>
          <w:rFonts w:ascii="Times New Roman" w:hAnsi="Times New Roman"/>
          <w:sz w:val="28"/>
          <w:szCs w:val="28"/>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C0796C" w:rsidRPr="00DD70C0" w:rsidRDefault="00C0796C" w:rsidP="00527704">
      <w:pPr>
        <w:spacing w:after="0" w:line="240" w:lineRule="auto"/>
        <w:jc w:val="both"/>
        <w:rPr>
          <w:rFonts w:ascii="Times New Roman" w:hAnsi="Times New Roman"/>
          <w:sz w:val="28"/>
          <w:szCs w:val="28"/>
        </w:rPr>
      </w:pPr>
      <w:bookmarkStart w:id="17" w:name="sub_100402"/>
      <w:bookmarkEnd w:id="16"/>
      <w:r w:rsidRPr="00DD70C0">
        <w:rPr>
          <w:rFonts w:ascii="Times New Roman" w:hAnsi="Times New Roman"/>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C0796C" w:rsidRDefault="00C0796C" w:rsidP="00527704">
      <w:pPr>
        <w:spacing w:after="0" w:line="240" w:lineRule="auto"/>
        <w:jc w:val="both"/>
        <w:rPr>
          <w:rFonts w:ascii="Times New Roman" w:hAnsi="Times New Roman"/>
          <w:sz w:val="28"/>
          <w:szCs w:val="28"/>
        </w:rPr>
      </w:pPr>
      <w:bookmarkStart w:id="18" w:name="sub_100403"/>
      <w:bookmarkEnd w:id="17"/>
      <w:r w:rsidRPr="00DD70C0">
        <w:rPr>
          <w:rFonts w:ascii="Times New Roman" w:hAnsi="Times New Roman"/>
          <w:sz w:val="28"/>
          <w:szCs w:val="28"/>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bookmarkEnd w:id="18"/>
    </w:p>
    <w:p w:rsidR="00C0796C" w:rsidRPr="00DD70C0" w:rsidRDefault="00C0796C" w:rsidP="00527704">
      <w:pPr>
        <w:spacing w:after="0" w:line="240" w:lineRule="auto"/>
        <w:jc w:val="both"/>
        <w:rPr>
          <w:rFonts w:ascii="Times New Roman" w:hAnsi="Times New Roman"/>
          <w:sz w:val="28"/>
          <w:szCs w:val="28"/>
        </w:rPr>
      </w:pPr>
    </w:p>
    <w:p w:rsidR="00C0796C" w:rsidRPr="00B42C12" w:rsidRDefault="00C0796C" w:rsidP="00527704">
      <w:pPr>
        <w:pStyle w:val="a1"/>
        <w:ind w:left="0"/>
        <w:rPr>
          <w:rFonts w:ascii="Times New Roman" w:hAnsi="Times New Roman" w:cs="Times New Roman"/>
          <w:b/>
          <w:sz w:val="28"/>
          <w:szCs w:val="28"/>
        </w:rPr>
      </w:pPr>
      <w:bookmarkStart w:id="19" w:name="sub_1005"/>
      <w:r>
        <w:rPr>
          <w:rStyle w:val="a0"/>
          <w:rFonts w:ascii="Times New Roman" w:hAnsi="Times New Roman" w:cs="Times New Roman"/>
          <w:bCs/>
          <w:sz w:val="28"/>
          <w:szCs w:val="28"/>
        </w:rPr>
        <w:t xml:space="preserve">                                             </w:t>
      </w:r>
      <w:r w:rsidRPr="00B42C12">
        <w:rPr>
          <w:rStyle w:val="a0"/>
          <w:rFonts w:ascii="Times New Roman" w:hAnsi="Times New Roman" w:cs="Times New Roman"/>
          <w:bCs/>
          <w:sz w:val="28"/>
          <w:szCs w:val="28"/>
        </w:rPr>
        <w:t>Статья 5</w:t>
      </w:r>
      <w:r w:rsidRPr="00B42C12">
        <w:rPr>
          <w:rStyle w:val="a0"/>
          <w:rFonts w:ascii="Times New Roman" w:hAnsi="Times New Roman" w:cs="Times New Roman"/>
          <w:b w:val="0"/>
          <w:bCs/>
          <w:sz w:val="28"/>
          <w:szCs w:val="28"/>
        </w:rPr>
        <w:t>.</w:t>
      </w:r>
      <w:r w:rsidRPr="00B42C12">
        <w:rPr>
          <w:rFonts w:ascii="Times New Roman" w:hAnsi="Times New Roman" w:cs="Times New Roman"/>
          <w:b/>
          <w:sz w:val="28"/>
          <w:szCs w:val="28"/>
        </w:rPr>
        <w:t xml:space="preserve"> Территория ТОС.</w:t>
      </w:r>
    </w:p>
    <w:p w:rsidR="00C0796C" w:rsidRPr="00DD70C0" w:rsidRDefault="00C0796C" w:rsidP="00527704">
      <w:pPr>
        <w:spacing w:after="0" w:line="240" w:lineRule="auto"/>
        <w:jc w:val="both"/>
        <w:rPr>
          <w:rFonts w:ascii="Times New Roman" w:hAnsi="Times New Roman"/>
          <w:sz w:val="28"/>
          <w:szCs w:val="28"/>
        </w:rPr>
      </w:pPr>
      <w:bookmarkStart w:id="20" w:name="sub_100501"/>
      <w:bookmarkEnd w:id="19"/>
      <w:r w:rsidRPr="00DD70C0">
        <w:rPr>
          <w:rFonts w:ascii="Times New Roman" w:hAnsi="Times New Roman"/>
          <w:sz w:val="28"/>
          <w:szCs w:val="28"/>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DD70C0">
        <w:rPr>
          <w:rFonts w:ascii="Times New Roman" w:hAnsi="Times New Roman"/>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C0796C" w:rsidRPr="00DD70C0" w:rsidRDefault="00C0796C" w:rsidP="00527704">
      <w:pPr>
        <w:spacing w:after="0" w:line="240" w:lineRule="auto"/>
        <w:jc w:val="both"/>
        <w:rPr>
          <w:rFonts w:ascii="Times New Roman" w:hAnsi="Times New Roman"/>
          <w:sz w:val="28"/>
          <w:szCs w:val="28"/>
        </w:rPr>
      </w:pPr>
      <w:bookmarkStart w:id="21" w:name="sub_100502"/>
      <w:bookmarkEnd w:id="20"/>
      <w:r w:rsidRPr="00DD70C0">
        <w:rPr>
          <w:rFonts w:ascii="Times New Roman" w:hAnsi="Times New Roman"/>
          <w:sz w:val="28"/>
          <w:szCs w:val="28"/>
        </w:rPr>
        <w:t>2. Обязательные условия организации ТОС:</w:t>
      </w:r>
    </w:p>
    <w:bookmarkEnd w:id="21"/>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границы территории ТОС не могут выходить за пределы территории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неразрывность территории, на которой осуществляется ТОС (если в его состав входит более одного жилого дома);</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C0796C" w:rsidRPr="00DD70C0" w:rsidRDefault="00C0796C" w:rsidP="00527704">
      <w:pPr>
        <w:spacing w:after="0" w:line="240" w:lineRule="auto"/>
        <w:jc w:val="both"/>
        <w:rPr>
          <w:rFonts w:ascii="Times New Roman" w:hAnsi="Times New Roman"/>
          <w:sz w:val="28"/>
          <w:szCs w:val="28"/>
        </w:rPr>
      </w:pPr>
      <w:bookmarkStart w:id="22" w:name="sub_100503"/>
      <w:r w:rsidRPr="00DD70C0">
        <w:rPr>
          <w:rFonts w:ascii="Times New Roman" w:hAnsi="Times New Roman"/>
          <w:sz w:val="28"/>
          <w:szCs w:val="28"/>
        </w:rPr>
        <w:t>3. Инициаторы создания ТОС обращаются в Совет депутатов</w:t>
      </w:r>
      <w:r>
        <w:rPr>
          <w:rFonts w:ascii="Times New Roman" w:hAnsi="Times New Roman"/>
          <w:sz w:val="28"/>
          <w:szCs w:val="28"/>
        </w:rPr>
        <w:t xml:space="preserve"> Луньгинско-Майданского</w:t>
      </w:r>
      <w:r w:rsidRPr="00DD70C0">
        <w:rPr>
          <w:rFonts w:ascii="Times New Roman" w:hAnsi="Times New Roman"/>
          <w:sz w:val="28"/>
          <w:szCs w:val="28"/>
        </w:rPr>
        <w:t xml:space="preserve"> сельского поселения с предложением населения, проживающего  на    данной   территории   об установлении границ</w:t>
      </w:r>
      <w:r>
        <w:rPr>
          <w:rFonts w:ascii="Times New Roman" w:hAnsi="Times New Roman"/>
          <w:sz w:val="28"/>
          <w:szCs w:val="28"/>
        </w:rPr>
        <w:t xml:space="preserve"> </w:t>
      </w:r>
      <w:r w:rsidRPr="00DD70C0">
        <w:rPr>
          <w:rFonts w:ascii="Times New Roman" w:hAnsi="Times New Roman"/>
          <w:sz w:val="28"/>
          <w:szCs w:val="28"/>
        </w:rPr>
        <w:t>ТОС(с приложением решения собрания (конференции) граждан об организации ТОС).</w:t>
      </w:r>
      <w:bookmarkEnd w:id="22"/>
    </w:p>
    <w:p w:rsidR="00C0796C" w:rsidRPr="00DD70C0" w:rsidRDefault="00C0796C" w:rsidP="00527704">
      <w:pPr>
        <w:pStyle w:val="a1"/>
        <w:ind w:left="0"/>
        <w:rPr>
          <w:rFonts w:ascii="Times New Roman" w:hAnsi="Times New Roman" w:cs="Times New Roman"/>
          <w:sz w:val="28"/>
          <w:szCs w:val="28"/>
        </w:rPr>
      </w:pPr>
      <w:bookmarkStart w:id="23" w:name="sub_1006"/>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6.</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Полномочия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24" w:name="sub_100601"/>
      <w:bookmarkEnd w:id="23"/>
      <w:r w:rsidRPr="00DD70C0">
        <w:rPr>
          <w:rFonts w:ascii="Times New Roman" w:hAnsi="Times New Roman"/>
          <w:sz w:val="28"/>
          <w:szCs w:val="28"/>
        </w:rPr>
        <w:t>1. Полномочия ТОС определяются:</w:t>
      </w:r>
    </w:p>
    <w:bookmarkEnd w:id="24"/>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Уставом ТОС, составленным в соответствии с настоящим Положением и принятым собранием (конференцией) участников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договорами между органами местного самоуправления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для реализации соответствующих договоров определяются решением Совета депутатов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w:t>
      </w:r>
    </w:p>
    <w:p w:rsidR="00C0796C" w:rsidRPr="00DD70C0" w:rsidRDefault="00C0796C" w:rsidP="00527704">
      <w:pPr>
        <w:spacing w:after="0" w:line="240" w:lineRule="auto"/>
        <w:jc w:val="both"/>
        <w:rPr>
          <w:rFonts w:ascii="Times New Roman" w:hAnsi="Times New Roman"/>
          <w:sz w:val="28"/>
          <w:szCs w:val="28"/>
        </w:rPr>
      </w:pPr>
      <w:bookmarkStart w:id="25" w:name="sub_100602"/>
      <w:r w:rsidRPr="00DD70C0">
        <w:rPr>
          <w:rFonts w:ascii="Times New Roman" w:hAnsi="Times New Roman"/>
          <w:sz w:val="28"/>
          <w:szCs w:val="28"/>
        </w:rPr>
        <w:t>2. Для осуществления своих целей и задач ТОС обладает следующими полномочиями:</w:t>
      </w:r>
    </w:p>
    <w:p w:rsidR="00C0796C" w:rsidRPr="00DD70C0" w:rsidRDefault="00C0796C" w:rsidP="00527704">
      <w:pPr>
        <w:spacing w:after="0" w:line="240" w:lineRule="auto"/>
        <w:jc w:val="both"/>
        <w:rPr>
          <w:rFonts w:ascii="Times New Roman" w:hAnsi="Times New Roman"/>
          <w:sz w:val="28"/>
          <w:szCs w:val="28"/>
        </w:rPr>
      </w:pPr>
      <w:bookmarkStart w:id="26" w:name="sub_1006021"/>
      <w:bookmarkEnd w:id="25"/>
      <w:r w:rsidRPr="00DD70C0">
        <w:rPr>
          <w:rFonts w:ascii="Times New Roman" w:hAnsi="Times New Roman"/>
          <w:sz w:val="28"/>
          <w:szCs w:val="28"/>
        </w:rPr>
        <w:t>1) защита прав и законных интересов жителей, проживающих на соответствующей территории;</w:t>
      </w:r>
    </w:p>
    <w:p w:rsidR="00C0796C" w:rsidRPr="00DD70C0" w:rsidRDefault="00C0796C" w:rsidP="00527704">
      <w:pPr>
        <w:spacing w:after="0" w:line="240" w:lineRule="auto"/>
        <w:jc w:val="both"/>
        <w:rPr>
          <w:rFonts w:ascii="Times New Roman" w:hAnsi="Times New Roman"/>
          <w:sz w:val="28"/>
          <w:szCs w:val="28"/>
        </w:rPr>
      </w:pPr>
      <w:bookmarkStart w:id="27" w:name="sub_1006022"/>
      <w:bookmarkEnd w:id="26"/>
      <w:r w:rsidRPr="00DD70C0">
        <w:rPr>
          <w:rFonts w:ascii="Times New Roman" w:hAnsi="Times New Roman"/>
          <w:sz w:val="28"/>
          <w:szCs w:val="28"/>
        </w:rPr>
        <w:t xml:space="preserve">2) оказание содействия в проведении благотворительных акций органам местного самоуправления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благотворительным фондам, гражданам и их объединениям, участие в распределении гуманитарной и иной помощи;</w:t>
      </w:r>
    </w:p>
    <w:p w:rsidR="00C0796C" w:rsidRPr="00DD70C0" w:rsidRDefault="00C0796C" w:rsidP="00527704">
      <w:pPr>
        <w:spacing w:after="0" w:line="240" w:lineRule="auto"/>
        <w:jc w:val="both"/>
        <w:rPr>
          <w:rFonts w:ascii="Times New Roman" w:hAnsi="Times New Roman"/>
          <w:sz w:val="28"/>
          <w:szCs w:val="28"/>
        </w:rPr>
      </w:pPr>
      <w:bookmarkStart w:id="28" w:name="sub_1006023"/>
      <w:bookmarkEnd w:id="27"/>
      <w:r w:rsidRPr="00DD70C0">
        <w:rPr>
          <w:rFonts w:ascii="Times New Roman" w:hAnsi="Times New Roman"/>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C0796C" w:rsidRPr="00DD70C0" w:rsidRDefault="00C0796C" w:rsidP="00527704">
      <w:pPr>
        <w:spacing w:after="0" w:line="240" w:lineRule="auto"/>
        <w:jc w:val="both"/>
        <w:rPr>
          <w:rFonts w:ascii="Times New Roman" w:hAnsi="Times New Roman"/>
          <w:sz w:val="28"/>
          <w:szCs w:val="28"/>
        </w:rPr>
      </w:pPr>
      <w:bookmarkStart w:id="29" w:name="sub_1006024"/>
      <w:bookmarkEnd w:id="28"/>
      <w:r w:rsidRPr="00DD70C0">
        <w:rPr>
          <w:rFonts w:ascii="Times New Roman" w:hAnsi="Times New Roman"/>
          <w:sz w:val="28"/>
          <w:szCs w:val="28"/>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C0796C" w:rsidRPr="00DD70C0" w:rsidRDefault="00C0796C" w:rsidP="00527704">
      <w:pPr>
        <w:spacing w:after="0" w:line="240" w:lineRule="auto"/>
        <w:jc w:val="both"/>
        <w:rPr>
          <w:rFonts w:ascii="Times New Roman" w:hAnsi="Times New Roman"/>
          <w:sz w:val="28"/>
          <w:szCs w:val="28"/>
        </w:rPr>
      </w:pPr>
      <w:bookmarkStart w:id="30" w:name="sub_1006025"/>
      <w:bookmarkEnd w:id="29"/>
      <w:r w:rsidRPr="00DD70C0">
        <w:rPr>
          <w:rFonts w:ascii="Times New Roman" w:hAnsi="Times New Roman"/>
          <w:sz w:val="28"/>
          <w:szCs w:val="28"/>
        </w:rPr>
        <w:t xml:space="preserve">5) внесение предложений в органы местного самоуправления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C0796C" w:rsidRPr="00DD70C0" w:rsidRDefault="00C0796C" w:rsidP="00527704">
      <w:pPr>
        <w:spacing w:after="0" w:line="240" w:lineRule="auto"/>
        <w:jc w:val="both"/>
        <w:rPr>
          <w:rFonts w:ascii="Times New Roman" w:hAnsi="Times New Roman"/>
          <w:sz w:val="28"/>
          <w:szCs w:val="28"/>
        </w:rPr>
      </w:pPr>
      <w:bookmarkStart w:id="31" w:name="sub_1006026"/>
      <w:bookmarkEnd w:id="30"/>
      <w:r w:rsidRPr="00DD70C0">
        <w:rPr>
          <w:rFonts w:ascii="Times New Roman" w:hAnsi="Times New Roman"/>
          <w:sz w:val="28"/>
          <w:szCs w:val="28"/>
        </w:rPr>
        <w:t>6) общественный контроль за санитарно-эпидемиологической обстановкой и пожарной безопасностью;</w:t>
      </w:r>
    </w:p>
    <w:p w:rsidR="00C0796C" w:rsidRPr="00DD70C0" w:rsidRDefault="00C0796C" w:rsidP="00527704">
      <w:pPr>
        <w:spacing w:after="0" w:line="240" w:lineRule="auto"/>
        <w:jc w:val="both"/>
        <w:rPr>
          <w:rFonts w:ascii="Times New Roman" w:hAnsi="Times New Roman"/>
          <w:sz w:val="28"/>
          <w:szCs w:val="28"/>
        </w:rPr>
      </w:pPr>
      <w:bookmarkStart w:id="32" w:name="sub_1006027"/>
      <w:bookmarkEnd w:id="31"/>
      <w:r w:rsidRPr="00DD70C0">
        <w:rPr>
          <w:rFonts w:ascii="Times New Roman" w:hAnsi="Times New Roman"/>
          <w:sz w:val="28"/>
          <w:szCs w:val="28"/>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C0796C" w:rsidRPr="00DD70C0" w:rsidRDefault="00C0796C" w:rsidP="00527704">
      <w:pPr>
        <w:spacing w:after="0" w:line="240" w:lineRule="auto"/>
        <w:jc w:val="both"/>
        <w:rPr>
          <w:rFonts w:ascii="Times New Roman" w:hAnsi="Times New Roman"/>
          <w:sz w:val="28"/>
          <w:szCs w:val="28"/>
        </w:rPr>
      </w:pPr>
      <w:bookmarkStart w:id="33" w:name="sub_1006028"/>
      <w:bookmarkEnd w:id="32"/>
      <w:r w:rsidRPr="00DD70C0">
        <w:rPr>
          <w:rFonts w:ascii="Times New Roman" w:hAnsi="Times New Roman"/>
          <w:sz w:val="28"/>
          <w:szCs w:val="28"/>
        </w:rPr>
        <w:t xml:space="preserve">8) информирование населения о решениях органов местного самоуправления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 принятых по предложению или при участии ТОС;</w:t>
      </w:r>
      <w:bookmarkStart w:id="34" w:name="sub_1006029"/>
      <w:bookmarkEnd w:id="33"/>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9) оказание содействия народным дружинам, санитарным дружинам.</w:t>
      </w:r>
    </w:p>
    <w:p w:rsidR="00C0796C" w:rsidRPr="00DD70C0" w:rsidRDefault="00C0796C" w:rsidP="00527704">
      <w:pPr>
        <w:spacing w:after="0" w:line="240" w:lineRule="auto"/>
        <w:jc w:val="both"/>
        <w:rPr>
          <w:rFonts w:ascii="Times New Roman" w:hAnsi="Times New Roman"/>
          <w:sz w:val="28"/>
          <w:szCs w:val="28"/>
        </w:rPr>
      </w:pPr>
      <w:bookmarkStart w:id="35" w:name="sub_100603"/>
      <w:bookmarkEnd w:id="34"/>
      <w:r w:rsidRPr="00DD70C0">
        <w:rPr>
          <w:rFonts w:ascii="Times New Roman" w:hAnsi="Times New Roman"/>
          <w:sz w:val="28"/>
          <w:szCs w:val="28"/>
        </w:rPr>
        <w:t>3. ТОС, зарегистрированное в соответствии с Уставом ТОС в качестве юридического лица, также имеет право на:</w:t>
      </w:r>
    </w:p>
    <w:bookmarkEnd w:id="35"/>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определение в соответствии с Уставом ТОС штата и порядка оплаты труда работников органов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осуществление иных полномочий, не противоречащих действующему законодательству и служащих достижению уставных целей</w:t>
      </w:r>
      <w:r>
        <w:rPr>
          <w:rFonts w:ascii="Times New Roman" w:hAnsi="Times New Roman"/>
          <w:sz w:val="28"/>
          <w:szCs w:val="28"/>
        </w:rPr>
        <w:t>.</w:t>
      </w:r>
    </w:p>
    <w:p w:rsidR="00C0796C" w:rsidRDefault="00C0796C" w:rsidP="00527704">
      <w:pPr>
        <w:pStyle w:val="Heading1"/>
        <w:spacing w:before="0" w:after="0"/>
        <w:jc w:val="both"/>
        <w:rPr>
          <w:rFonts w:ascii="Times New Roman" w:hAnsi="Times New Roman" w:cs="Times New Roman"/>
          <w:sz w:val="28"/>
          <w:szCs w:val="28"/>
        </w:rPr>
      </w:pPr>
      <w:bookmarkStart w:id="36" w:name="sub_10102"/>
      <w:r>
        <w:rPr>
          <w:rFonts w:ascii="Times New Roman" w:hAnsi="Times New Roman" w:cs="Times New Roman"/>
          <w:sz w:val="28"/>
          <w:szCs w:val="28"/>
        </w:rPr>
        <w:t xml:space="preserve">                             </w:t>
      </w:r>
    </w:p>
    <w:p w:rsidR="00C0796C" w:rsidRDefault="00C0796C" w:rsidP="00B42C12">
      <w:pPr>
        <w:pStyle w:val="Heading1"/>
        <w:spacing w:before="0"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D70C0">
        <w:rPr>
          <w:rFonts w:ascii="Times New Roman" w:hAnsi="Times New Roman" w:cs="Times New Roman"/>
          <w:sz w:val="28"/>
          <w:szCs w:val="28"/>
        </w:rPr>
        <w:t>Глава 2. Создание ТОС</w:t>
      </w:r>
      <w:bookmarkEnd w:id="36"/>
    </w:p>
    <w:p w:rsidR="00C0796C" w:rsidRPr="00527704" w:rsidRDefault="00C0796C" w:rsidP="00B42C12">
      <w:pPr>
        <w:spacing w:after="0" w:line="240" w:lineRule="auto"/>
      </w:pPr>
    </w:p>
    <w:p w:rsidR="00C0796C" w:rsidRPr="00DD70C0" w:rsidRDefault="00C0796C" w:rsidP="00B42C12">
      <w:pPr>
        <w:pStyle w:val="a1"/>
        <w:ind w:left="0"/>
        <w:rPr>
          <w:rFonts w:ascii="Times New Roman" w:hAnsi="Times New Roman" w:cs="Times New Roman"/>
          <w:sz w:val="28"/>
          <w:szCs w:val="28"/>
        </w:rPr>
      </w:pPr>
      <w:bookmarkStart w:id="37" w:name="sub_1007"/>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7.</w:t>
      </w:r>
      <w:r w:rsidRPr="00DD70C0">
        <w:rPr>
          <w:rFonts w:ascii="Times New Roman" w:hAnsi="Times New Roman" w:cs="Times New Roman"/>
          <w:sz w:val="28"/>
          <w:szCs w:val="28"/>
        </w:rPr>
        <w:t xml:space="preserve"> </w:t>
      </w:r>
      <w:r w:rsidRPr="00527704">
        <w:rPr>
          <w:rFonts w:ascii="Times New Roman" w:hAnsi="Times New Roman" w:cs="Times New Roman"/>
          <w:b/>
          <w:sz w:val="28"/>
          <w:szCs w:val="28"/>
        </w:rPr>
        <w:t>Порядок создания ТОС.</w:t>
      </w:r>
    </w:p>
    <w:p w:rsidR="00C0796C" w:rsidRPr="00DD70C0" w:rsidRDefault="00C0796C" w:rsidP="00527704">
      <w:pPr>
        <w:spacing w:after="0" w:line="240" w:lineRule="auto"/>
        <w:jc w:val="both"/>
        <w:rPr>
          <w:rFonts w:ascii="Times New Roman" w:hAnsi="Times New Roman"/>
          <w:sz w:val="28"/>
          <w:szCs w:val="28"/>
        </w:rPr>
      </w:pPr>
      <w:bookmarkStart w:id="38" w:name="sub_100701"/>
      <w:bookmarkEnd w:id="37"/>
      <w:r w:rsidRPr="00DD70C0">
        <w:rPr>
          <w:rFonts w:ascii="Times New Roman" w:hAnsi="Times New Roman"/>
          <w:sz w:val="28"/>
          <w:szCs w:val="28"/>
        </w:rPr>
        <w:t>1. Порядок создания ТОС включает:</w:t>
      </w:r>
    </w:p>
    <w:bookmarkEnd w:id="38"/>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создание инициативной группы граждан по организации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организация и проведение собрания (конференции) по организации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оформление документов, принятых собранием (конференцией) граждан по организации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согласование и установление решением Совета депутатов (наименование муниципального образования) границ ТОС по предложению населения, проживающего на данной территории.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регистрация Устава ТОС  уполномоченным органом администрации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C0796C" w:rsidRPr="00DD70C0" w:rsidRDefault="00C0796C" w:rsidP="00527704">
      <w:pPr>
        <w:spacing w:after="0" w:line="240" w:lineRule="auto"/>
        <w:jc w:val="both"/>
        <w:rPr>
          <w:rFonts w:ascii="Times New Roman" w:hAnsi="Times New Roman"/>
          <w:sz w:val="28"/>
          <w:szCs w:val="28"/>
        </w:rPr>
      </w:pPr>
      <w:bookmarkStart w:id="39" w:name="sub_100702"/>
      <w:r w:rsidRPr="00DD70C0">
        <w:rPr>
          <w:rFonts w:ascii="Times New Roman" w:hAnsi="Times New Roman"/>
          <w:sz w:val="28"/>
          <w:szCs w:val="28"/>
        </w:rPr>
        <w:t xml:space="preserve">2. ТОС считается учрежденным с момента регистрации Устава ТОС уполномоченным органом администрации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w:t>
      </w:r>
      <w:bookmarkEnd w:id="39"/>
    </w:p>
    <w:p w:rsidR="00C0796C" w:rsidRPr="00DD70C0" w:rsidRDefault="00C0796C" w:rsidP="00527704">
      <w:pPr>
        <w:pStyle w:val="a1"/>
        <w:ind w:left="0"/>
        <w:rPr>
          <w:rFonts w:ascii="Times New Roman" w:hAnsi="Times New Roman" w:cs="Times New Roman"/>
          <w:sz w:val="28"/>
          <w:szCs w:val="28"/>
        </w:rPr>
      </w:pPr>
      <w:bookmarkStart w:id="40" w:name="sub_1008"/>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8.</w:t>
      </w:r>
      <w:r w:rsidRPr="00DD70C0">
        <w:rPr>
          <w:rFonts w:ascii="Times New Roman" w:hAnsi="Times New Roman" w:cs="Times New Roman"/>
          <w:sz w:val="28"/>
          <w:szCs w:val="28"/>
        </w:rPr>
        <w:t xml:space="preserve"> </w:t>
      </w:r>
      <w:r w:rsidRPr="00527704">
        <w:rPr>
          <w:rFonts w:ascii="Times New Roman" w:hAnsi="Times New Roman" w:cs="Times New Roman"/>
          <w:b/>
          <w:sz w:val="28"/>
          <w:szCs w:val="28"/>
        </w:rPr>
        <w:t>Определение территории для создания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41" w:name="sub_100801"/>
      <w:bookmarkEnd w:id="40"/>
      <w:r w:rsidRPr="00DD70C0">
        <w:rPr>
          <w:rFonts w:ascii="Times New Roman" w:hAnsi="Times New Roman"/>
          <w:sz w:val="28"/>
          <w:szCs w:val="28"/>
        </w:rPr>
        <w:t xml:space="preserve">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w:t>
      </w:r>
    </w:p>
    <w:p w:rsidR="00C0796C" w:rsidRPr="00DD70C0" w:rsidRDefault="00C0796C" w:rsidP="00527704">
      <w:pPr>
        <w:spacing w:after="0" w:line="240" w:lineRule="auto"/>
        <w:jc w:val="both"/>
        <w:rPr>
          <w:rFonts w:ascii="Times New Roman" w:hAnsi="Times New Roman"/>
          <w:sz w:val="28"/>
          <w:szCs w:val="28"/>
        </w:rPr>
      </w:pPr>
      <w:bookmarkStart w:id="42" w:name="sub_100802"/>
      <w:bookmarkEnd w:id="41"/>
      <w:r w:rsidRPr="00DD70C0">
        <w:rPr>
          <w:rFonts w:ascii="Times New Roman" w:hAnsi="Times New Roman"/>
          <w:sz w:val="28"/>
          <w:szCs w:val="28"/>
        </w:rPr>
        <w:t xml:space="preserve">2. Инициативная группа граждан или глава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письменно обращаются в Совет депутатов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с предложением установить границы территории создаваемого ТОС. К заявлению прилагается описание границ территории создаваемого ТОС.</w:t>
      </w:r>
    </w:p>
    <w:p w:rsidR="00C0796C" w:rsidRPr="00DD70C0" w:rsidRDefault="00C0796C" w:rsidP="00527704">
      <w:pPr>
        <w:spacing w:after="0" w:line="240" w:lineRule="auto"/>
        <w:jc w:val="both"/>
        <w:rPr>
          <w:rFonts w:ascii="Times New Roman" w:hAnsi="Times New Roman"/>
          <w:sz w:val="28"/>
          <w:szCs w:val="28"/>
        </w:rPr>
      </w:pPr>
      <w:bookmarkStart w:id="43" w:name="sub_100803"/>
      <w:bookmarkEnd w:id="42"/>
      <w:r w:rsidRPr="00DD70C0">
        <w:rPr>
          <w:rFonts w:ascii="Times New Roman" w:hAnsi="Times New Roman"/>
          <w:sz w:val="28"/>
          <w:szCs w:val="28"/>
        </w:rPr>
        <w:t xml:space="preserve">3. Совет депутатов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или  главы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C0796C" w:rsidRPr="00DD70C0" w:rsidRDefault="00C0796C" w:rsidP="00527704">
      <w:pPr>
        <w:spacing w:after="0" w:line="240" w:lineRule="auto"/>
        <w:jc w:val="both"/>
        <w:rPr>
          <w:rFonts w:ascii="Times New Roman" w:hAnsi="Times New Roman"/>
          <w:sz w:val="28"/>
          <w:szCs w:val="28"/>
        </w:rPr>
      </w:pPr>
      <w:bookmarkStart w:id="44" w:name="sub_100804"/>
      <w:bookmarkEnd w:id="43"/>
      <w:r w:rsidRPr="00DD70C0">
        <w:rPr>
          <w:rFonts w:ascii="Times New Roman" w:hAnsi="Times New Roman"/>
          <w:sz w:val="28"/>
          <w:szCs w:val="28"/>
        </w:rPr>
        <w:t xml:space="preserve">4. После принятия Советом депутатов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решения об установлении границ создаваемого ТОС, инициативная группа граждан или глава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вправе приступить к организации проведения учредительного собрания (конференции) граждан по созданию ТОС.</w:t>
      </w:r>
    </w:p>
    <w:bookmarkEnd w:id="44"/>
    <w:p w:rsidR="00C0796C" w:rsidRPr="00DD70C0" w:rsidRDefault="00C0796C" w:rsidP="00527704">
      <w:pPr>
        <w:spacing w:after="0" w:line="240" w:lineRule="auto"/>
        <w:jc w:val="both"/>
        <w:rPr>
          <w:rFonts w:ascii="Times New Roman" w:hAnsi="Times New Roman"/>
          <w:sz w:val="28"/>
          <w:szCs w:val="28"/>
        </w:rPr>
      </w:pPr>
    </w:p>
    <w:p w:rsidR="00C0796C" w:rsidRPr="00527704" w:rsidRDefault="00C0796C" w:rsidP="00527704">
      <w:pPr>
        <w:pStyle w:val="a1"/>
        <w:ind w:left="0"/>
        <w:rPr>
          <w:rFonts w:ascii="Times New Roman" w:hAnsi="Times New Roman" w:cs="Times New Roman"/>
          <w:b/>
          <w:sz w:val="28"/>
          <w:szCs w:val="28"/>
        </w:rPr>
      </w:pPr>
      <w:bookmarkStart w:id="45" w:name="sub_1009"/>
      <w:r w:rsidRPr="00527704">
        <w:rPr>
          <w:rStyle w:val="a0"/>
          <w:rFonts w:ascii="Times New Roman" w:hAnsi="Times New Roman" w:cs="Times New Roman"/>
          <w:b w:val="0"/>
          <w:bCs/>
          <w:sz w:val="28"/>
          <w:szCs w:val="28"/>
        </w:rPr>
        <w:t xml:space="preserve">                                      </w:t>
      </w:r>
      <w:r w:rsidRPr="00527704">
        <w:rPr>
          <w:rStyle w:val="a0"/>
          <w:rFonts w:ascii="Times New Roman" w:hAnsi="Times New Roman" w:cs="Times New Roman"/>
          <w:bCs/>
          <w:sz w:val="28"/>
          <w:szCs w:val="28"/>
        </w:rPr>
        <w:t>Статья 9</w:t>
      </w:r>
      <w:r w:rsidRPr="00527704">
        <w:rPr>
          <w:rStyle w:val="a0"/>
          <w:rFonts w:ascii="Times New Roman" w:hAnsi="Times New Roman" w:cs="Times New Roman"/>
          <w:b w:val="0"/>
          <w:bCs/>
          <w:sz w:val="28"/>
          <w:szCs w:val="28"/>
        </w:rPr>
        <w:t>.</w:t>
      </w:r>
      <w:r w:rsidRPr="00527704">
        <w:rPr>
          <w:rFonts w:ascii="Times New Roman" w:hAnsi="Times New Roman" w:cs="Times New Roman"/>
          <w:b/>
          <w:sz w:val="28"/>
          <w:szCs w:val="28"/>
        </w:rPr>
        <w:t xml:space="preserve"> Порядок организации и проведения собрания (конференции) граждан по организации ТОС.</w:t>
      </w:r>
    </w:p>
    <w:p w:rsidR="00C0796C" w:rsidRPr="00DD70C0" w:rsidRDefault="00C0796C" w:rsidP="00527704">
      <w:pPr>
        <w:spacing w:after="0" w:line="240" w:lineRule="auto"/>
        <w:jc w:val="both"/>
        <w:rPr>
          <w:rFonts w:ascii="Times New Roman" w:hAnsi="Times New Roman"/>
          <w:sz w:val="28"/>
          <w:szCs w:val="28"/>
        </w:rPr>
      </w:pPr>
      <w:bookmarkStart w:id="46" w:name="sub_100901"/>
      <w:bookmarkEnd w:id="45"/>
      <w:r w:rsidRPr="00DD70C0">
        <w:rPr>
          <w:rFonts w:ascii="Times New Roman" w:hAnsi="Times New Roman"/>
          <w:sz w:val="28"/>
          <w:szCs w:val="28"/>
        </w:rPr>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C0796C" w:rsidRPr="00DD70C0" w:rsidRDefault="00C0796C" w:rsidP="00527704">
      <w:pPr>
        <w:spacing w:after="0" w:line="240" w:lineRule="auto"/>
        <w:jc w:val="both"/>
        <w:rPr>
          <w:rFonts w:ascii="Times New Roman" w:hAnsi="Times New Roman"/>
          <w:sz w:val="28"/>
          <w:szCs w:val="28"/>
        </w:rPr>
      </w:pPr>
      <w:bookmarkStart w:id="47" w:name="sub_100902"/>
      <w:bookmarkEnd w:id="46"/>
      <w:r w:rsidRPr="00DD70C0">
        <w:rPr>
          <w:rFonts w:ascii="Times New Roman" w:hAnsi="Times New Roman"/>
          <w:sz w:val="28"/>
          <w:szCs w:val="28"/>
        </w:rPr>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w:t>
      </w:r>
    </w:p>
    <w:p w:rsidR="00C0796C" w:rsidRPr="00DD70C0" w:rsidRDefault="00C0796C" w:rsidP="00527704">
      <w:pPr>
        <w:spacing w:after="0" w:line="240" w:lineRule="auto"/>
        <w:jc w:val="both"/>
        <w:rPr>
          <w:rFonts w:ascii="Times New Roman" w:hAnsi="Times New Roman"/>
          <w:sz w:val="28"/>
          <w:szCs w:val="28"/>
        </w:rPr>
      </w:pPr>
      <w:bookmarkStart w:id="48" w:name="sub_100903"/>
      <w:bookmarkEnd w:id="47"/>
      <w:r w:rsidRPr="00DD70C0">
        <w:rPr>
          <w:rFonts w:ascii="Times New Roman" w:hAnsi="Times New Roman"/>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C0796C" w:rsidRPr="00DD70C0" w:rsidRDefault="00C0796C" w:rsidP="00527704">
      <w:pPr>
        <w:spacing w:after="0" w:line="240" w:lineRule="auto"/>
        <w:jc w:val="both"/>
        <w:rPr>
          <w:rFonts w:ascii="Times New Roman" w:hAnsi="Times New Roman"/>
          <w:sz w:val="28"/>
          <w:szCs w:val="28"/>
        </w:rPr>
      </w:pPr>
      <w:bookmarkStart w:id="49" w:name="sub_100904"/>
      <w:r w:rsidRPr="00DD70C0">
        <w:rPr>
          <w:rFonts w:ascii="Times New Roman" w:hAnsi="Times New Roman"/>
          <w:sz w:val="28"/>
          <w:szCs w:val="28"/>
        </w:rPr>
        <w:t>4. Организаторы учредительного собрания (конференции):</w:t>
      </w:r>
    </w:p>
    <w:bookmarkEnd w:id="49"/>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составляют порядок организации и проведения учредительного собрания (конференции);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организуют приглашение на собрание (конференцию) граждан, представителей органов местного самоуправления, других заинтересованных лиц;</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подготавливают проект повестки учредительного собрания (конференции) граждан;</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подготавливают проект устава создаваемого ТОС, проекты других документов для принятия на собрании (конференции) граждан;</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C0796C" w:rsidRPr="00DD70C0" w:rsidRDefault="00C0796C" w:rsidP="00527704">
      <w:pPr>
        <w:spacing w:after="0" w:line="240" w:lineRule="auto"/>
        <w:jc w:val="both"/>
        <w:rPr>
          <w:rFonts w:ascii="Times New Roman" w:hAnsi="Times New Roman"/>
          <w:sz w:val="28"/>
          <w:szCs w:val="28"/>
        </w:rPr>
      </w:pPr>
      <w:bookmarkStart w:id="50" w:name="sub_100905"/>
      <w:r w:rsidRPr="00DD70C0">
        <w:rPr>
          <w:rFonts w:ascii="Times New Roman" w:hAnsi="Times New Roman"/>
          <w:sz w:val="28"/>
          <w:szCs w:val="28"/>
        </w:rPr>
        <w:t>5. Участники собрания (конференции) избирают председателя и секретаря собрания (конференции) и утверждают повестку дня.</w:t>
      </w:r>
    </w:p>
    <w:bookmarkEnd w:id="50"/>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C0796C" w:rsidRPr="00DD70C0" w:rsidRDefault="00C0796C" w:rsidP="00527704">
      <w:pPr>
        <w:spacing w:after="0" w:line="240" w:lineRule="auto"/>
        <w:jc w:val="both"/>
        <w:rPr>
          <w:rFonts w:ascii="Times New Roman" w:hAnsi="Times New Roman"/>
          <w:sz w:val="28"/>
          <w:szCs w:val="28"/>
        </w:rPr>
      </w:pPr>
      <w:bookmarkStart w:id="51" w:name="sub_100906"/>
      <w:r w:rsidRPr="00DD70C0">
        <w:rPr>
          <w:rFonts w:ascii="Times New Roman" w:hAnsi="Times New Roman"/>
          <w:sz w:val="28"/>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Решения учредительного собрания (конференции) принимаются открытым голосованием простым большинством голосов.</w:t>
      </w:r>
    </w:p>
    <w:p w:rsidR="00C0796C" w:rsidRPr="00DD70C0" w:rsidRDefault="00C0796C" w:rsidP="00527704">
      <w:pPr>
        <w:spacing w:after="0" w:line="240" w:lineRule="auto"/>
        <w:jc w:val="both"/>
        <w:rPr>
          <w:rFonts w:ascii="Times New Roman" w:hAnsi="Times New Roman"/>
          <w:sz w:val="28"/>
          <w:szCs w:val="28"/>
        </w:rPr>
      </w:pPr>
      <w:bookmarkStart w:id="52" w:name="sub_100907"/>
      <w:r w:rsidRPr="00DD70C0">
        <w:rPr>
          <w:rFonts w:ascii="Times New Roman" w:hAnsi="Times New Roman"/>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C0796C" w:rsidRDefault="00C0796C" w:rsidP="00527704">
      <w:pPr>
        <w:spacing w:after="0" w:line="240" w:lineRule="auto"/>
        <w:jc w:val="both"/>
        <w:rPr>
          <w:rFonts w:ascii="Times New Roman" w:hAnsi="Times New Roman"/>
          <w:sz w:val="28"/>
          <w:szCs w:val="28"/>
        </w:rPr>
      </w:pPr>
      <w:bookmarkStart w:id="53" w:name="sub_100908"/>
      <w:bookmarkEnd w:id="52"/>
      <w:r w:rsidRPr="00DD70C0">
        <w:rPr>
          <w:rFonts w:ascii="Times New Roman" w:hAnsi="Times New Roman"/>
          <w:sz w:val="28"/>
          <w:szCs w:val="28"/>
        </w:rPr>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депутатов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с правом совещательного голоса.</w:t>
      </w:r>
      <w:bookmarkEnd w:id="53"/>
    </w:p>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a1"/>
        <w:ind w:left="0"/>
        <w:rPr>
          <w:rFonts w:ascii="Times New Roman" w:hAnsi="Times New Roman" w:cs="Times New Roman"/>
          <w:sz w:val="28"/>
          <w:szCs w:val="28"/>
        </w:rPr>
      </w:pPr>
      <w:bookmarkStart w:id="54" w:name="sub_1010"/>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10.</w:t>
      </w:r>
      <w:r w:rsidRPr="00DD70C0">
        <w:rPr>
          <w:rFonts w:ascii="Times New Roman" w:hAnsi="Times New Roman" w:cs="Times New Roman"/>
          <w:sz w:val="28"/>
          <w:szCs w:val="28"/>
        </w:rPr>
        <w:t xml:space="preserve"> </w:t>
      </w:r>
      <w:r w:rsidRPr="00527704">
        <w:rPr>
          <w:rFonts w:ascii="Times New Roman" w:hAnsi="Times New Roman" w:cs="Times New Roman"/>
          <w:b/>
          <w:sz w:val="28"/>
          <w:szCs w:val="28"/>
        </w:rPr>
        <w:t>Устав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55" w:name="sub_101001"/>
      <w:bookmarkEnd w:id="54"/>
      <w:r w:rsidRPr="00DD70C0">
        <w:rPr>
          <w:rFonts w:ascii="Times New Roman" w:hAnsi="Times New Roman"/>
          <w:sz w:val="28"/>
          <w:szCs w:val="28"/>
        </w:rPr>
        <w:t>1. В Уставе ТОС устанавливаются:</w:t>
      </w:r>
    </w:p>
    <w:bookmarkEnd w:id="55"/>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территория, на которой осуществляется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цели, задачи, формы и основные направления деятельности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структура, порядок формирования и прекращения полномочий, срок полномочий, статус, права и обязанности органов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порядок принятия решений органами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порядок прекращения деятельности ТОС.</w:t>
      </w:r>
    </w:p>
    <w:p w:rsidR="00C0796C" w:rsidRPr="00DD70C0" w:rsidRDefault="00C0796C" w:rsidP="00527704">
      <w:pPr>
        <w:spacing w:after="0" w:line="240" w:lineRule="auto"/>
        <w:jc w:val="both"/>
        <w:rPr>
          <w:rFonts w:ascii="Times New Roman" w:hAnsi="Times New Roman"/>
          <w:sz w:val="28"/>
          <w:szCs w:val="28"/>
        </w:rPr>
      </w:pPr>
      <w:bookmarkStart w:id="56" w:name="sub_101002"/>
      <w:r w:rsidRPr="00DD70C0">
        <w:rPr>
          <w:rFonts w:ascii="Times New Roman" w:hAnsi="Times New Roman"/>
          <w:sz w:val="28"/>
          <w:szCs w:val="28"/>
        </w:rPr>
        <w:t xml:space="preserve">2. Устав ТОС подлежит регистрации уполномоченным органом администрации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в порядке, предусмотренном </w:t>
      </w:r>
      <w:hyperlink w:anchor="sub_1011" w:history="1">
        <w:r w:rsidRPr="00DD70C0">
          <w:rPr>
            <w:rStyle w:val="a"/>
            <w:rFonts w:ascii="Times New Roman" w:hAnsi="Times New Roman"/>
            <w:sz w:val="28"/>
            <w:szCs w:val="28"/>
          </w:rPr>
          <w:t>статьей 11</w:t>
        </w:r>
      </w:hyperlink>
      <w:r w:rsidRPr="00DD70C0">
        <w:rPr>
          <w:rFonts w:ascii="Times New Roman" w:hAnsi="Times New Roman"/>
          <w:sz w:val="28"/>
          <w:szCs w:val="28"/>
        </w:rPr>
        <w:t xml:space="preserve"> настоящего Положения.</w:t>
      </w:r>
    </w:p>
    <w:p w:rsidR="00C0796C" w:rsidRPr="00DD70C0" w:rsidRDefault="00C0796C" w:rsidP="00527704">
      <w:pPr>
        <w:spacing w:after="0" w:line="240" w:lineRule="auto"/>
        <w:jc w:val="both"/>
        <w:rPr>
          <w:rFonts w:ascii="Times New Roman" w:hAnsi="Times New Roman"/>
          <w:sz w:val="28"/>
          <w:szCs w:val="28"/>
        </w:rPr>
      </w:pPr>
      <w:bookmarkStart w:id="57" w:name="sub_101003"/>
      <w:bookmarkEnd w:id="56"/>
      <w:r w:rsidRPr="00DD70C0">
        <w:rPr>
          <w:rFonts w:ascii="Times New Roman" w:hAnsi="Times New Roman"/>
          <w:sz w:val="28"/>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C0796C" w:rsidRDefault="00C0796C" w:rsidP="00527704">
      <w:pPr>
        <w:spacing w:after="0" w:line="240" w:lineRule="auto"/>
        <w:jc w:val="both"/>
        <w:rPr>
          <w:rFonts w:ascii="Times New Roman" w:hAnsi="Times New Roman"/>
          <w:sz w:val="28"/>
          <w:szCs w:val="28"/>
        </w:rPr>
      </w:pPr>
      <w:bookmarkStart w:id="58" w:name="sub_101004"/>
      <w:bookmarkEnd w:id="57"/>
      <w:r w:rsidRPr="00DD70C0">
        <w:rPr>
          <w:rFonts w:ascii="Times New Roman" w:hAnsi="Times New Roman"/>
          <w:sz w:val="28"/>
          <w:szCs w:val="28"/>
        </w:rPr>
        <w:t>4. Изменения и дополнения в Устав ТОС вносятся решением собрания (конференции) участников ТОС.</w:t>
      </w:r>
      <w:bookmarkEnd w:id="58"/>
    </w:p>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a1"/>
        <w:ind w:left="0"/>
        <w:rPr>
          <w:rFonts w:ascii="Times New Roman" w:hAnsi="Times New Roman" w:cs="Times New Roman"/>
          <w:sz w:val="28"/>
          <w:szCs w:val="28"/>
        </w:rPr>
      </w:pPr>
      <w:bookmarkStart w:id="59" w:name="sub_1011"/>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11.</w:t>
      </w:r>
      <w:r w:rsidRPr="00DD70C0">
        <w:rPr>
          <w:rFonts w:ascii="Times New Roman" w:hAnsi="Times New Roman" w:cs="Times New Roman"/>
          <w:sz w:val="28"/>
          <w:szCs w:val="28"/>
        </w:rPr>
        <w:t xml:space="preserve"> </w:t>
      </w:r>
      <w:r w:rsidRPr="00527704">
        <w:rPr>
          <w:rFonts w:ascii="Times New Roman" w:hAnsi="Times New Roman" w:cs="Times New Roman"/>
          <w:b/>
          <w:sz w:val="28"/>
          <w:szCs w:val="28"/>
        </w:rPr>
        <w:t xml:space="preserve">Порядок регистрации уставов ТОС уполномоченным органом  местной администрации </w:t>
      </w:r>
      <w:r>
        <w:rPr>
          <w:rFonts w:ascii="Times New Roman" w:hAnsi="Times New Roman" w:cs="Times New Roman"/>
          <w:b/>
          <w:sz w:val="28"/>
          <w:szCs w:val="28"/>
        </w:rPr>
        <w:t>Луньгинско-Майданского</w:t>
      </w:r>
      <w:r w:rsidRPr="00527704">
        <w:rPr>
          <w:rFonts w:ascii="Times New Roman" w:hAnsi="Times New Roman" w:cs="Times New Roman"/>
          <w:b/>
          <w:sz w:val="28"/>
          <w:szCs w:val="28"/>
        </w:rPr>
        <w:t xml:space="preserve"> сельского поселения</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60" w:name="sub_101101"/>
      <w:bookmarkEnd w:id="59"/>
      <w:r w:rsidRPr="00DD70C0">
        <w:rPr>
          <w:rFonts w:ascii="Times New Roman" w:hAnsi="Times New Roman"/>
          <w:sz w:val="28"/>
          <w:szCs w:val="28"/>
        </w:rPr>
        <w:t xml:space="preserve">1. В срок не более трех рабочих дней с момента подачи в администрацию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руководящим органом или уполномоченным лицом ТОС заявления о регистрации Устава ТОС, глава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w:t>
      </w:r>
    </w:p>
    <w:p w:rsidR="00C0796C" w:rsidRPr="00DD70C0" w:rsidRDefault="00C0796C" w:rsidP="00527704">
      <w:pPr>
        <w:spacing w:after="0" w:line="240" w:lineRule="auto"/>
        <w:jc w:val="both"/>
        <w:rPr>
          <w:rFonts w:ascii="Times New Roman" w:hAnsi="Times New Roman"/>
          <w:sz w:val="28"/>
          <w:szCs w:val="28"/>
        </w:rPr>
      </w:pPr>
      <w:bookmarkStart w:id="61" w:name="sub_101102"/>
      <w:bookmarkEnd w:id="60"/>
      <w:r w:rsidRPr="00DD70C0">
        <w:rPr>
          <w:rFonts w:ascii="Times New Roman" w:hAnsi="Times New Roman"/>
          <w:sz w:val="28"/>
          <w:szCs w:val="28"/>
        </w:rPr>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следующие документы:</w:t>
      </w:r>
    </w:p>
    <w:bookmarkEnd w:id="61"/>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заявление о регистрации Устава ТОС на имя главы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копия решения (либо ссылка на решение) Совета депутатов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об установлении границ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протокол учредительного собрания (конференции) участников ТОС, подписанный председателем и секретарем собрания (конференции);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C0796C" w:rsidRPr="00DD70C0" w:rsidRDefault="00C0796C" w:rsidP="00527704">
      <w:pPr>
        <w:spacing w:after="0" w:line="240" w:lineRule="auto"/>
        <w:jc w:val="both"/>
        <w:rPr>
          <w:rFonts w:ascii="Times New Roman" w:hAnsi="Times New Roman"/>
          <w:sz w:val="28"/>
          <w:szCs w:val="28"/>
        </w:rPr>
      </w:pPr>
      <w:bookmarkStart w:id="62" w:name="sub_101103"/>
      <w:r w:rsidRPr="00DD70C0">
        <w:rPr>
          <w:rFonts w:ascii="Times New Roman" w:hAnsi="Times New Roman"/>
          <w:sz w:val="28"/>
          <w:szCs w:val="28"/>
        </w:rPr>
        <w:t xml:space="preserve">3.Уполномоченный орган администрации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в пятидневный срок проводит предварительное рассмотрение документов и принимает их к рассмотрению.</w:t>
      </w:r>
    </w:p>
    <w:p w:rsidR="00C0796C" w:rsidRPr="00DD70C0" w:rsidRDefault="00C0796C" w:rsidP="00527704">
      <w:pPr>
        <w:spacing w:after="0" w:line="240" w:lineRule="auto"/>
        <w:jc w:val="both"/>
        <w:rPr>
          <w:rFonts w:ascii="Times New Roman" w:hAnsi="Times New Roman"/>
          <w:sz w:val="28"/>
          <w:szCs w:val="28"/>
        </w:rPr>
      </w:pPr>
      <w:bookmarkStart w:id="63" w:name="sub_101104"/>
      <w:bookmarkEnd w:id="62"/>
      <w:r w:rsidRPr="00DD70C0">
        <w:rPr>
          <w:rFonts w:ascii="Times New Roman" w:hAnsi="Times New Roman"/>
          <w:sz w:val="28"/>
          <w:szCs w:val="28"/>
        </w:rPr>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указанных документов, оформляется распоряжением главы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и в письменном виде доводится до исполнительно-распорядительного органа (уполномоченного лица) учрежденного ТОС.</w:t>
      </w:r>
    </w:p>
    <w:p w:rsidR="00C0796C" w:rsidRPr="00DD70C0" w:rsidRDefault="00C0796C" w:rsidP="00527704">
      <w:pPr>
        <w:spacing w:after="0" w:line="240" w:lineRule="auto"/>
        <w:jc w:val="both"/>
        <w:rPr>
          <w:rFonts w:ascii="Times New Roman" w:hAnsi="Times New Roman"/>
          <w:sz w:val="28"/>
          <w:szCs w:val="28"/>
        </w:rPr>
      </w:pPr>
      <w:bookmarkStart w:id="64" w:name="sub_101105"/>
      <w:bookmarkEnd w:id="63"/>
      <w:r w:rsidRPr="00DD70C0">
        <w:rPr>
          <w:rFonts w:ascii="Times New Roman" w:hAnsi="Times New Roman"/>
          <w:sz w:val="28"/>
          <w:szCs w:val="28"/>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8" w:history="1">
        <w:r w:rsidRPr="00DD70C0">
          <w:rPr>
            <w:rStyle w:val="a"/>
            <w:rFonts w:ascii="Times New Roman" w:hAnsi="Times New Roman"/>
            <w:sz w:val="28"/>
            <w:szCs w:val="28"/>
          </w:rPr>
          <w:t>Уставу</w:t>
        </w:r>
      </w:hyperlink>
      <w:r w:rsidRPr="00DD70C0">
        <w:rPr>
          <w:rFonts w:ascii="Times New Roman" w:hAnsi="Times New Roman"/>
          <w:sz w:val="28"/>
          <w:szCs w:val="28"/>
        </w:rPr>
        <w:t xml:space="preserve">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 правовым актам органов местного самоуправления, настоящему Положению, соответствующие документы направляются на доработку.</w:t>
      </w:r>
    </w:p>
    <w:p w:rsidR="00C0796C" w:rsidRPr="00DD70C0" w:rsidRDefault="00C0796C" w:rsidP="00527704">
      <w:pPr>
        <w:spacing w:after="0" w:line="240" w:lineRule="auto"/>
        <w:jc w:val="both"/>
        <w:rPr>
          <w:rFonts w:ascii="Times New Roman" w:hAnsi="Times New Roman"/>
          <w:sz w:val="28"/>
          <w:szCs w:val="28"/>
        </w:rPr>
      </w:pPr>
      <w:bookmarkStart w:id="65" w:name="sub_101106"/>
      <w:bookmarkEnd w:id="64"/>
      <w:r w:rsidRPr="00DD70C0">
        <w:rPr>
          <w:rFonts w:ascii="Times New Roman" w:hAnsi="Times New Roman"/>
          <w:sz w:val="28"/>
          <w:szCs w:val="28"/>
        </w:rPr>
        <w:t xml:space="preserve">6. В случае повторного представления документов, не соответствующих требованиям пункта 2настоящей статьи, уполномоченный орган администрации </w:t>
      </w:r>
      <w:r>
        <w:rPr>
          <w:rFonts w:ascii="Times New Roman" w:hAnsi="Times New Roman"/>
          <w:sz w:val="28"/>
          <w:szCs w:val="28"/>
        </w:rPr>
        <w:t>Луньгинско-Майданского</w:t>
      </w:r>
      <w:r w:rsidRPr="00DD70C0">
        <w:rPr>
          <w:rFonts w:ascii="Times New Roman" w:hAnsi="Times New Roman"/>
          <w:sz w:val="28"/>
          <w:szCs w:val="28"/>
        </w:rPr>
        <w:t xml:space="preserve"> сельского поселения  отказывает заявителям в регистрации Устава ТОС.</w:t>
      </w:r>
    </w:p>
    <w:bookmarkEnd w:id="65"/>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Мотивированный отказ в регистрации Устава ТОС оформляется распоряжением главы (наименование муниципального образования)и направляется в письменном виде заявителям.</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Отказ в регистрации Устава ТОС может быть обжалован в судебном порядке.</w:t>
      </w:r>
    </w:p>
    <w:p w:rsidR="00C0796C" w:rsidRDefault="00C0796C" w:rsidP="00527704">
      <w:pPr>
        <w:spacing w:after="0" w:line="240" w:lineRule="auto"/>
        <w:jc w:val="both"/>
        <w:rPr>
          <w:rFonts w:ascii="Times New Roman" w:hAnsi="Times New Roman"/>
          <w:sz w:val="28"/>
          <w:szCs w:val="28"/>
        </w:rPr>
      </w:pPr>
      <w:bookmarkStart w:id="66" w:name="sub_101107"/>
      <w:r w:rsidRPr="00DD70C0">
        <w:rPr>
          <w:rFonts w:ascii="Times New Roman" w:hAnsi="Times New Roman"/>
          <w:sz w:val="28"/>
          <w:szCs w:val="28"/>
        </w:rPr>
        <w:t>7. Регистрация изменений в Устав ТОС осуществляется в порядке, установленном настоящей статьей для регистрации Устава ТОС.</w:t>
      </w:r>
      <w:bookmarkEnd w:id="66"/>
    </w:p>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Heading1"/>
        <w:spacing w:before="0" w:after="0"/>
        <w:jc w:val="both"/>
        <w:rPr>
          <w:rFonts w:ascii="Times New Roman" w:hAnsi="Times New Roman" w:cs="Times New Roman"/>
          <w:sz w:val="28"/>
          <w:szCs w:val="28"/>
        </w:rPr>
      </w:pPr>
      <w:bookmarkStart w:id="67" w:name="sub_10103"/>
      <w:r>
        <w:rPr>
          <w:rFonts w:ascii="Times New Roman" w:hAnsi="Times New Roman" w:cs="Times New Roman"/>
          <w:sz w:val="28"/>
          <w:szCs w:val="28"/>
        </w:rPr>
        <w:t xml:space="preserve">                          </w:t>
      </w:r>
      <w:r w:rsidRPr="00DD70C0">
        <w:rPr>
          <w:rFonts w:ascii="Times New Roman" w:hAnsi="Times New Roman" w:cs="Times New Roman"/>
          <w:sz w:val="28"/>
          <w:szCs w:val="28"/>
        </w:rPr>
        <w:t>Глава 3. Организационные основы ТОС</w:t>
      </w:r>
      <w:bookmarkEnd w:id="67"/>
    </w:p>
    <w:p w:rsidR="00C0796C" w:rsidRPr="00DD70C0" w:rsidRDefault="00C0796C" w:rsidP="00527704">
      <w:pPr>
        <w:pStyle w:val="a1"/>
        <w:ind w:left="0"/>
        <w:rPr>
          <w:rFonts w:ascii="Times New Roman" w:hAnsi="Times New Roman" w:cs="Times New Roman"/>
          <w:sz w:val="28"/>
          <w:szCs w:val="28"/>
        </w:rPr>
      </w:pPr>
      <w:bookmarkStart w:id="68" w:name="sub_1012"/>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12</w:t>
      </w:r>
      <w:r w:rsidRPr="00B42C12">
        <w:rPr>
          <w:rStyle w:val="a0"/>
          <w:rFonts w:ascii="Times New Roman" w:hAnsi="Times New Roman" w:cs="Times New Roman"/>
          <w:b w:val="0"/>
          <w:bCs/>
          <w:sz w:val="28"/>
          <w:szCs w:val="28"/>
        </w:rPr>
        <w:t>.</w:t>
      </w:r>
      <w:r w:rsidRPr="00B42C12">
        <w:rPr>
          <w:rFonts w:ascii="Times New Roman" w:hAnsi="Times New Roman" w:cs="Times New Roman"/>
          <w:b/>
          <w:sz w:val="28"/>
          <w:szCs w:val="28"/>
        </w:rPr>
        <w:t xml:space="preserve"> Структура органов ТОС</w:t>
      </w:r>
      <w:r w:rsidRPr="00DD70C0">
        <w:rPr>
          <w:rFonts w:ascii="Times New Roman" w:hAnsi="Times New Roman" w:cs="Times New Roman"/>
          <w:sz w:val="28"/>
          <w:szCs w:val="28"/>
        </w:rPr>
        <w:t>.</w:t>
      </w:r>
    </w:p>
    <w:bookmarkEnd w:id="68"/>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Структуру органов ТОС в соответствии с его Уставом составляют:</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собрание (конференция) участников ТОС - высший орган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исполнительный орган ТОС - Совет ТОС, - избирается собранием (конференцией) участников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иные органы ТОС.</w:t>
      </w:r>
    </w:p>
    <w:p w:rsidR="00C0796C" w:rsidRPr="00DD70C0" w:rsidRDefault="00C0796C" w:rsidP="00527704">
      <w:pPr>
        <w:pStyle w:val="a1"/>
        <w:ind w:left="0"/>
        <w:rPr>
          <w:rFonts w:ascii="Times New Roman" w:hAnsi="Times New Roman" w:cs="Times New Roman"/>
          <w:sz w:val="28"/>
          <w:szCs w:val="28"/>
        </w:rPr>
      </w:pPr>
      <w:bookmarkStart w:id="69" w:name="sub_1013"/>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13</w:t>
      </w:r>
      <w:r w:rsidRPr="00B42C12">
        <w:rPr>
          <w:rStyle w:val="a0"/>
          <w:rFonts w:ascii="Times New Roman" w:hAnsi="Times New Roman" w:cs="Times New Roman"/>
          <w:b w:val="0"/>
          <w:bCs/>
          <w:sz w:val="28"/>
          <w:szCs w:val="28"/>
        </w:rPr>
        <w:t>.</w:t>
      </w:r>
      <w:r w:rsidRPr="00B42C12">
        <w:rPr>
          <w:rFonts w:ascii="Times New Roman" w:hAnsi="Times New Roman" w:cs="Times New Roman"/>
          <w:b/>
          <w:sz w:val="28"/>
          <w:szCs w:val="28"/>
        </w:rPr>
        <w:t xml:space="preserve"> Собрание (конференция) участников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70" w:name="sub_101301"/>
      <w:bookmarkEnd w:id="69"/>
      <w:r w:rsidRPr="00DD70C0">
        <w:rPr>
          <w:rFonts w:ascii="Times New Roman" w:hAnsi="Times New Roman"/>
          <w:sz w:val="28"/>
          <w:szCs w:val="28"/>
        </w:rPr>
        <w:t>1. Высшим органом ТОС является общее собрание (конференция) участников ТОС.</w:t>
      </w:r>
    </w:p>
    <w:p w:rsidR="00C0796C" w:rsidRPr="00DD70C0" w:rsidRDefault="00C0796C" w:rsidP="00527704">
      <w:pPr>
        <w:spacing w:after="0" w:line="240" w:lineRule="auto"/>
        <w:jc w:val="both"/>
        <w:rPr>
          <w:rFonts w:ascii="Times New Roman" w:hAnsi="Times New Roman"/>
          <w:sz w:val="28"/>
          <w:szCs w:val="28"/>
        </w:rPr>
      </w:pPr>
      <w:bookmarkStart w:id="71" w:name="sub_101302"/>
      <w:bookmarkEnd w:id="70"/>
      <w:r w:rsidRPr="00DD70C0">
        <w:rPr>
          <w:rFonts w:ascii="Times New Roman" w:hAnsi="Times New Roman"/>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Собрание (конференция) участников ТОС созывается в плановом порядке либо по мере необходимости, но не реже одного раза в год.</w:t>
      </w:r>
    </w:p>
    <w:p w:rsidR="00C0796C" w:rsidRPr="00DD70C0" w:rsidRDefault="00C0796C" w:rsidP="00527704">
      <w:pPr>
        <w:spacing w:after="0" w:line="240" w:lineRule="auto"/>
        <w:jc w:val="both"/>
        <w:rPr>
          <w:rFonts w:ascii="Times New Roman" w:hAnsi="Times New Roman"/>
          <w:sz w:val="28"/>
          <w:szCs w:val="28"/>
        </w:rPr>
      </w:pPr>
      <w:bookmarkStart w:id="72" w:name="sub_101303"/>
      <w:r w:rsidRPr="00DD70C0">
        <w:rPr>
          <w:rFonts w:ascii="Times New Roman" w:hAnsi="Times New Roman"/>
          <w:sz w:val="28"/>
          <w:szCs w:val="28"/>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C0796C" w:rsidRPr="00DD70C0" w:rsidRDefault="00C0796C" w:rsidP="00527704">
      <w:pPr>
        <w:spacing w:after="0" w:line="240" w:lineRule="auto"/>
        <w:jc w:val="both"/>
        <w:rPr>
          <w:rFonts w:ascii="Times New Roman" w:hAnsi="Times New Roman"/>
          <w:sz w:val="28"/>
          <w:szCs w:val="28"/>
        </w:rPr>
      </w:pPr>
      <w:bookmarkStart w:id="73" w:name="sub_101304"/>
      <w:bookmarkEnd w:id="72"/>
      <w:r w:rsidRPr="00DD70C0">
        <w:rPr>
          <w:rFonts w:ascii="Times New Roman" w:hAnsi="Times New Roman"/>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C0796C" w:rsidRPr="00DD70C0" w:rsidRDefault="00C0796C" w:rsidP="00527704">
      <w:pPr>
        <w:spacing w:after="0" w:line="240" w:lineRule="auto"/>
        <w:jc w:val="both"/>
        <w:rPr>
          <w:rFonts w:ascii="Times New Roman" w:hAnsi="Times New Roman"/>
          <w:sz w:val="28"/>
          <w:szCs w:val="28"/>
        </w:rPr>
      </w:pPr>
      <w:bookmarkStart w:id="74" w:name="sub_101305"/>
      <w:bookmarkEnd w:id="73"/>
      <w:r w:rsidRPr="00DD70C0">
        <w:rPr>
          <w:rFonts w:ascii="Times New Roman" w:hAnsi="Times New Roman"/>
          <w:sz w:val="28"/>
          <w:szCs w:val="28"/>
        </w:rPr>
        <w:t xml:space="preserve">5. В работе собрания (конференции) могут принимать участие граждане </w:t>
      </w:r>
      <w:r>
        <w:rPr>
          <w:rFonts w:ascii="Times New Roman" w:hAnsi="Times New Roman"/>
          <w:sz w:val="28"/>
          <w:szCs w:val="28"/>
        </w:rPr>
        <w:t xml:space="preserve">Луньгинско-Майданского сельского поселения </w:t>
      </w:r>
      <w:r w:rsidRPr="00DD70C0">
        <w:rPr>
          <w:rFonts w:ascii="Times New Roman" w:hAnsi="Times New Roman"/>
          <w:sz w:val="28"/>
          <w:szCs w:val="28"/>
        </w:rPr>
        <w:t xml:space="preserve"> достигшие 16-летнего возраста. Граждане Российской Федерации, не п</w:t>
      </w:r>
      <w:r>
        <w:rPr>
          <w:rFonts w:ascii="Times New Roman" w:hAnsi="Times New Roman"/>
          <w:sz w:val="28"/>
          <w:szCs w:val="28"/>
        </w:rPr>
        <w:t xml:space="preserve">роживающие на территории Луньгинско-Майданского сельского поселения </w:t>
      </w:r>
      <w:r w:rsidRPr="00DD70C0">
        <w:rPr>
          <w:rFonts w:ascii="Times New Roman" w:hAnsi="Times New Roman"/>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C0796C" w:rsidRPr="00DD70C0" w:rsidRDefault="00C0796C" w:rsidP="00527704">
      <w:pPr>
        <w:spacing w:after="0" w:line="240" w:lineRule="auto"/>
        <w:jc w:val="both"/>
        <w:rPr>
          <w:rFonts w:ascii="Times New Roman" w:hAnsi="Times New Roman"/>
          <w:sz w:val="28"/>
          <w:szCs w:val="28"/>
        </w:rPr>
      </w:pPr>
      <w:bookmarkStart w:id="75" w:name="sub_101306"/>
      <w:bookmarkEnd w:id="74"/>
      <w:r w:rsidRPr="00DD70C0">
        <w:rPr>
          <w:rFonts w:ascii="Times New Roman" w:hAnsi="Times New Roman"/>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C0796C" w:rsidRPr="00DD70C0" w:rsidRDefault="00C0796C" w:rsidP="00527704">
      <w:pPr>
        <w:spacing w:after="0" w:line="240" w:lineRule="auto"/>
        <w:jc w:val="both"/>
        <w:rPr>
          <w:rFonts w:ascii="Times New Roman" w:hAnsi="Times New Roman"/>
          <w:sz w:val="28"/>
          <w:szCs w:val="28"/>
        </w:rPr>
      </w:pPr>
      <w:bookmarkStart w:id="76" w:name="sub_101307"/>
      <w:bookmarkEnd w:id="75"/>
      <w:r w:rsidRPr="00DD70C0">
        <w:rPr>
          <w:rFonts w:ascii="Times New Roman" w:hAnsi="Times New Roman"/>
          <w:sz w:val="28"/>
          <w:szCs w:val="28"/>
        </w:rPr>
        <w:t>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(наименование муниципального образования), других заинтересованных лиц и приглашенных.</w:t>
      </w:r>
    </w:p>
    <w:p w:rsidR="00C0796C" w:rsidRPr="00DD70C0" w:rsidRDefault="00C0796C" w:rsidP="00527704">
      <w:pPr>
        <w:spacing w:after="0" w:line="240" w:lineRule="auto"/>
        <w:jc w:val="both"/>
        <w:rPr>
          <w:rFonts w:ascii="Times New Roman" w:hAnsi="Times New Roman"/>
          <w:sz w:val="28"/>
          <w:szCs w:val="28"/>
        </w:rPr>
      </w:pPr>
      <w:bookmarkStart w:id="77" w:name="sub_101308"/>
      <w:bookmarkEnd w:id="76"/>
      <w:r w:rsidRPr="00DD70C0">
        <w:rPr>
          <w:rFonts w:ascii="Times New Roman" w:hAnsi="Times New Roman"/>
          <w:sz w:val="28"/>
          <w:szCs w:val="28"/>
        </w:rPr>
        <w:t>8. К исключительным полномочиям собрания (конференции) граждан-членов ТОС относятся следующие вопросы:</w:t>
      </w:r>
    </w:p>
    <w:bookmarkEnd w:id="77"/>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решение об организации или прекращении деятельности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принятие Устава ТОС, внесение в него изменений и дополнений;</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утверждение структуры, статуса и наименования органов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избрание органов ТОС, заслушивание и утверждение отчетов об их деятельности;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внесение изменений в состав органов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утверждение планов, программ деятельности и развития ТОС, утверждение отчетов об их исполнении;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утверждение сметы доходов и расходов ТОС и отчета об их исполнении;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досрочное прекращение деятельности ТОС, а также отзыв отдельных членов органов ТОС либо уполномоченных лиц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решение других вопросов, затрагивающих интересы участников ТОС и не противоречащих действующему законодательству.</w:t>
      </w:r>
    </w:p>
    <w:p w:rsidR="00C0796C" w:rsidRPr="00DD70C0" w:rsidRDefault="00C0796C" w:rsidP="00527704">
      <w:pPr>
        <w:spacing w:after="0" w:line="240" w:lineRule="auto"/>
        <w:jc w:val="both"/>
        <w:rPr>
          <w:rFonts w:ascii="Times New Roman" w:hAnsi="Times New Roman"/>
          <w:sz w:val="28"/>
          <w:szCs w:val="28"/>
        </w:rPr>
      </w:pPr>
      <w:bookmarkStart w:id="78" w:name="sub_101309"/>
      <w:r w:rsidRPr="00DD70C0">
        <w:rPr>
          <w:rFonts w:ascii="Times New Roman" w:hAnsi="Times New Roman"/>
          <w:sz w:val="28"/>
          <w:szCs w:val="28"/>
        </w:rPr>
        <w:t>9. При проведении собрания (конференции) избираются председатель и секретарь собрания (конференции).</w:t>
      </w:r>
    </w:p>
    <w:bookmarkEnd w:id="78"/>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C0796C" w:rsidRPr="00DD70C0" w:rsidRDefault="00C0796C" w:rsidP="00527704">
      <w:pPr>
        <w:spacing w:after="0" w:line="240" w:lineRule="auto"/>
        <w:jc w:val="both"/>
        <w:rPr>
          <w:rFonts w:ascii="Times New Roman" w:hAnsi="Times New Roman"/>
          <w:sz w:val="28"/>
          <w:szCs w:val="28"/>
        </w:rPr>
      </w:pPr>
      <w:bookmarkStart w:id="79" w:name="sub_101310"/>
      <w:r w:rsidRPr="00DD70C0">
        <w:rPr>
          <w:rFonts w:ascii="Times New Roman" w:hAnsi="Times New Roman"/>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C0796C" w:rsidRPr="00DD70C0" w:rsidRDefault="00C0796C" w:rsidP="00527704">
      <w:pPr>
        <w:spacing w:after="0" w:line="240" w:lineRule="auto"/>
        <w:jc w:val="both"/>
        <w:rPr>
          <w:rFonts w:ascii="Times New Roman" w:hAnsi="Times New Roman"/>
          <w:sz w:val="28"/>
          <w:szCs w:val="28"/>
        </w:rPr>
      </w:pPr>
      <w:bookmarkStart w:id="80" w:name="sub_101311"/>
      <w:bookmarkEnd w:id="79"/>
      <w:r w:rsidRPr="00DD70C0">
        <w:rPr>
          <w:rFonts w:ascii="Times New Roman" w:hAnsi="Times New Roman"/>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bookmarkEnd w:id="80"/>
    </w:p>
    <w:p w:rsidR="00C0796C" w:rsidRPr="00DD70C0" w:rsidRDefault="00C0796C" w:rsidP="00527704">
      <w:pPr>
        <w:pStyle w:val="a1"/>
        <w:ind w:left="0"/>
        <w:rPr>
          <w:rFonts w:ascii="Times New Roman" w:hAnsi="Times New Roman" w:cs="Times New Roman"/>
          <w:sz w:val="28"/>
          <w:szCs w:val="28"/>
        </w:rPr>
      </w:pPr>
      <w:bookmarkStart w:id="81" w:name="sub_1014"/>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14.</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Особенности проведения конференции граждан</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82" w:name="sub_101401"/>
      <w:bookmarkEnd w:id="81"/>
      <w:r w:rsidRPr="00DD70C0">
        <w:rPr>
          <w:rFonts w:ascii="Times New Roman" w:hAnsi="Times New Roman"/>
          <w:sz w:val="28"/>
          <w:szCs w:val="28"/>
        </w:rPr>
        <w:t>1. При численности жителей территории ТОС более 300 человек проводится конференция граждан.</w:t>
      </w:r>
    </w:p>
    <w:p w:rsidR="00C0796C" w:rsidRDefault="00C0796C" w:rsidP="00527704">
      <w:pPr>
        <w:spacing w:after="0" w:line="240" w:lineRule="auto"/>
        <w:jc w:val="both"/>
        <w:rPr>
          <w:rFonts w:ascii="Times New Roman" w:hAnsi="Times New Roman"/>
          <w:sz w:val="28"/>
          <w:szCs w:val="28"/>
        </w:rPr>
      </w:pPr>
      <w:bookmarkStart w:id="83" w:name="sub_101402"/>
      <w:bookmarkEnd w:id="82"/>
      <w:r w:rsidRPr="00DD70C0">
        <w:rPr>
          <w:rFonts w:ascii="Times New Roman" w:hAnsi="Times New Roman"/>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bookmarkEnd w:id="83"/>
    </w:p>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a1"/>
        <w:ind w:left="0"/>
        <w:rPr>
          <w:rFonts w:ascii="Times New Roman" w:hAnsi="Times New Roman" w:cs="Times New Roman"/>
          <w:sz w:val="28"/>
          <w:szCs w:val="28"/>
        </w:rPr>
      </w:pPr>
      <w:bookmarkStart w:id="84" w:name="sub_1015"/>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15.</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Исполнительный орган ТОС, председатель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85" w:name="sub_101501"/>
      <w:bookmarkEnd w:id="84"/>
      <w:r w:rsidRPr="00DD70C0">
        <w:rPr>
          <w:rFonts w:ascii="Times New Roman" w:hAnsi="Times New Roman"/>
          <w:sz w:val="28"/>
          <w:szCs w:val="28"/>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5"/>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C0796C" w:rsidRPr="00DD70C0" w:rsidRDefault="00C0796C" w:rsidP="00527704">
      <w:pPr>
        <w:spacing w:after="0" w:line="240" w:lineRule="auto"/>
        <w:jc w:val="both"/>
        <w:rPr>
          <w:rFonts w:ascii="Times New Roman" w:hAnsi="Times New Roman"/>
          <w:sz w:val="28"/>
          <w:szCs w:val="28"/>
        </w:rPr>
      </w:pPr>
      <w:bookmarkStart w:id="86" w:name="sub_101502"/>
      <w:r w:rsidRPr="00DD70C0">
        <w:rPr>
          <w:rFonts w:ascii="Times New Roman" w:hAnsi="Times New Roman"/>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C0796C" w:rsidRPr="00DD70C0" w:rsidRDefault="00C0796C" w:rsidP="00527704">
      <w:pPr>
        <w:spacing w:after="0" w:line="240" w:lineRule="auto"/>
        <w:jc w:val="both"/>
        <w:rPr>
          <w:rFonts w:ascii="Times New Roman" w:hAnsi="Times New Roman"/>
          <w:sz w:val="28"/>
          <w:szCs w:val="28"/>
        </w:rPr>
      </w:pPr>
      <w:bookmarkStart w:id="87" w:name="sub_101503"/>
      <w:bookmarkEnd w:id="86"/>
      <w:r w:rsidRPr="00DD70C0">
        <w:rPr>
          <w:rFonts w:ascii="Times New Roman" w:hAnsi="Times New Roman"/>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C0796C" w:rsidRPr="00DD70C0" w:rsidRDefault="00C0796C" w:rsidP="00527704">
      <w:pPr>
        <w:spacing w:after="0" w:line="240" w:lineRule="auto"/>
        <w:jc w:val="both"/>
        <w:rPr>
          <w:rFonts w:ascii="Times New Roman" w:hAnsi="Times New Roman"/>
          <w:sz w:val="28"/>
          <w:szCs w:val="28"/>
        </w:rPr>
      </w:pPr>
      <w:bookmarkStart w:id="88" w:name="sub_101504"/>
      <w:bookmarkEnd w:id="87"/>
      <w:r w:rsidRPr="00DD70C0">
        <w:rPr>
          <w:rFonts w:ascii="Times New Roman" w:hAnsi="Times New Roman"/>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C0796C" w:rsidRPr="00DD70C0" w:rsidRDefault="00C0796C" w:rsidP="00527704">
      <w:pPr>
        <w:spacing w:after="0" w:line="240" w:lineRule="auto"/>
        <w:jc w:val="both"/>
        <w:rPr>
          <w:rFonts w:ascii="Times New Roman" w:hAnsi="Times New Roman"/>
          <w:sz w:val="28"/>
          <w:szCs w:val="28"/>
        </w:rPr>
      </w:pPr>
      <w:bookmarkStart w:id="89" w:name="sub_101505"/>
      <w:bookmarkEnd w:id="88"/>
      <w:r w:rsidRPr="00DD70C0">
        <w:rPr>
          <w:rFonts w:ascii="Times New Roman" w:hAnsi="Times New Roman"/>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C0796C" w:rsidRPr="00DD70C0" w:rsidRDefault="00C0796C" w:rsidP="00527704">
      <w:pPr>
        <w:spacing w:after="0" w:line="240" w:lineRule="auto"/>
        <w:jc w:val="both"/>
        <w:rPr>
          <w:rFonts w:ascii="Times New Roman" w:hAnsi="Times New Roman"/>
          <w:sz w:val="28"/>
          <w:szCs w:val="28"/>
        </w:rPr>
      </w:pPr>
      <w:bookmarkStart w:id="90" w:name="sub_101506"/>
      <w:bookmarkEnd w:id="89"/>
      <w:r w:rsidRPr="00DD70C0">
        <w:rPr>
          <w:rFonts w:ascii="Times New Roman" w:hAnsi="Times New Roman"/>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C0796C" w:rsidRPr="00DD70C0" w:rsidRDefault="00C0796C" w:rsidP="00527704">
      <w:pPr>
        <w:spacing w:after="0" w:line="240" w:lineRule="auto"/>
        <w:jc w:val="both"/>
        <w:rPr>
          <w:rFonts w:ascii="Times New Roman" w:hAnsi="Times New Roman"/>
          <w:sz w:val="28"/>
          <w:szCs w:val="28"/>
        </w:rPr>
      </w:pPr>
      <w:bookmarkStart w:id="91" w:name="sub_101508"/>
      <w:bookmarkEnd w:id="90"/>
      <w:r w:rsidRPr="00DD70C0">
        <w:rPr>
          <w:rFonts w:ascii="Times New Roman" w:hAnsi="Times New Roman"/>
          <w:sz w:val="28"/>
          <w:szCs w:val="28"/>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          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Условия контракта для председателя органа ТОС утверждаются решением собрания (конференции) участников ТОС.</w:t>
      </w:r>
    </w:p>
    <w:p w:rsidR="00C0796C" w:rsidRPr="00DD70C0" w:rsidRDefault="00C0796C" w:rsidP="00527704">
      <w:pPr>
        <w:spacing w:after="0" w:line="240" w:lineRule="auto"/>
        <w:jc w:val="both"/>
        <w:rPr>
          <w:rFonts w:ascii="Times New Roman" w:hAnsi="Times New Roman"/>
          <w:sz w:val="28"/>
          <w:szCs w:val="28"/>
        </w:rPr>
      </w:pPr>
      <w:bookmarkStart w:id="92" w:name="sub_101509"/>
      <w:r w:rsidRPr="00DD70C0">
        <w:rPr>
          <w:rFonts w:ascii="Times New Roman" w:hAnsi="Times New Roman"/>
          <w:sz w:val="28"/>
          <w:szCs w:val="28"/>
        </w:rPr>
        <w:t>9. Во исполнение возложенных Уставом ТОС задач председатель исполнительного органа ТОС:</w:t>
      </w:r>
    </w:p>
    <w:bookmarkEnd w:id="92"/>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организует деятельность исполнительного органа ТОС, ведет его заседания;</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организует подготовку и проведение собраний (конференций) участников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обеспечивает контроль за соблюдением правил благоустройства и санитарного содержания территории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обеспечивает организацию выборов членов исполнительного органа ТОС взамен выбывших;</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подписывает решения, протоколы заседаний и другие документы исполнительного органа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вносит в органы местного самоуправления проекты муниципальных правовых актов;</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C0796C" w:rsidRPr="00DD70C0" w:rsidRDefault="00C0796C" w:rsidP="00527704">
      <w:pPr>
        <w:spacing w:after="0" w:line="240" w:lineRule="auto"/>
        <w:jc w:val="both"/>
        <w:rPr>
          <w:rFonts w:ascii="Times New Roman" w:hAnsi="Times New Roman"/>
          <w:sz w:val="28"/>
          <w:szCs w:val="28"/>
        </w:rPr>
      </w:pPr>
      <w:bookmarkStart w:id="93" w:name="sub_101510"/>
      <w:r w:rsidRPr="00DD70C0">
        <w:rPr>
          <w:rFonts w:ascii="Times New Roman" w:hAnsi="Times New Roman"/>
          <w:sz w:val="28"/>
          <w:szCs w:val="28"/>
        </w:rPr>
        <w:t>10. Полномочия председателя и членов исполнительного органа ТОС досрочно прекращаются в случае:</w:t>
      </w:r>
    </w:p>
    <w:bookmarkEnd w:id="93"/>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подачи личного заявления о досрочном прекращении полномочий;</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выбытия на постоянное место жительства за пределы соответствующей территории;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смерти;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решения общего собрания (конференции) граждан;</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вступления в силу приговора суда в отношении председателя, члена исполнительного органа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C0796C" w:rsidRPr="00DD70C0" w:rsidRDefault="00C0796C" w:rsidP="00527704">
      <w:pPr>
        <w:spacing w:after="0" w:line="240" w:lineRule="auto"/>
        <w:jc w:val="both"/>
        <w:rPr>
          <w:rFonts w:ascii="Times New Roman" w:hAnsi="Times New Roman"/>
          <w:sz w:val="28"/>
          <w:szCs w:val="28"/>
        </w:rPr>
      </w:pPr>
      <w:bookmarkStart w:id="94" w:name="sub_101511"/>
      <w:r w:rsidRPr="00DD70C0">
        <w:rPr>
          <w:rFonts w:ascii="Times New Roman" w:hAnsi="Times New Roman"/>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r>
        <w:rPr>
          <w:rFonts w:ascii="Times New Roman" w:hAnsi="Times New Roman"/>
          <w:sz w:val="28"/>
          <w:szCs w:val="28"/>
        </w:rPr>
        <w:t>.</w:t>
      </w:r>
    </w:p>
    <w:p w:rsidR="00C0796C" w:rsidRPr="00DD70C0" w:rsidRDefault="00C0796C" w:rsidP="00527704">
      <w:pPr>
        <w:pStyle w:val="a1"/>
        <w:ind w:left="0"/>
        <w:rPr>
          <w:rFonts w:ascii="Times New Roman" w:hAnsi="Times New Roman" w:cs="Times New Roman"/>
          <w:sz w:val="28"/>
          <w:szCs w:val="28"/>
        </w:rPr>
      </w:pPr>
      <w:bookmarkStart w:id="95" w:name="sub_1016"/>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16.</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Контрольно-ревизионный орган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96" w:name="sub_101601"/>
      <w:bookmarkEnd w:id="95"/>
      <w:r w:rsidRPr="00DD70C0">
        <w:rPr>
          <w:rFonts w:ascii="Times New Roman" w:hAnsi="Times New Roman"/>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C0796C" w:rsidRPr="00DD70C0" w:rsidRDefault="00C0796C" w:rsidP="00527704">
      <w:pPr>
        <w:spacing w:after="0" w:line="240" w:lineRule="auto"/>
        <w:jc w:val="both"/>
        <w:rPr>
          <w:rFonts w:ascii="Times New Roman" w:hAnsi="Times New Roman"/>
          <w:sz w:val="28"/>
          <w:szCs w:val="28"/>
        </w:rPr>
      </w:pPr>
      <w:bookmarkStart w:id="97" w:name="sub_101602"/>
      <w:bookmarkEnd w:id="96"/>
      <w:r w:rsidRPr="00DD70C0">
        <w:rPr>
          <w:rFonts w:ascii="Times New Roman" w:hAnsi="Times New Roman"/>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C0796C" w:rsidRPr="00DD70C0" w:rsidRDefault="00C0796C" w:rsidP="00527704">
      <w:pPr>
        <w:spacing w:after="0" w:line="240" w:lineRule="auto"/>
        <w:jc w:val="both"/>
        <w:rPr>
          <w:rFonts w:ascii="Times New Roman" w:hAnsi="Times New Roman"/>
          <w:sz w:val="28"/>
          <w:szCs w:val="28"/>
        </w:rPr>
      </w:pPr>
      <w:bookmarkStart w:id="98" w:name="sub_101603"/>
      <w:bookmarkEnd w:id="97"/>
      <w:r w:rsidRPr="00DD70C0">
        <w:rPr>
          <w:rFonts w:ascii="Times New Roman" w:hAnsi="Times New Roman"/>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C0796C" w:rsidRPr="00DD70C0" w:rsidRDefault="00C0796C" w:rsidP="00527704">
      <w:pPr>
        <w:spacing w:after="0" w:line="240" w:lineRule="auto"/>
        <w:jc w:val="both"/>
        <w:rPr>
          <w:rFonts w:ascii="Times New Roman" w:hAnsi="Times New Roman"/>
          <w:sz w:val="28"/>
          <w:szCs w:val="28"/>
        </w:rPr>
      </w:pPr>
      <w:bookmarkStart w:id="99" w:name="sub_101604"/>
      <w:bookmarkEnd w:id="98"/>
      <w:r w:rsidRPr="00DD70C0">
        <w:rPr>
          <w:rFonts w:ascii="Times New Roman" w:hAnsi="Times New Roman"/>
          <w:sz w:val="28"/>
          <w:szCs w:val="28"/>
        </w:rPr>
        <w:t>4. Деятельность комиссии, ее права и обязанности регламентируются Уставом ТОС.</w:t>
      </w:r>
    </w:p>
    <w:p w:rsidR="00C0796C" w:rsidRPr="00DD70C0" w:rsidRDefault="00C0796C" w:rsidP="00527704">
      <w:pPr>
        <w:spacing w:after="0" w:line="240" w:lineRule="auto"/>
        <w:jc w:val="both"/>
        <w:rPr>
          <w:rFonts w:ascii="Times New Roman" w:hAnsi="Times New Roman"/>
          <w:sz w:val="28"/>
          <w:szCs w:val="28"/>
        </w:rPr>
      </w:pPr>
      <w:bookmarkStart w:id="100" w:name="sub_101605"/>
      <w:bookmarkEnd w:id="99"/>
      <w:r w:rsidRPr="00DD70C0">
        <w:rPr>
          <w:rFonts w:ascii="Times New Roman" w:hAnsi="Times New Roman"/>
          <w:sz w:val="28"/>
          <w:szCs w:val="28"/>
        </w:rPr>
        <w:t>5. Члены комиссии не могут являться членами исполнительного иного выборного органа ТОС, уполномоченными ТОС.</w:t>
      </w:r>
    </w:p>
    <w:p w:rsidR="00C0796C" w:rsidRPr="00DD70C0" w:rsidRDefault="00C0796C" w:rsidP="00527704">
      <w:pPr>
        <w:spacing w:after="0" w:line="240" w:lineRule="auto"/>
        <w:jc w:val="both"/>
        <w:rPr>
          <w:rFonts w:ascii="Times New Roman" w:hAnsi="Times New Roman"/>
          <w:sz w:val="28"/>
          <w:szCs w:val="28"/>
        </w:rPr>
      </w:pPr>
      <w:bookmarkStart w:id="101" w:name="sub_101606"/>
      <w:bookmarkEnd w:id="100"/>
      <w:r w:rsidRPr="00DD70C0">
        <w:rPr>
          <w:rFonts w:ascii="Times New Roman" w:hAnsi="Times New Roman"/>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bookmarkEnd w:id="101"/>
    </w:p>
    <w:p w:rsidR="00C0796C" w:rsidRPr="00DD70C0" w:rsidRDefault="00C0796C" w:rsidP="00527704">
      <w:pPr>
        <w:pStyle w:val="a1"/>
        <w:ind w:left="0"/>
        <w:rPr>
          <w:rFonts w:ascii="Times New Roman" w:hAnsi="Times New Roman" w:cs="Times New Roman"/>
          <w:sz w:val="28"/>
          <w:szCs w:val="28"/>
        </w:rPr>
      </w:pPr>
      <w:bookmarkStart w:id="102" w:name="sub_1017"/>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17.</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Общественные объединения органов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103" w:name="sub_101701"/>
      <w:bookmarkEnd w:id="102"/>
      <w:r w:rsidRPr="00DD70C0">
        <w:rPr>
          <w:rFonts w:ascii="Times New Roman" w:hAnsi="Times New Roman"/>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rFonts w:ascii="Times New Roman" w:hAnsi="Times New Roman"/>
          <w:sz w:val="28"/>
          <w:szCs w:val="28"/>
        </w:rPr>
        <w:t xml:space="preserve">Луньгинско-Майданского сельского поселения </w:t>
      </w:r>
      <w:r w:rsidRPr="00DD70C0">
        <w:rPr>
          <w:rFonts w:ascii="Times New Roman" w:hAnsi="Times New Roman"/>
          <w:sz w:val="28"/>
          <w:szCs w:val="28"/>
        </w:rPr>
        <w:t>, принимать участие в работе городских, региональных и общероссийских общественных объединений.</w:t>
      </w:r>
    </w:p>
    <w:p w:rsidR="00C0796C" w:rsidRPr="00DD70C0" w:rsidRDefault="00C0796C" w:rsidP="00527704">
      <w:pPr>
        <w:spacing w:after="0" w:line="240" w:lineRule="auto"/>
        <w:jc w:val="both"/>
        <w:rPr>
          <w:rFonts w:ascii="Times New Roman" w:hAnsi="Times New Roman"/>
          <w:sz w:val="28"/>
          <w:szCs w:val="28"/>
        </w:rPr>
      </w:pPr>
      <w:bookmarkStart w:id="104" w:name="sub_101702"/>
      <w:bookmarkEnd w:id="103"/>
      <w:r w:rsidRPr="00DD70C0">
        <w:rPr>
          <w:rFonts w:ascii="Times New Roman" w:hAnsi="Times New Roman"/>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C0796C" w:rsidRPr="00DD70C0" w:rsidRDefault="00C0796C" w:rsidP="00527704">
      <w:pPr>
        <w:spacing w:after="0" w:line="240" w:lineRule="auto"/>
        <w:jc w:val="both"/>
        <w:rPr>
          <w:rFonts w:ascii="Times New Roman" w:hAnsi="Times New Roman"/>
          <w:sz w:val="28"/>
          <w:szCs w:val="28"/>
        </w:rPr>
      </w:pPr>
    </w:p>
    <w:p w:rsidR="00C0796C" w:rsidRPr="00B42C12" w:rsidRDefault="00C0796C" w:rsidP="00527704">
      <w:pPr>
        <w:pStyle w:val="a1"/>
        <w:ind w:left="0"/>
        <w:rPr>
          <w:rFonts w:ascii="Times New Roman" w:hAnsi="Times New Roman" w:cs="Times New Roman"/>
          <w:b/>
          <w:sz w:val="28"/>
          <w:szCs w:val="28"/>
        </w:rPr>
      </w:pPr>
      <w:bookmarkStart w:id="105" w:name="sub_1018"/>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18.</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Взаимодействие органов ТОС с органами местного самоуправления.</w:t>
      </w:r>
    </w:p>
    <w:p w:rsidR="00C0796C" w:rsidRPr="00DD70C0" w:rsidRDefault="00C0796C" w:rsidP="00527704">
      <w:pPr>
        <w:spacing w:after="0" w:line="240" w:lineRule="auto"/>
        <w:jc w:val="both"/>
        <w:rPr>
          <w:rFonts w:ascii="Times New Roman" w:hAnsi="Times New Roman"/>
          <w:sz w:val="28"/>
          <w:szCs w:val="28"/>
        </w:rPr>
      </w:pPr>
      <w:bookmarkStart w:id="106" w:name="sub_101801"/>
      <w:bookmarkEnd w:id="105"/>
      <w:r w:rsidRPr="00DD70C0">
        <w:rPr>
          <w:rFonts w:ascii="Times New Roman" w:hAnsi="Times New Roman"/>
          <w:sz w:val="28"/>
          <w:szCs w:val="28"/>
        </w:rPr>
        <w:t>1. Органы ТОС осуществляют свою деятельность во взаимодействии с органами и должностными лицами местного самоуправления</w:t>
      </w:r>
      <w:r>
        <w:rPr>
          <w:rFonts w:ascii="Times New Roman" w:hAnsi="Times New Roman"/>
          <w:sz w:val="28"/>
          <w:szCs w:val="28"/>
        </w:rPr>
        <w:t xml:space="preserve"> Луньгинско-Майданского сельского поселения </w:t>
      </w:r>
      <w:r w:rsidRPr="00DD70C0">
        <w:rPr>
          <w:rFonts w:ascii="Times New Roman" w:hAnsi="Times New Roman"/>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C0796C" w:rsidRPr="00DD70C0" w:rsidRDefault="00C0796C" w:rsidP="00527704">
      <w:pPr>
        <w:spacing w:after="0" w:line="240" w:lineRule="auto"/>
        <w:jc w:val="both"/>
        <w:rPr>
          <w:rFonts w:ascii="Times New Roman" w:hAnsi="Times New Roman"/>
          <w:sz w:val="28"/>
          <w:szCs w:val="28"/>
        </w:rPr>
      </w:pPr>
      <w:bookmarkStart w:id="107" w:name="sub_101802"/>
      <w:bookmarkEnd w:id="106"/>
      <w:r w:rsidRPr="00DD70C0">
        <w:rPr>
          <w:rFonts w:ascii="Times New Roman" w:hAnsi="Times New Roman"/>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Pr>
          <w:rFonts w:ascii="Times New Roman" w:hAnsi="Times New Roman"/>
          <w:sz w:val="28"/>
          <w:szCs w:val="28"/>
        </w:rPr>
        <w:t>Луньгинско-Майданского сельского поселения.</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3. Органы местного самоуправления</w:t>
      </w:r>
      <w:r>
        <w:rPr>
          <w:rFonts w:ascii="Times New Roman" w:hAnsi="Times New Roman"/>
          <w:sz w:val="28"/>
          <w:szCs w:val="28"/>
        </w:rPr>
        <w:t xml:space="preserve"> Луньгинско-Майданского сельского поселения </w:t>
      </w:r>
      <w:r w:rsidRPr="00DD70C0">
        <w:rPr>
          <w:rFonts w:ascii="Times New Roman" w:hAnsi="Times New Roman"/>
          <w:sz w:val="28"/>
          <w:szCs w:val="28"/>
        </w:rPr>
        <w:t xml:space="preserve">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C0796C" w:rsidRPr="00DD70C0" w:rsidRDefault="00C0796C" w:rsidP="00527704">
      <w:pPr>
        <w:spacing w:after="0" w:line="240" w:lineRule="auto"/>
        <w:jc w:val="both"/>
        <w:rPr>
          <w:rFonts w:ascii="Times New Roman" w:hAnsi="Times New Roman"/>
          <w:sz w:val="28"/>
          <w:szCs w:val="28"/>
        </w:rPr>
      </w:pPr>
      <w:bookmarkStart w:id="109" w:name="sub_101804"/>
      <w:bookmarkEnd w:id="108"/>
      <w:r w:rsidRPr="00DD70C0">
        <w:rPr>
          <w:rFonts w:ascii="Times New Roman" w:hAnsi="Times New Roman"/>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C0796C" w:rsidRPr="00DD70C0" w:rsidRDefault="00C0796C" w:rsidP="00527704">
      <w:pPr>
        <w:spacing w:after="0" w:line="240" w:lineRule="auto"/>
        <w:jc w:val="both"/>
        <w:rPr>
          <w:rFonts w:ascii="Times New Roman" w:hAnsi="Times New Roman"/>
          <w:sz w:val="28"/>
          <w:szCs w:val="28"/>
        </w:rPr>
      </w:pPr>
      <w:bookmarkStart w:id="110" w:name="sub_101805"/>
      <w:bookmarkEnd w:id="109"/>
      <w:r w:rsidRPr="00DD70C0">
        <w:rPr>
          <w:rFonts w:ascii="Times New Roman" w:hAnsi="Times New Roman"/>
          <w:sz w:val="28"/>
          <w:szCs w:val="28"/>
        </w:rPr>
        <w:t>5. В целях оказания организационного содействия становлению и развитию ТОС уполномоченный орган</w:t>
      </w:r>
      <w:r>
        <w:rPr>
          <w:rFonts w:ascii="Times New Roman" w:hAnsi="Times New Roman"/>
          <w:sz w:val="28"/>
          <w:szCs w:val="28"/>
        </w:rPr>
        <w:t xml:space="preserve"> </w:t>
      </w:r>
      <w:r w:rsidRPr="00DD70C0">
        <w:rPr>
          <w:rFonts w:ascii="Times New Roman" w:hAnsi="Times New Roman"/>
          <w:sz w:val="28"/>
          <w:szCs w:val="28"/>
        </w:rPr>
        <w:t>администрации</w:t>
      </w:r>
      <w:r>
        <w:rPr>
          <w:rFonts w:ascii="Times New Roman" w:hAnsi="Times New Roman"/>
          <w:sz w:val="28"/>
          <w:szCs w:val="28"/>
        </w:rPr>
        <w:t xml:space="preserve"> Луньгинско-Майданского сельского поселения </w:t>
      </w:r>
      <w:r w:rsidRPr="00DD70C0">
        <w:rPr>
          <w:rFonts w:ascii="Times New Roman" w:hAnsi="Times New Roman"/>
          <w:sz w:val="28"/>
          <w:szCs w:val="28"/>
        </w:rPr>
        <w:t xml:space="preserve">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bookmarkEnd w:id="110"/>
    </w:p>
    <w:p w:rsidR="00C0796C" w:rsidRPr="00DD70C0" w:rsidRDefault="00C0796C" w:rsidP="00527704">
      <w:pPr>
        <w:pStyle w:val="Heading1"/>
        <w:spacing w:before="0" w:after="0"/>
        <w:jc w:val="both"/>
        <w:rPr>
          <w:rFonts w:ascii="Times New Roman" w:hAnsi="Times New Roman" w:cs="Times New Roman"/>
          <w:sz w:val="28"/>
          <w:szCs w:val="28"/>
        </w:rPr>
      </w:pPr>
      <w:bookmarkStart w:id="111" w:name="sub_10104"/>
      <w:r>
        <w:rPr>
          <w:rFonts w:ascii="Times New Roman" w:hAnsi="Times New Roman" w:cs="Times New Roman"/>
          <w:sz w:val="28"/>
          <w:szCs w:val="28"/>
        </w:rPr>
        <w:t xml:space="preserve">                      </w:t>
      </w:r>
      <w:r w:rsidRPr="00DD70C0">
        <w:rPr>
          <w:rFonts w:ascii="Times New Roman" w:hAnsi="Times New Roman" w:cs="Times New Roman"/>
          <w:sz w:val="28"/>
          <w:szCs w:val="28"/>
        </w:rPr>
        <w:t>Глава 4. Экономическая основа ТОС</w:t>
      </w:r>
      <w:bookmarkEnd w:id="111"/>
    </w:p>
    <w:p w:rsidR="00C0796C" w:rsidRPr="00DD70C0" w:rsidRDefault="00C0796C" w:rsidP="00527704">
      <w:pPr>
        <w:pStyle w:val="a1"/>
        <w:ind w:left="0"/>
        <w:rPr>
          <w:rFonts w:ascii="Times New Roman" w:hAnsi="Times New Roman" w:cs="Times New Roman"/>
          <w:sz w:val="28"/>
          <w:szCs w:val="28"/>
        </w:rPr>
      </w:pPr>
      <w:bookmarkStart w:id="112" w:name="sub_1019"/>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19.</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Собственность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113" w:name="sub_101901"/>
      <w:bookmarkEnd w:id="112"/>
      <w:r w:rsidRPr="00DD70C0">
        <w:rPr>
          <w:rFonts w:ascii="Times New Roman" w:hAnsi="Times New Roman"/>
          <w:sz w:val="28"/>
          <w:szCs w:val="28"/>
        </w:rPr>
        <w:t>1. ТОС вправе иметь в собственности денежные средства и имущество, передаваемое органами местного самоуправления</w:t>
      </w:r>
      <w:r>
        <w:rPr>
          <w:rFonts w:ascii="Times New Roman" w:hAnsi="Times New Roman"/>
          <w:sz w:val="28"/>
          <w:szCs w:val="28"/>
        </w:rPr>
        <w:t xml:space="preserve"> Луньгинско-Майданского сельского поселения </w:t>
      </w:r>
      <w:r w:rsidRPr="00DD70C0">
        <w:rPr>
          <w:rFonts w:ascii="Times New Roman" w:hAnsi="Times New Roman"/>
          <w:sz w:val="28"/>
          <w:szCs w:val="28"/>
        </w:rPr>
        <w:t>, иными субъектами, а также имущество, создаваемое или приобретаемое за счет собственных средств в соответствии с Уставом ТОС.</w:t>
      </w:r>
    </w:p>
    <w:p w:rsidR="00C0796C" w:rsidRPr="00DD70C0" w:rsidRDefault="00C0796C" w:rsidP="00527704">
      <w:pPr>
        <w:spacing w:after="0" w:line="240" w:lineRule="auto"/>
        <w:jc w:val="both"/>
        <w:rPr>
          <w:rFonts w:ascii="Times New Roman" w:hAnsi="Times New Roman"/>
          <w:sz w:val="28"/>
          <w:szCs w:val="28"/>
        </w:rPr>
      </w:pPr>
      <w:bookmarkStart w:id="114" w:name="sub_101902"/>
      <w:bookmarkEnd w:id="113"/>
      <w:r w:rsidRPr="00DD70C0">
        <w:rPr>
          <w:rFonts w:ascii="Times New Roman" w:hAnsi="Times New Roman"/>
          <w:sz w:val="28"/>
          <w:szCs w:val="28"/>
        </w:rPr>
        <w:t>2. Источниками формирования имущества ТОС являются:</w:t>
      </w:r>
    </w:p>
    <w:bookmarkEnd w:id="114"/>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добровольные взносы и пожертвования;</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передача на договорной основе муниципальной собственности;</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другие, не запрещенные законом поступления.</w:t>
      </w:r>
    </w:p>
    <w:p w:rsidR="00C0796C" w:rsidRDefault="00C0796C" w:rsidP="00527704">
      <w:pPr>
        <w:spacing w:after="0" w:line="240" w:lineRule="auto"/>
        <w:jc w:val="both"/>
        <w:rPr>
          <w:rFonts w:ascii="Times New Roman" w:hAnsi="Times New Roman"/>
          <w:sz w:val="28"/>
          <w:szCs w:val="28"/>
        </w:rPr>
      </w:pPr>
      <w:bookmarkStart w:id="115" w:name="sub_101903"/>
      <w:r w:rsidRPr="00DD70C0">
        <w:rPr>
          <w:rFonts w:ascii="Times New Roman" w:hAnsi="Times New Roman"/>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bookmarkEnd w:id="115"/>
      <w:r>
        <w:rPr>
          <w:rFonts w:ascii="Times New Roman" w:hAnsi="Times New Roman"/>
          <w:sz w:val="28"/>
          <w:szCs w:val="28"/>
        </w:rPr>
        <w:t xml:space="preserve"> </w:t>
      </w:r>
    </w:p>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a1"/>
        <w:ind w:left="0"/>
        <w:rPr>
          <w:rFonts w:ascii="Times New Roman" w:hAnsi="Times New Roman" w:cs="Times New Roman"/>
          <w:sz w:val="28"/>
          <w:szCs w:val="28"/>
        </w:rPr>
      </w:pPr>
      <w:bookmarkStart w:id="116" w:name="sub_1020"/>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20.</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Финансовые ресурсы ТОС</w:t>
      </w:r>
      <w:r w:rsidRPr="00DD70C0">
        <w:rPr>
          <w:rFonts w:ascii="Times New Roman" w:hAnsi="Times New Roman" w:cs="Times New Roman"/>
          <w:sz w:val="28"/>
          <w:szCs w:val="28"/>
        </w:rPr>
        <w:t>.</w:t>
      </w:r>
    </w:p>
    <w:bookmarkEnd w:id="116"/>
    <w:p w:rsidR="00C0796C"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бюджета(наименование муниципального образования),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r>
        <w:rPr>
          <w:rFonts w:ascii="Times New Roman" w:hAnsi="Times New Roman"/>
          <w:sz w:val="28"/>
          <w:szCs w:val="28"/>
        </w:rPr>
        <w:t xml:space="preserve"> </w:t>
      </w:r>
    </w:p>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Heading1"/>
        <w:spacing w:before="0" w:after="0"/>
        <w:jc w:val="both"/>
        <w:rPr>
          <w:rFonts w:ascii="Times New Roman" w:hAnsi="Times New Roman" w:cs="Times New Roman"/>
          <w:sz w:val="28"/>
          <w:szCs w:val="28"/>
        </w:rPr>
      </w:pPr>
      <w:bookmarkStart w:id="117" w:name="sub_10105"/>
      <w:r>
        <w:rPr>
          <w:rFonts w:ascii="Times New Roman" w:hAnsi="Times New Roman" w:cs="Times New Roman"/>
          <w:sz w:val="28"/>
          <w:szCs w:val="28"/>
        </w:rPr>
        <w:t xml:space="preserve">                </w:t>
      </w:r>
      <w:r w:rsidRPr="00DD70C0">
        <w:rPr>
          <w:rFonts w:ascii="Times New Roman" w:hAnsi="Times New Roman" w:cs="Times New Roman"/>
          <w:sz w:val="28"/>
          <w:szCs w:val="28"/>
        </w:rPr>
        <w:t>Глава 5. Гарантии и ответственность ТОС</w:t>
      </w:r>
      <w:bookmarkEnd w:id="117"/>
    </w:p>
    <w:p w:rsidR="00C0796C" w:rsidRPr="00DD70C0" w:rsidRDefault="00C0796C" w:rsidP="00527704">
      <w:pPr>
        <w:pStyle w:val="a1"/>
        <w:ind w:left="0"/>
        <w:rPr>
          <w:rFonts w:ascii="Times New Roman" w:hAnsi="Times New Roman" w:cs="Times New Roman"/>
          <w:sz w:val="28"/>
          <w:szCs w:val="28"/>
        </w:rPr>
      </w:pPr>
      <w:bookmarkStart w:id="118" w:name="sub_1021"/>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21.</w:t>
      </w:r>
      <w:r w:rsidRPr="00DD70C0">
        <w:rPr>
          <w:rFonts w:ascii="Times New Roman" w:hAnsi="Times New Roman" w:cs="Times New Roman"/>
          <w:sz w:val="28"/>
          <w:szCs w:val="28"/>
        </w:rPr>
        <w:t xml:space="preserve"> Гарантии деятельности ТОС.</w:t>
      </w:r>
    </w:p>
    <w:p w:rsidR="00C0796C" w:rsidRPr="00DD70C0" w:rsidRDefault="00C0796C" w:rsidP="00527704">
      <w:pPr>
        <w:spacing w:after="0" w:line="240" w:lineRule="auto"/>
        <w:jc w:val="both"/>
        <w:rPr>
          <w:rFonts w:ascii="Times New Roman" w:hAnsi="Times New Roman"/>
          <w:sz w:val="28"/>
          <w:szCs w:val="28"/>
        </w:rPr>
      </w:pPr>
      <w:bookmarkStart w:id="119" w:name="sub_102101"/>
      <w:bookmarkEnd w:id="118"/>
      <w:r w:rsidRPr="00DD70C0">
        <w:rPr>
          <w:rFonts w:ascii="Times New Roman" w:hAnsi="Times New Roman"/>
          <w:sz w:val="28"/>
          <w:szCs w:val="28"/>
        </w:rPr>
        <w:t>1. Органы местного самоуправления</w:t>
      </w:r>
      <w:r>
        <w:rPr>
          <w:rFonts w:ascii="Times New Roman" w:hAnsi="Times New Roman"/>
          <w:sz w:val="28"/>
          <w:szCs w:val="28"/>
        </w:rPr>
        <w:t xml:space="preserve"> Луньгинско-Майданского сельского поселения </w:t>
      </w:r>
      <w:r w:rsidRPr="00DD70C0">
        <w:rPr>
          <w:rFonts w:ascii="Times New Roman" w:hAnsi="Times New Roman"/>
          <w:sz w:val="28"/>
          <w:szCs w:val="28"/>
        </w:rPr>
        <w:t xml:space="preserve"> предоставляют органам ТОС необходимую информацию для создания, функционирования и развития ТОС.</w:t>
      </w:r>
    </w:p>
    <w:p w:rsidR="00C0796C" w:rsidRPr="00DD70C0" w:rsidRDefault="00C0796C" w:rsidP="00527704">
      <w:pPr>
        <w:spacing w:after="0" w:line="240" w:lineRule="auto"/>
        <w:jc w:val="both"/>
        <w:rPr>
          <w:rFonts w:ascii="Times New Roman" w:hAnsi="Times New Roman"/>
          <w:sz w:val="28"/>
          <w:szCs w:val="28"/>
        </w:rPr>
      </w:pPr>
      <w:bookmarkStart w:id="120" w:name="sub_102102"/>
      <w:bookmarkEnd w:id="119"/>
      <w:r w:rsidRPr="00DD70C0">
        <w:rPr>
          <w:rFonts w:ascii="Times New Roman" w:hAnsi="Times New Roman"/>
          <w:sz w:val="28"/>
          <w:szCs w:val="28"/>
        </w:rPr>
        <w:t>2. Органы местного самоуправления(наименование муниципального образования)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C0796C" w:rsidRPr="00DD70C0" w:rsidRDefault="00C0796C" w:rsidP="00527704">
      <w:pPr>
        <w:spacing w:after="0" w:line="240" w:lineRule="auto"/>
        <w:jc w:val="both"/>
        <w:rPr>
          <w:rFonts w:ascii="Times New Roman" w:hAnsi="Times New Roman"/>
          <w:sz w:val="28"/>
          <w:szCs w:val="28"/>
        </w:rPr>
      </w:pPr>
    </w:p>
    <w:p w:rsidR="00C0796C" w:rsidRPr="00B42C12" w:rsidRDefault="00C0796C" w:rsidP="00527704">
      <w:pPr>
        <w:pStyle w:val="a1"/>
        <w:ind w:left="0"/>
        <w:rPr>
          <w:rFonts w:ascii="Times New Roman" w:hAnsi="Times New Roman" w:cs="Times New Roman"/>
          <w:b/>
          <w:sz w:val="28"/>
          <w:szCs w:val="28"/>
        </w:rPr>
      </w:pPr>
      <w:bookmarkStart w:id="121" w:name="sub_1022"/>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22.</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Ответственность ТОС и его органов перед государством и перед органами местного самоуправления.</w:t>
      </w:r>
    </w:p>
    <w:bookmarkEnd w:id="121"/>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Органы и выборные лица ТОС несут ответственность за соблюдение действующего законодательства, Устава (наименование муниципального образования),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r>
        <w:rPr>
          <w:rFonts w:ascii="Times New Roman" w:hAnsi="Times New Roman"/>
          <w:sz w:val="28"/>
          <w:szCs w:val="28"/>
        </w:rPr>
        <w:t xml:space="preserve"> </w:t>
      </w:r>
    </w:p>
    <w:p w:rsidR="00C0796C" w:rsidRPr="00DD70C0" w:rsidRDefault="00C0796C" w:rsidP="00527704">
      <w:pPr>
        <w:pStyle w:val="a1"/>
        <w:ind w:left="0"/>
        <w:rPr>
          <w:rFonts w:ascii="Times New Roman" w:hAnsi="Times New Roman" w:cs="Times New Roman"/>
          <w:sz w:val="28"/>
          <w:szCs w:val="28"/>
        </w:rPr>
      </w:pPr>
      <w:bookmarkStart w:id="122" w:name="sub_1023"/>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23.</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Ответственность органов ТОС перед гражданами</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123" w:name="sub_102301"/>
      <w:bookmarkEnd w:id="122"/>
      <w:r w:rsidRPr="00DD70C0">
        <w:rPr>
          <w:rFonts w:ascii="Times New Roman" w:hAnsi="Times New Roman"/>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C0796C" w:rsidRPr="00DD70C0" w:rsidRDefault="00C0796C" w:rsidP="00527704">
      <w:pPr>
        <w:spacing w:after="0" w:line="240" w:lineRule="auto"/>
        <w:jc w:val="both"/>
        <w:rPr>
          <w:rFonts w:ascii="Times New Roman" w:hAnsi="Times New Roman"/>
          <w:sz w:val="28"/>
          <w:szCs w:val="28"/>
        </w:rPr>
      </w:pPr>
      <w:bookmarkStart w:id="124" w:name="sub_102302"/>
      <w:bookmarkEnd w:id="123"/>
      <w:r w:rsidRPr="00DD70C0">
        <w:rPr>
          <w:rFonts w:ascii="Times New Roman" w:hAnsi="Times New Roman"/>
          <w:sz w:val="28"/>
          <w:szCs w:val="28"/>
        </w:rPr>
        <w:t>2. Основания и виды ответственности органов и уполномоченных ТОС определяются Уставом ТОС.</w:t>
      </w:r>
    </w:p>
    <w:p w:rsidR="00C0796C" w:rsidRDefault="00C0796C" w:rsidP="00527704">
      <w:pPr>
        <w:spacing w:after="0" w:line="240" w:lineRule="auto"/>
        <w:jc w:val="both"/>
        <w:rPr>
          <w:rFonts w:ascii="Times New Roman" w:hAnsi="Times New Roman"/>
          <w:sz w:val="28"/>
          <w:szCs w:val="28"/>
        </w:rPr>
      </w:pPr>
      <w:bookmarkStart w:id="125" w:name="sub_102303"/>
      <w:bookmarkEnd w:id="124"/>
      <w:r w:rsidRPr="00DD70C0">
        <w:rPr>
          <w:rFonts w:ascii="Times New Roman" w:hAnsi="Times New Roman"/>
          <w:sz w:val="28"/>
          <w:szCs w:val="28"/>
        </w:rPr>
        <w:t>3. Органы ТОС</w:t>
      </w:r>
      <w:r>
        <w:rPr>
          <w:rFonts w:ascii="Times New Roman" w:hAnsi="Times New Roman"/>
          <w:sz w:val="28"/>
          <w:szCs w:val="28"/>
        </w:rPr>
        <w:t xml:space="preserve"> </w:t>
      </w:r>
      <w:r w:rsidRPr="00DD70C0">
        <w:rPr>
          <w:rFonts w:ascii="Times New Roman" w:hAnsi="Times New Roman"/>
          <w:sz w:val="28"/>
          <w:szCs w:val="28"/>
        </w:rPr>
        <w:t xml:space="preserve"> отчитываются о своей деятельности не реже одного раза в год на собраниях (конференциях) участников ТОС.</w:t>
      </w:r>
      <w:bookmarkEnd w:id="125"/>
    </w:p>
    <w:p w:rsidR="00C0796C" w:rsidRPr="00DD70C0" w:rsidRDefault="00C0796C" w:rsidP="00527704">
      <w:pPr>
        <w:spacing w:after="0" w:line="240" w:lineRule="auto"/>
        <w:jc w:val="both"/>
        <w:rPr>
          <w:rFonts w:ascii="Times New Roman" w:hAnsi="Times New Roman"/>
          <w:sz w:val="28"/>
          <w:szCs w:val="28"/>
        </w:rPr>
      </w:pPr>
    </w:p>
    <w:p w:rsidR="00C0796C" w:rsidRPr="00B42C12" w:rsidRDefault="00C0796C" w:rsidP="00527704">
      <w:pPr>
        <w:pStyle w:val="a1"/>
        <w:ind w:left="0"/>
        <w:rPr>
          <w:rFonts w:ascii="Times New Roman" w:hAnsi="Times New Roman" w:cs="Times New Roman"/>
          <w:b/>
          <w:sz w:val="28"/>
          <w:szCs w:val="28"/>
        </w:rPr>
      </w:pPr>
      <w:bookmarkStart w:id="126" w:name="sub_1024"/>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24.</w:t>
      </w:r>
      <w:r w:rsidRPr="00B42C12">
        <w:rPr>
          <w:rFonts w:ascii="Times New Roman" w:hAnsi="Times New Roman" w:cs="Times New Roman"/>
          <w:b/>
          <w:sz w:val="28"/>
          <w:szCs w:val="28"/>
        </w:rPr>
        <w:t>Контроль за деятельностью ТОС.</w:t>
      </w:r>
    </w:p>
    <w:p w:rsidR="00C0796C" w:rsidRPr="00DD70C0" w:rsidRDefault="00C0796C" w:rsidP="00527704">
      <w:pPr>
        <w:spacing w:after="0" w:line="240" w:lineRule="auto"/>
        <w:jc w:val="both"/>
        <w:rPr>
          <w:rFonts w:ascii="Times New Roman" w:hAnsi="Times New Roman"/>
          <w:sz w:val="28"/>
          <w:szCs w:val="28"/>
        </w:rPr>
      </w:pPr>
      <w:bookmarkStart w:id="127" w:name="sub_102401"/>
      <w:bookmarkEnd w:id="126"/>
      <w:r w:rsidRPr="00DD70C0">
        <w:rPr>
          <w:rFonts w:ascii="Times New Roman" w:hAnsi="Times New Roman"/>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C0796C" w:rsidRPr="00DD70C0" w:rsidRDefault="00C0796C" w:rsidP="00527704">
      <w:pPr>
        <w:spacing w:after="0" w:line="240" w:lineRule="auto"/>
        <w:jc w:val="both"/>
        <w:rPr>
          <w:rFonts w:ascii="Times New Roman" w:hAnsi="Times New Roman"/>
          <w:sz w:val="28"/>
          <w:szCs w:val="28"/>
        </w:rPr>
      </w:pPr>
      <w:bookmarkStart w:id="128" w:name="sub_102402"/>
      <w:bookmarkEnd w:id="127"/>
      <w:r w:rsidRPr="00DD70C0">
        <w:rPr>
          <w:rFonts w:ascii="Times New Roman" w:hAnsi="Times New Roman"/>
          <w:sz w:val="28"/>
          <w:szCs w:val="28"/>
        </w:rPr>
        <w:t xml:space="preserve">2. Органы местного самоуправления </w:t>
      </w:r>
      <w:r>
        <w:rPr>
          <w:rFonts w:ascii="Times New Roman" w:hAnsi="Times New Roman"/>
          <w:sz w:val="28"/>
          <w:szCs w:val="28"/>
        </w:rPr>
        <w:t xml:space="preserve">Луньгинско-Майданского сельского поселения </w:t>
      </w:r>
      <w:r w:rsidRPr="00DD70C0">
        <w:rPr>
          <w:rFonts w:ascii="Times New Roman" w:hAnsi="Times New Roman"/>
          <w:sz w:val="28"/>
          <w:szCs w:val="28"/>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C0796C" w:rsidRPr="00DD70C0" w:rsidRDefault="00C0796C" w:rsidP="00527704">
      <w:pPr>
        <w:spacing w:after="0" w:line="240" w:lineRule="auto"/>
        <w:jc w:val="both"/>
        <w:rPr>
          <w:rFonts w:ascii="Times New Roman" w:hAnsi="Times New Roman"/>
          <w:sz w:val="28"/>
          <w:szCs w:val="28"/>
        </w:rPr>
      </w:pPr>
      <w:bookmarkStart w:id="129" w:name="sub_102403"/>
      <w:bookmarkEnd w:id="128"/>
      <w:r w:rsidRPr="00DD70C0">
        <w:rPr>
          <w:rFonts w:ascii="Times New Roman" w:hAnsi="Times New Roman"/>
          <w:sz w:val="28"/>
          <w:szCs w:val="28"/>
        </w:rPr>
        <w:t>3. Органы местного самоуправления(наименование муниципального образования)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Heading1"/>
        <w:spacing w:before="0" w:after="0"/>
        <w:jc w:val="both"/>
        <w:rPr>
          <w:rFonts w:ascii="Times New Roman" w:hAnsi="Times New Roman" w:cs="Times New Roman"/>
          <w:sz w:val="28"/>
          <w:szCs w:val="28"/>
        </w:rPr>
      </w:pPr>
      <w:bookmarkStart w:id="130" w:name="sub_10106"/>
      <w:r>
        <w:rPr>
          <w:rFonts w:ascii="Times New Roman" w:hAnsi="Times New Roman" w:cs="Times New Roman"/>
          <w:sz w:val="28"/>
          <w:szCs w:val="28"/>
        </w:rPr>
        <w:t xml:space="preserve">                       </w:t>
      </w:r>
      <w:r w:rsidRPr="00DD70C0">
        <w:rPr>
          <w:rFonts w:ascii="Times New Roman" w:hAnsi="Times New Roman" w:cs="Times New Roman"/>
          <w:sz w:val="28"/>
          <w:szCs w:val="28"/>
        </w:rPr>
        <w:t>Глава 6. Заключительные положения</w:t>
      </w:r>
    </w:p>
    <w:bookmarkEnd w:id="130"/>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pStyle w:val="a1"/>
        <w:ind w:left="0"/>
        <w:rPr>
          <w:rFonts w:ascii="Times New Roman" w:hAnsi="Times New Roman" w:cs="Times New Roman"/>
          <w:sz w:val="28"/>
          <w:szCs w:val="28"/>
        </w:rPr>
      </w:pPr>
      <w:bookmarkStart w:id="131" w:name="sub_1025"/>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25.</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Прекращение деятельности ТОС</w:t>
      </w:r>
      <w:r w:rsidRPr="00DD70C0">
        <w:rPr>
          <w:rFonts w:ascii="Times New Roman" w:hAnsi="Times New Roman" w:cs="Times New Roman"/>
          <w:sz w:val="28"/>
          <w:szCs w:val="28"/>
        </w:rPr>
        <w:t>.</w:t>
      </w:r>
    </w:p>
    <w:p w:rsidR="00C0796C" w:rsidRPr="00DD70C0" w:rsidRDefault="00C0796C" w:rsidP="00527704">
      <w:pPr>
        <w:spacing w:after="0" w:line="240" w:lineRule="auto"/>
        <w:jc w:val="both"/>
        <w:rPr>
          <w:rFonts w:ascii="Times New Roman" w:hAnsi="Times New Roman"/>
          <w:sz w:val="28"/>
          <w:szCs w:val="28"/>
        </w:rPr>
      </w:pPr>
      <w:bookmarkStart w:id="132" w:name="sub_102501"/>
      <w:bookmarkEnd w:id="131"/>
      <w:r w:rsidRPr="00DD70C0">
        <w:rPr>
          <w:rFonts w:ascii="Times New Roman" w:hAnsi="Times New Roman"/>
          <w:sz w:val="28"/>
          <w:szCs w:val="28"/>
        </w:rPr>
        <w:t>1. Деятельность ТОС прекращается в соответствии с действующим законодательством:</w:t>
      </w:r>
    </w:p>
    <w:bookmarkEnd w:id="132"/>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на основании решения общего собрания (конференции) участников ТОС;</w:t>
      </w:r>
    </w:p>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на основании решения суда в случае нарушения требований действующего законодательства.</w:t>
      </w:r>
    </w:p>
    <w:p w:rsidR="00C0796C" w:rsidRPr="00DD70C0" w:rsidRDefault="00C0796C" w:rsidP="00527704">
      <w:pPr>
        <w:spacing w:after="0" w:line="240" w:lineRule="auto"/>
        <w:jc w:val="both"/>
        <w:rPr>
          <w:rFonts w:ascii="Times New Roman" w:hAnsi="Times New Roman"/>
          <w:sz w:val="28"/>
          <w:szCs w:val="28"/>
        </w:rPr>
      </w:pPr>
      <w:bookmarkStart w:id="133" w:name="sub_102502"/>
      <w:r w:rsidRPr="00DD70C0">
        <w:rPr>
          <w:rFonts w:ascii="Times New Roman" w:hAnsi="Times New Roman"/>
          <w:sz w:val="28"/>
          <w:szCs w:val="28"/>
        </w:rPr>
        <w:t>2. При ликвидации ТОС бюджетные средства и имущество, находящееся на балансе ТОС, приобретенное за счет бюджетных средств</w:t>
      </w:r>
      <w:r>
        <w:rPr>
          <w:rFonts w:ascii="Times New Roman" w:hAnsi="Times New Roman"/>
          <w:sz w:val="28"/>
          <w:szCs w:val="28"/>
        </w:rPr>
        <w:t xml:space="preserve"> Луньгинско-Майданского сельского поселения </w:t>
      </w:r>
      <w:r w:rsidRPr="00DD70C0">
        <w:rPr>
          <w:rFonts w:ascii="Times New Roman" w:hAnsi="Times New Roman"/>
          <w:sz w:val="28"/>
          <w:szCs w:val="28"/>
        </w:rPr>
        <w:t xml:space="preserve"> или переданное органами местного самоуправления, переходят в состав муниципальной собственности.</w:t>
      </w:r>
    </w:p>
    <w:p w:rsidR="00C0796C" w:rsidRPr="00DD70C0" w:rsidRDefault="00C0796C" w:rsidP="00527704">
      <w:pPr>
        <w:spacing w:after="0" w:line="240" w:lineRule="auto"/>
        <w:jc w:val="both"/>
        <w:rPr>
          <w:rFonts w:ascii="Times New Roman" w:hAnsi="Times New Roman"/>
          <w:sz w:val="28"/>
          <w:szCs w:val="28"/>
        </w:rPr>
      </w:pPr>
      <w:bookmarkStart w:id="134" w:name="sub_102503"/>
      <w:bookmarkEnd w:id="133"/>
      <w:r w:rsidRPr="00DD70C0">
        <w:rPr>
          <w:rFonts w:ascii="Times New Roman" w:hAnsi="Times New Roman"/>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bookmarkEnd w:id="134"/>
    <w:p w:rsidR="00C0796C" w:rsidRPr="00DD70C0" w:rsidRDefault="00C0796C"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Решения об использовании оставшихся финансовых средств и имущества ликвидированного ТОС обнародуются.</w:t>
      </w:r>
    </w:p>
    <w:p w:rsidR="00C0796C" w:rsidRPr="00DD70C0" w:rsidRDefault="00C0796C" w:rsidP="00527704">
      <w:pPr>
        <w:spacing w:after="0" w:line="240" w:lineRule="auto"/>
        <w:jc w:val="both"/>
        <w:rPr>
          <w:rFonts w:ascii="Times New Roman" w:hAnsi="Times New Roman"/>
          <w:sz w:val="28"/>
          <w:szCs w:val="28"/>
        </w:rPr>
      </w:pPr>
    </w:p>
    <w:p w:rsidR="00C0796C" w:rsidRPr="00DD70C0" w:rsidRDefault="00C0796C" w:rsidP="00527704">
      <w:pPr>
        <w:spacing w:after="0" w:line="240" w:lineRule="auto"/>
        <w:jc w:val="both"/>
        <w:rPr>
          <w:rFonts w:ascii="Times New Roman" w:hAnsi="Times New Roman"/>
          <w:sz w:val="28"/>
          <w:szCs w:val="28"/>
        </w:rPr>
      </w:pPr>
    </w:p>
    <w:sectPr w:rsidR="00C0796C" w:rsidRPr="00DD70C0" w:rsidSect="006647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6C48"/>
    <w:rsid w:val="00330015"/>
    <w:rsid w:val="00343E1B"/>
    <w:rsid w:val="003E5423"/>
    <w:rsid w:val="004962BD"/>
    <w:rsid w:val="00527704"/>
    <w:rsid w:val="00534BDC"/>
    <w:rsid w:val="0058452A"/>
    <w:rsid w:val="006647FB"/>
    <w:rsid w:val="00787240"/>
    <w:rsid w:val="007917C8"/>
    <w:rsid w:val="00872E10"/>
    <w:rsid w:val="009A2B9F"/>
    <w:rsid w:val="009F235B"/>
    <w:rsid w:val="00A620CC"/>
    <w:rsid w:val="00B25DB6"/>
    <w:rsid w:val="00B42C12"/>
    <w:rsid w:val="00B86C48"/>
    <w:rsid w:val="00BA453F"/>
    <w:rsid w:val="00C07231"/>
    <w:rsid w:val="00C0796C"/>
    <w:rsid w:val="00C708B0"/>
    <w:rsid w:val="00CF18E9"/>
    <w:rsid w:val="00D85230"/>
    <w:rsid w:val="00DA2D12"/>
    <w:rsid w:val="00DD70C0"/>
    <w:rsid w:val="00DF0411"/>
    <w:rsid w:val="00F319C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C48"/>
    <w:pPr>
      <w:spacing w:after="200" w:line="276" w:lineRule="auto"/>
    </w:pPr>
    <w:rPr>
      <w:rFonts w:eastAsia="Times New Roman"/>
    </w:rPr>
  </w:style>
  <w:style w:type="paragraph" w:styleId="Heading1">
    <w:name w:val="heading 1"/>
    <w:basedOn w:val="Normal"/>
    <w:next w:val="Normal"/>
    <w:link w:val="Heading1Char"/>
    <w:uiPriority w:val="99"/>
    <w:qFormat/>
    <w:rsid w:val="0058452A"/>
    <w:pPr>
      <w:widowControl w:val="0"/>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8452A"/>
    <w:rPr>
      <w:rFonts w:ascii="Arial" w:hAnsi="Arial" w:cs="Arial"/>
      <w:b/>
      <w:bCs/>
      <w:color w:val="26282F"/>
      <w:sz w:val="24"/>
      <w:szCs w:val="24"/>
      <w:lang w:eastAsia="ru-RU"/>
    </w:rPr>
  </w:style>
  <w:style w:type="paragraph" w:styleId="BodyTextIndent3">
    <w:name w:val="Body Text Indent 3"/>
    <w:basedOn w:val="Normal"/>
    <w:link w:val="BodyTextIndent3Char"/>
    <w:uiPriority w:val="99"/>
    <w:semiHidden/>
    <w:rsid w:val="00B86C48"/>
    <w:pPr>
      <w:widowControl w:val="0"/>
      <w:autoSpaceDE w:val="0"/>
      <w:autoSpaceDN w:val="0"/>
      <w:adjustRightInd w:val="0"/>
      <w:spacing w:after="120" w:line="240" w:lineRule="auto"/>
      <w:ind w:left="283"/>
    </w:pPr>
    <w:rPr>
      <w:rFonts w:ascii="Times New Roman" w:hAnsi="Times New Roman"/>
      <w:sz w:val="16"/>
      <w:szCs w:val="16"/>
    </w:rPr>
  </w:style>
  <w:style w:type="character" w:customStyle="1" w:styleId="BodyTextIndent3Char">
    <w:name w:val="Body Text Indent 3 Char"/>
    <w:basedOn w:val="DefaultParagraphFont"/>
    <w:link w:val="BodyTextIndent3"/>
    <w:uiPriority w:val="99"/>
    <w:semiHidden/>
    <w:locked/>
    <w:rsid w:val="00B86C48"/>
    <w:rPr>
      <w:rFonts w:ascii="Times New Roman" w:hAnsi="Times New Roman" w:cs="Times New Roman"/>
      <w:sz w:val="16"/>
      <w:szCs w:val="16"/>
      <w:lang w:eastAsia="ru-RU"/>
    </w:rPr>
  </w:style>
  <w:style w:type="paragraph" w:customStyle="1" w:styleId="32">
    <w:name w:val="Основной текст с отступом 32"/>
    <w:basedOn w:val="Normal"/>
    <w:uiPriority w:val="99"/>
    <w:rsid w:val="00B86C48"/>
    <w:pPr>
      <w:widowControl w:val="0"/>
      <w:overflowPunct w:val="0"/>
      <w:autoSpaceDE w:val="0"/>
      <w:autoSpaceDN w:val="0"/>
      <w:adjustRightInd w:val="0"/>
      <w:spacing w:after="0" w:line="240" w:lineRule="auto"/>
      <w:ind w:firstLine="720"/>
      <w:jc w:val="both"/>
    </w:pPr>
    <w:rPr>
      <w:rFonts w:ascii="Times New Roman" w:hAnsi="Times New Roman"/>
      <w:b/>
      <w:sz w:val="28"/>
      <w:szCs w:val="20"/>
    </w:rPr>
  </w:style>
  <w:style w:type="character" w:customStyle="1" w:styleId="a">
    <w:name w:val="Гипертекстовая ссылка"/>
    <w:basedOn w:val="DefaultParagraphFont"/>
    <w:uiPriority w:val="99"/>
    <w:rsid w:val="0058452A"/>
    <w:rPr>
      <w:rFonts w:cs="Times New Roman"/>
      <w:color w:val="106BBE"/>
    </w:rPr>
  </w:style>
  <w:style w:type="character" w:customStyle="1" w:styleId="a0">
    <w:name w:val="Цветовое выделение"/>
    <w:uiPriority w:val="99"/>
    <w:rsid w:val="004962BD"/>
    <w:rPr>
      <w:b/>
      <w:color w:val="26282F"/>
    </w:rPr>
  </w:style>
  <w:style w:type="paragraph" w:customStyle="1" w:styleId="a1">
    <w:name w:val="Заголовок статьи"/>
    <w:basedOn w:val="Normal"/>
    <w:next w:val="Normal"/>
    <w:uiPriority w:val="99"/>
    <w:rsid w:val="004962BD"/>
    <w:pPr>
      <w:widowControl w:val="0"/>
      <w:autoSpaceDE w:val="0"/>
      <w:autoSpaceDN w:val="0"/>
      <w:adjustRightInd w:val="0"/>
      <w:spacing w:after="0" w:line="240" w:lineRule="auto"/>
      <w:ind w:left="1612" w:hanging="892"/>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364791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webSettings" Target="webSettings.xml"/><Relationship Id="rId7" Type="http://schemas.openxmlformats.org/officeDocument/2006/relationships/hyperlink" Target="garantF1://1762955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5" Type="http://schemas.openxmlformats.org/officeDocument/2006/relationships/hyperlink" Target="garantF1://10003000.0" TargetMode="External"/><Relationship Id="rId10" Type="http://schemas.openxmlformats.org/officeDocument/2006/relationships/theme" Target="theme/theme1.xml"/><Relationship Id="rId4" Type="http://schemas.openxmlformats.org/officeDocument/2006/relationships/hyperlink" Target="garantF1://86367.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87</TotalTime>
  <Pages>16</Pages>
  <Words>5804</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13</cp:revision>
  <cp:lastPrinted>2017-12-06T07:34:00Z</cp:lastPrinted>
  <dcterms:created xsi:type="dcterms:W3CDTF">2017-05-12T07:24:00Z</dcterms:created>
  <dcterms:modified xsi:type="dcterms:W3CDTF">2018-01-23T15:05:00Z</dcterms:modified>
</cp:coreProperties>
</file>