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62E" w:rsidRDefault="004C662E" w:rsidP="00656B0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РЕСПУБЛИКА МОРДОВИЯ</w:t>
      </w:r>
    </w:p>
    <w:p w:rsidR="004C662E" w:rsidRDefault="004C662E" w:rsidP="00656B00">
      <w:pPr>
        <w:jc w:val="center"/>
        <w:rPr>
          <w:b/>
          <w:sz w:val="36"/>
          <w:szCs w:val="36"/>
        </w:rPr>
      </w:pPr>
    </w:p>
    <w:p w:rsidR="004C662E" w:rsidRDefault="004C662E" w:rsidP="00656B0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АДМИНИСТРАЦИЯ ЛУНЬГИНСКО-МАЙДАНСКОГО СЕЛЬСКОГО ПОСЕЛЕНИЯ АРДАТОВСКОГО</w:t>
      </w:r>
    </w:p>
    <w:p w:rsidR="004C662E" w:rsidRDefault="004C662E" w:rsidP="00656B0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МУНИЦИПАЛЬНОГО  РАЙОНА</w:t>
      </w:r>
    </w:p>
    <w:p w:rsidR="004C662E" w:rsidRDefault="004C662E" w:rsidP="00656B00">
      <w:pPr>
        <w:jc w:val="center"/>
        <w:rPr>
          <w:sz w:val="36"/>
          <w:szCs w:val="36"/>
        </w:rPr>
      </w:pPr>
    </w:p>
    <w:p w:rsidR="004C662E" w:rsidRDefault="004C662E" w:rsidP="00656B00">
      <w:pPr>
        <w:jc w:val="center"/>
        <w:rPr>
          <w:b/>
        </w:rPr>
      </w:pPr>
      <w:r>
        <w:rPr>
          <w:sz w:val="36"/>
          <w:szCs w:val="36"/>
        </w:rPr>
        <w:t xml:space="preserve">ПОСТАНОВЛЕНИЕ  </w:t>
      </w:r>
      <w:r>
        <w:rPr>
          <w:b/>
          <w:sz w:val="36"/>
          <w:szCs w:val="36"/>
        </w:rPr>
        <w:t xml:space="preserve">  </w:t>
      </w:r>
      <w:r>
        <w:rPr>
          <w:b/>
          <w:sz w:val="36"/>
          <w:szCs w:val="36"/>
          <w:u w:val="single"/>
        </w:rPr>
        <w:t>___________________________________________________</w:t>
      </w:r>
    </w:p>
    <w:p w:rsidR="004C662E" w:rsidRDefault="004C662E" w:rsidP="00656B00">
      <w:pPr>
        <w:jc w:val="center"/>
        <w:rPr>
          <w:b/>
        </w:rPr>
      </w:pPr>
      <w:r>
        <w:rPr>
          <w:b/>
        </w:rPr>
        <w:t xml:space="preserve">  </w:t>
      </w:r>
    </w:p>
    <w:p w:rsidR="004C662E" w:rsidRDefault="004C662E" w:rsidP="00656B00">
      <w:pPr>
        <w:rPr>
          <w:sz w:val="28"/>
          <w:szCs w:val="28"/>
        </w:rPr>
      </w:pPr>
      <w:r>
        <w:rPr>
          <w:sz w:val="28"/>
          <w:szCs w:val="28"/>
        </w:rPr>
        <w:t xml:space="preserve">от 14 сентября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            с.Луньгинский Майдан                                         №72</w:t>
      </w:r>
    </w:p>
    <w:p w:rsidR="004C662E" w:rsidRDefault="004C662E" w:rsidP="00656B00">
      <w:pPr>
        <w:rPr>
          <w:sz w:val="28"/>
          <w:szCs w:val="28"/>
        </w:rPr>
      </w:pPr>
    </w:p>
    <w:p w:rsidR="004C662E" w:rsidRDefault="004C662E" w:rsidP="00242561">
      <w:pPr>
        <w:ind w:firstLine="709"/>
        <w:jc w:val="both"/>
      </w:pPr>
    </w:p>
    <w:p w:rsidR="004C662E" w:rsidRDefault="004C662E" w:rsidP="008B72A0">
      <w:pPr>
        <w:shd w:val="clear" w:color="auto" w:fill="FFFFFF"/>
        <w:ind w:left="28" w:hanging="28"/>
        <w:jc w:val="both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Об утверждении плана противодействия коррупции</w:t>
      </w:r>
      <w:r w:rsidRPr="008B72A0">
        <w:rPr>
          <w:bCs/>
          <w:spacing w:val="-1"/>
          <w:sz w:val="28"/>
          <w:szCs w:val="28"/>
        </w:rPr>
        <w:t xml:space="preserve"> </w:t>
      </w:r>
      <w:r>
        <w:rPr>
          <w:bCs/>
          <w:spacing w:val="-1"/>
          <w:sz w:val="28"/>
          <w:szCs w:val="28"/>
        </w:rPr>
        <w:t>в администрации Луньгинско-Майданского  сельского поселения Ардатовского муниципального района на 2018-2019годы</w:t>
      </w:r>
    </w:p>
    <w:p w:rsidR="004C662E" w:rsidRDefault="004C662E" w:rsidP="008B72A0">
      <w:pPr>
        <w:shd w:val="clear" w:color="auto" w:fill="FFFFFF"/>
        <w:ind w:left="28" w:hanging="28"/>
        <w:jc w:val="both"/>
        <w:rPr>
          <w:bCs/>
          <w:spacing w:val="-1"/>
          <w:sz w:val="28"/>
          <w:szCs w:val="28"/>
        </w:rPr>
      </w:pPr>
    </w:p>
    <w:p w:rsidR="004C662E" w:rsidRDefault="004C662E" w:rsidP="00242561">
      <w:pPr>
        <w:ind w:left="200" w:firstLine="709"/>
        <w:jc w:val="both"/>
      </w:pPr>
    </w:p>
    <w:p w:rsidR="004C662E" w:rsidRPr="008B72A0" w:rsidRDefault="004C662E" w:rsidP="00242561">
      <w:pPr>
        <w:ind w:left="200" w:firstLine="709"/>
        <w:jc w:val="both"/>
        <w:rPr>
          <w:sz w:val="28"/>
          <w:szCs w:val="28"/>
        </w:rPr>
      </w:pPr>
      <w:r w:rsidRPr="008B72A0">
        <w:rPr>
          <w:sz w:val="28"/>
          <w:szCs w:val="28"/>
        </w:rPr>
        <w:t xml:space="preserve">В соответствии с пунктом 33 части 1 статьи 15 Федерального закона от 06.10.2003 №131-ФЗ «Об общих принципах организации местного самоуправления в Российской Федерации», Федеральным законом от 25.12.2008 №273-ФЗ «О противодействии коррупции» во исполнение Указа Президента Российской Федерации от 29 июня 2018 года №378 «О Национальном плане противодействия коррупции на 2018-2020 годы», в соответствии с Уставом </w:t>
      </w:r>
      <w:r>
        <w:rPr>
          <w:sz w:val="28"/>
          <w:szCs w:val="28"/>
        </w:rPr>
        <w:t>Луньгинско-Майданского    сельского поселения</w:t>
      </w:r>
      <w:r w:rsidRPr="008B72A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B72A0">
        <w:rPr>
          <w:sz w:val="28"/>
          <w:szCs w:val="28"/>
        </w:rPr>
        <w:t>постановляю:</w:t>
      </w:r>
    </w:p>
    <w:p w:rsidR="004C662E" w:rsidRPr="008B72A0" w:rsidRDefault="004C662E" w:rsidP="00242561">
      <w:pPr>
        <w:ind w:left="200" w:firstLine="709"/>
        <w:jc w:val="both"/>
        <w:rPr>
          <w:sz w:val="28"/>
          <w:szCs w:val="28"/>
        </w:rPr>
      </w:pPr>
    </w:p>
    <w:p w:rsidR="004C662E" w:rsidRPr="008B72A0" w:rsidRDefault="004C662E" w:rsidP="00242561">
      <w:pPr>
        <w:ind w:left="200" w:firstLine="709"/>
        <w:jc w:val="both"/>
        <w:rPr>
          <w:sz w:val="28"/>
          <w:szCs w:val="28"/>
        </w:rPr>
      </w:pPr>
      <w:r w:rsidRPr="008B72A0">
        <w:rPr>
          <w:sz w:val="28"/>
          <w:szCs w:val="28"/>
        </w:rPr>
        <w:t xml:space="preserve">1.Утвердить План противодействия коррупции в  администрации </w:t>
      </w:r>
      <w:r>
        <w:rPr>
          <w:sz w:val="28"/>
          <w:szCs w:val="28"/>
        </w:rPr>
        <w:t>Луньгинско-Майданского</w:t>
      </w:r>
      <w:r w:rsidRPr="008B72A0">
        <w:rPr>
          <w:sz w:val="28"/>
          <w:szCs w:val="28"/>
        </w:rPr>
        <w:t xml:space="preserve">  сельского поселения  на 2018-2019 годы согласно приложению.</w:t>
      </w:r>
    </w:p>
    <w:p w:rsidR="004C662E" w:rsidRPr="008B72A0" w:rsidRDefault="004C662E" w:rsidP="00242561">
      <w:pPr>
        <w:ind w:left="200" w:firstLine="709"/>
        <w:jc w:val="both"/>
        <w:rPr>
          <w:sz w:val="28"/>
          <w:szCs w:val="28"/>
        </w:rPr>
      </w:pPr>
      <w:r w:rsidRPr="008B72A0">
        <w:rPr>
          <w:sz w:val="28"/>
          <w:szCs w:val="28"/>
        </w:rPr>
        <w:t>2.Настоящее постановление  вступает в силу со дня его принятия и распрос</w:t>
      </w:r>
      <w:r>
        <w:rPr>
          <w:sz w:val="28"/>
          <w:szCs w:val="28"/>
        </w:rPr>
        <w:t>траняется     на правоотношения</w:t>
      </w:r>
      <w:r w:rsidRPr="008B72A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B72A0">
        <w:rPr>
          <w:sz w:val="28"/>
          <w:szCs w:val="28"/>
        </w:rPr>
        <w:t>возникшие с 1 января 2018 года подлежит, официальному опубликованию.</w:t>
      </w:r>
    </w:p>
    <w:p w:rsidR="004C662E" w:rsidRPr="008B72A0" w:rsidRDefault="004C662E" w:rsidP="00242561">
      <w:pPr>
        <w:ind w:left="200" w:firstLine="709"/>
        <w:jc w:val="both"/>
        <w:rPr>
          <w:sz w:val="28"/>
          <w:szCs w:val="28"/>
        </w:rPr>
      </w:pPr>
      <w:r w:rsidRPr="008B72A0">
        <w:rPr>
          <w:sz w:val="28"/>
          <w:szCs w:val="28"/>
        </w:rPr>
        <w:t>2. Контроль за выполнением настоящего постановления оставляю за собой.</w:t>
      </w:r>
    </w:p>
    <w:p w:rsidR="004C662E" w:rsidRDefault="004C662E" w:rsidP="00242561">
      <w:pPr>
        <w:ind w:left="200" w:firstLine="709"/>
        <w:jc w:val="both"/>
      </w:pPr>
    </w:p>
    <w:p w:rsidR="004C662E" w:rsidRDefault="004C662E" w:rsidP="00242561">
      <w:pPr>
        <w:ind w:left="200" w:firstLine="709"/>
        <w:jc w:val="both"/>
      </w:pPr>
    </w:p>
    <w:p w:rsidR="004C662E" w:rsidRDefault="004C662E" w:rsidP="00242561">
      <w:pPr>
        <w:ind w:left="200" w:firstLine="709"/>
        <w:jc w:val="both"/>
      </w:pPr>
    </w:p>
    <w:p w:rsidR="004C662E" w:rsidRDefault="004C662E" w:rsidP="00242561">
      <w:pPr>
        <w:ind w:left="200" w:firstLine="709"/>
        <w:jc w:val="both"/>
      </w:pPr>
    </w:p>
    <w:p w:rsidR="004C662E" w:rsidRDefault="004C662E" w:rsidP="00242561">
      <w:pPr>
        <w:ind w:left="200" w:firstLine="709"/>
        <w:jc w:val="both"/>
      </w:pPr>
    </w:p>
    <w:p w:rsidR="004C662E" w:rsidRDefault="004C662E" w:rsidP="008B72A0">
      <w:pPr>
        <w:tabs>
          <w:tab w:val="left" w:pos="38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Луньгинско-Майданского  </w:t>
      </w:r>
    </w:p>
    <w:p w:rsidR="004C662E" w:rsidRDefault="004C662E" w:rsidP="008B72A0">
      <w:pPr>
        <w:pStyle w:val="Heading6"/>
        <w:numPr>
          <w:ilvl w:val="5"/>
          <w:numId w:val="2"/>
        </w:numPr>
        <w:tabs>
          <w:tab w:val="left" w:pos="0"/>
        </w:tabs>
        <w:spacing w:before="0" w:after="0" w:line="240" w:lineRule="atLeast"/>
        <w:ind w:left="0" w:firstLine="0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сельского поселения                                                Е.А.Локотков</w:t>
      </w:r>
    </w:p>
    <w:p w:rsidR="004C662E" w:rsidRDefault="004C662E" w:rsidP="00242561">
      <w:pPr>
        <w:ind w:left="200"/>
        <w:jc w:val="both"/>
      </w:pPr>
      <w:r>
        <w:t xml:space="preserve">       </w:t>
      </w:r>
    </w:p>
    <w:p w:rsidR="004C662E" w:rsidRDefault="004C662E" w:rsidP="00242561">
      <w:pPr>
        <w:sectPr w:rsidR="004C662E">
          <w:pgSz w:w="11906" w:h="16838"/>
          <w:pgMar w:top="1134" w:right="567" w:bottom="1134" w:left="1134" w:header="709" w:footer="709" w:gutter="0"/>
          <w:cols w:space="720"/>
        </w:sectPr>
      </w:pPr>
    </w:p>
    <w:p w:rsidR="004C662E" w:rsidRPr="00242561" w:rsidRDefault="004C662E" w:rsidP="00242561">
      <w:pPr>
        <w:jc w:val="right"/>
      </w:pPr>
      <w:r w:rsidRPr="00242561">
        <w:t>Утвержден</w:t>
      </w:r>
    </w:p>
    <w:p w:rsidR="004C662E" w:rsidRPr="00242561" w:rsidRDefault="004C662E" w:rsidP="00242561">
      <w:pPr>
        <w:jc w:val="right"/>
      </w:pPr>
      <w:r w:rsidRPr="00242561">
        <w:t>постановлением администрации</w:t>
      </w:r>
    </w:p>
    <w:p w:rsidR="004C662E" w:rsidRPr="00242561" w:rsidRDefault="004C662E" w:rsidP="00242561">
      <w:pPr>
        <w:jc w:val="right"/>
      </w:pPr>
      <w:r>
        <w:t>Луньгинско-Майданского</w:t>
      </w:r>
      <w:r w:rsidRPr="00242561">
        <w:t xml:space="preserve">  сельского поселения</w:t>
      </w:r>
    </w:p>
    <w:p w:rsidR="004C662E" w:rsidRPr="00242561" w:rsidRDefault="004C662E" w:rsidP="00242561">
      <w:pPr>
        <w:jc w:val="right"/>
      </w:pPr>
      <w:r w:rsidRPr="00242561">
        <w:t>Ардатовского муниципального района</w:t>
      </w:r>
    </w:p>
    <w:p w:rsidR="004C662E" w:rsidRPr="00242561" w:rsidRDefault="004C662E" w:rsidP="00242561">
      <w:pPr>
        <w:jc w:val="right"/>
      </w:pPr>
      <w:r>
        <w:t>о</w:t>
      </w:r>
      <w:r w:rsidRPr="00242561">
        <w:t>т</w:t>
      </w:r>
      <w:r>
        <w:t xml:space="preserve"> 14 сентября    </w:t>
      </w:r>
      <w:r w:rsidRPr="00242561">
        <w:t>2018г.  №</w:t>
      </w:r>
      <w:r>
        <w:t>72</w:t>
      </w:r>
    </w:p>
    <w:p w:rsidR="004C662E" w:rsidRPr="00242561" w:rsidRDefault="004C662E" w:rsidP="00242561">
      <w:pPr>
        <w:jc w:val="center"/>
      </w:pPr>
      <w:r w:rsidRPr="00242561">
        <w:t xml:space="preserve">ПЛАН </w:t>
      </w:r>
    </w:p>
    <w:p w:rsidR="004C662E" w:rsidRPr="00242561" w:rsidRDefault="004C662E" w:rsidP="00242561">
      <w:pPr>
        <w:jc w:val="center"/>
      </w:pPr>
      <w:r w:rsidRPr="00242561">
        <w:t xml:space="preserve">ПРОТИВОДЕЙСТВИЯ КОРРУПЦИИ В АДМИНИСТРАЦИИ </w:t>
      </w:r>
      <w:r>
        <w:t>ЛУНЬГИНСКО-МАЙДАНСКОГО</w:t>
      </w:r>
      <w:r w:rsidRPr="00242561">
        <w:t xml:space="preserve">  СЕЛЬСКОГО ПОСЕЛЕНИЯ АРДАТОВСКОГО МУНИЦИПАЛЬНОГО РАЙОНА НА 2018-2019ГОДЫ</w:t>
      </w:r>
    </w:p>
    <w:p w:rsidR="004C662E" w:rsidRPr="00242561" w:rsidRDefault="004C662E" w:rsidP="00242561">
      <w:pPr>
        <w:jc w:val="center"/>
      </w:pPr>
    </w:p>
    <w:tbl>
      <w:tblPr>
        <w:tblW w:w="16005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3760"/>
        <w:gridCol w:w="116"/>
        <w:gridCol w:w="1810"/>
        <w:gridCol w:w="1701"/>
        <w:gridCol w:w="58"/>
        <w:gridCol w:w="5444"/>
        <w:gridCol w:w="100"/>
        <w:gridCol w:w="1174"/>
        <w:gridCol w:w="9"/>
        <w:gridCol w:w="17"/>
        <w:gridCol w:w="1300"/>
      </w:tblGrid>
      <w:tr w:rsidR="004C662E" w:rsidRPr="00242561" w:rsidTr="00242561">
        <w:tc>
          <w:tcPr>
            <w:tcW w:w="516" w:type="dxa"/>
          </w:tcPr>
          <w:p w:rsidR="004C662E" w:rsidRPr="00242561" w:rsidRDefault="004C662E">
            <w:pPr>
              <w:jc w:val="center"/>
            </w:pPr>
            <w:r w:rsidRPr="00242561">
              <w:t>№</w:t>
            </w:r>
          </w:p>
          <w:p w:rsidR="004C662E" w:rsidRPr="00242561" w:rsidRDefault="004C662E">
            <w:pPr>
              <w:jc w:val="center"/>
            </w:pPr>
            <w:r w:rsidRPr="00242561">
              <w:t>п/п</w:t>
            </w:r>
          </w:p>
        </w:tc>
        <w:tc>
          <w:tcPr>
            <w:tcW w:w="3875" w:type="dxa"/>
            <w:gridSpan w:val="2"/>
          </w:tcPr>
          <w:p w:rsidR="004C662E" w:rsidRPr="00242561" w:rsidRDefault="004C662E">
            <w:pPr>
              <w:jc w:val="center"/>
            </w:pPr>
            <w:r w:rsidRPr="00242561">
              <w:t>Мероприятия</w:t>
            </w:r>
          </w:p>
        </w:tc>
        <w:tc>
          <w:tcPr>
            <w:tcW w:w="1809" w:type="dxa"/>
          </w:tcPr>
          <w:p w:rsidR="004C662E" w:rsidRPr="00242561" w:rsidRDefault="004C662E">
            <w:pPr>
              <w:jc w:val="center"/>
            </w:pPr>
            <w:r w:rsidRPr="00242561">
              <w:t>Ответственные исполнители</w:t>
            </w:r>
          </w:p>
        </w:tc>
        <w:tc>
          <w:tcPr>
            <w:tcW w:w="1700" w:type="dxa"/>
          </w:tcPr>
          <w:p w:rsidR="004C662E" w:rsidRPr="00242561" w:rsidRDefault="004C662E">
            <w:pPr>
              <w:jc w:val="center"/>
            </w:pPr>
            <w:r w:rsidRPr="00242561">
              <w:t>Срок исполнения</w:t>
            </w:r>
          </w:p>
        </w:tc>
        <w:tc>
          <w:tcPr>
            <w:tcW w:w="5500" w:type="dxa"/>
            <w:gridSpan w:val="2"/>
          </w:tcPr>
          <w:p w:rsidR="004C662E" w:rsidRPr="00242561" w:rsidRDefault="004C662E">
            <w:pPr>
              <w:jc w:val="center"/>
            </w:pPr>
            <w:r w:rsidRPr="00242561">
              <w:t>Ожидаемый результат</w:t>
            </w:r>
          </w:p>
        </w:tc>
        <w:tc>
          <w:tcPr>
            <w:tcW w:w="2600" w:type="dxa"/>
            <w:gridSpan w:val="5"/>
          </w:tcPr>
          <w:p w:rsidR="004C662E" w:rsidRPr="00242561" w:rsidRDefault="004C662E">
            <w:pPr>
              <w:jc w:val="center"/>
            </w:pPr>
            <w:r w:rsidRPr="00242561">
              <w:t>Финансирование</w:t>
            </w:r>
          </w:p>
        </w:tc>
      </w:tr>
      <w:tr w:rsidR="004C662E" w:rsidRPr="00242561" w:rsidTr="00242561">
        <w:tc>
          <w:tcPr>
            <w:tcW w:w="13400" w:type="dxa"/>
            <w:gridSpan w:val="7"/>
          </w:tcPr>
          <w:p w:rsidR="004C662E" w:rsidRPr="00242561" w:rsidRDefault="004C662E" w:rsidP="00395A79">
            <w:pPr>
              <w:numPr>
                <w:ilvl w:val="0"/>
                <w:numId w:val="1"/>
              </w:numPr>
              <w:jc w:val="center"/>
            </w:pPr>
            <w:r w:rsidRPr="00242561">
              <w:t>Повышение эффективности механизмов  урегулирования конфликта интересов,</w:t>
            </w:r>
          </w:p>
          <w:p w:rsidR="004C662E" w:rsidRPr="00242561" w:rsidRDefault="004C662E">
            <w:pPr>
              <w:jc w:val="center"/>
            </w:pPr>
            <w:r w:rsidRPr="00242561">
              <w:t>обеспечение соблюдения отдельными категориями лиц ограничений, запретов, исполнения  ими обязанностей</w:t>
            </w:r>
          </w:p>
          <w:p w:rsidR="004C662E" w:rsidRPr="00242561" w:rsidRDefault="004C662E">
            <w:pPr>
              <w:jc w:val="center"/>
            </w:pPr>
            <w:r w:rsidRPr="00242561">
              <w:t>и привлечения к ответственности за их нарушение</w:t>
            </w:r>
          </w:p>
        </w:tc>
        <w:tc>
          <w:tcPr>
            <w:tcW w:w="1283" w:type="dxa"/>
            <w:gridSpan w:val="3"/>
          </w:tcPr>
          <w:p w:rsidR="004C662E" w:rsidRPr="00242561" w:rsidRDefault="004C662E">
            <w:pPr>
              <w:jc w:val="center"/>
            </w:pPr>
          </w:p>
          <w:p w:rsidR="004C662E" w:rsidRPr="00242561" w:rsidRDefault="004C662E">
            <w:pPr>
              <w:jc w:val="center"/>
            </w:pPr>
            <w:r w:rsidRPr="00242561">
              <w:t>2018 год</w:t>
            </w:r>
          </w:p>
          <w:p w:rsidR="004C662E" w:rsidRPr="00242561" w:rsidRDefault="004C662E">
            <w:pPr>
              <w:jc w:val="center"/>
            </w:pPr>
          </w:p>
        </w:tc>
        <w:tc>
          <w:tcPr>
            <w:tcW w:w="1317" w:type="dxa"/>
            <w:gridSpan w:val="2"/>
          </w:tcPr>
          <w:p w:rsidR="004C662E" w:rsidRPr="00242561" w:rsidRDefault="004C662E">
            <w:pPr>
              <w:jc w:val="center"/>
            </w:pPr>
          </w:p>
          <w:p w:rsidR="004C662E" w:rsidRPr="00242561" w:rsidRDefault="004C662E">
            <w:pPr>
              <w:jc w:val="center"/>
            </w:pPr>
            <w:r w:rsidRPr="00242561">
              <w:t>2019 год</w:t>
            </w:r>
          </w:p>
          <w:p w:rsidR="004C662E" w:rsidRPr="00242561" w:rsidRDefault="004C662E">
            <w:pPr>
              <w:jc w:val="center"/>
            </w:pPr>
          </w:p>
        </w:tc>
      </w:tr>
      <w:tr w:rsidR="004C662E" w:rsidRPr="00242561" w:rsidTr="00242561">
        <w:trPr>
          <w:trHeight w:val="3795"/>
        </w:trPr>
        <w:tc>
          <w:tcPr>
            <w:tcW w:w="516" w:type="dxa"/>
          </w:tcPr>
          <w:p w:rsidR="004C662E" w:rsidRPr="00242561" w:rsidRDefault="004C662E">
            <w:pPr>
              <w:jc w:val="center"/>
            </w:pPr>
            <w:r w:rsidRPr="00242561">
              <w:t>1.1</w:t>
            </w:r>
          </w:p>
        </w:tc>
        <w:tc>
          <w:tcPr>
            <w:tcW w:w="3875" w:type="dxa"/>
            <w:gridSpan w:val="2"/>
          </w:tcPr>
          <w:p w:rsidR="004C662E" w:rsidRPr="00242561" w:rsidRDefault="004C662E">
            <w:pPr>
              <w:jc w:val="center"/>
            </w:pPr>
            <w:r w:rsidRPr="00242561">
              <w:t>Организация работы по приему  и первичной обработке  справок о доходах, расходах, об имуществе и обязательствах имущественного характера, представляемых  лицами, претендующих на замещение должностей муниципальной службы и руководителей муниципальных учреждений, а также лицами, замещающими муниципальные должности, должности муниципальной службы и руководителей  муниципальных учреждений, на себя своих супруг (супругов)  и несовершеннолетних детей.</w:t>
            </w:r>
          </w:p>
        </w:tc>
        <w:tc>
          <w:tcPr>
            <w:tcW w:w="1809" w:type="dxa"/>
          </w:tcPr>
          <w:p w:rsidR="004C662E" w:rsidRPr="00242561" w:rsidRDefault="004C662E">
            <w:pPr>
              <w:jc w:val="center"/>
            </w:pPr>
            <w:r w:rsidRPr="00242561">
              <w:t>Зам. главы  поселения</w:t>
            </w:r>
          </w:p>
        </w:tc>
        <w:tc>
          <w:tcPr>
            <w:tcW w:w="1700" w:type="dxa"/>
          </w:tcPr>
          <w:p w:rsidR="004C662E" w:rsidRPr="00242561" w:rsidRDefault="004C662E">
            <w:pPr>
              <w:jc w:val="center"/>
            </w:pPr>
            <w:r w:rsidRPr="00242561">
              <w:t>Ежегодно</w:t>
            </w:r>
          </w:p>
        </w:tc>
        <w:tc>
          <w:tcPr>
            <w:tcW w:w="5500" w:type="dxa"/>
            <w:gridSpan w:val="2"/>
          </w:tcPr>
          <w:p w:rsidR="004C662E" w:rsidRPr="00242561" w:rsidRDefault="004C662E">
            <w:pPr>
              <w:jc w:val="center"/>
            </w:pPr>
            <w:r w:rsidRPr="00242561">
              <w:t>определение ответственных лиц за организацию работы по приему и первичной обработке справок о доходах, расходах, об имуществе и обязательствах имущественного характера;</w:t>
            </w:r>
          </w:p>
          <w:p w:rsidR="004C662E" w:rsidRPr="00242561" w:rsidRDefault="004C662E">
            <w:pPr>
              <w:jc w:val="center"/>
            </w:pPr>
            <w:r w:rsidRPr="00242561">
              <w:t>организация работы по приему и первичной обработке справок о доходах, расходах, об имуществе и обязательствах имущественного характера:</w:t>
            </w:r>
          </w:p>
          <w:p w:rsidR="004C662E" w:rsidRPr="00242561" w:rsidRDefault="004C662E">
            <w:pPr>
              <w:jc w:val="center"/>
            </w:pPr>
            <w:r w:rsidRPr="00242561">
              <w:t>ежегодно до 30 апреля представляемых лицами, замещающими муниципальные должности, должности муниципальной службы и руководителей муниципальных учреждений;</w:t>
            </w:r>
          </w:p>
          <w:p w:rsidR="004C662E" w:rsidRPr="00242561" w:rsidRDefault="004C662E">
            <w:pPr>
              <w:jc w:val="center"/>
            </w:pPr>
            <w:r w:rsidRPr="00242561">
              <w:t>при оформлении трудовых отношений с лицами, претендующими на замещение должностей муниципальной службы, замещение которых влечет за собой представление данных сведений, а также с лицами, претендующими на замещение должностей руководителей муниципальных учреждений;</w:t>
            </w:r>
          </w:p>
          <w:p w:rsidR="004C662E" w:rsidRPr="00242561" w:rsidRDefault="004C662E">
            <w:pPr>
              <w:jc w:val="center"/>
            </w:pPr>
            <w:r w:rsidRPr="00242561">
              <w:t>оказание индивидуальной консультативной помощи лицам, представляемым справки о доходах, расходах, об имуществе и обязательствах имущественного характера.</w:t>
            </w:r>
          </w:p>
        </w:tc>
        <w:tc>
          <w:tcPr>
            <w:tcW w:w="1283" w:type="dxa"/>
            <w:gridSpan w:val="3"/>
          </w:tcPr>
          <w:p w:rsidR="004C662E" w:rsidRPr="00242561" w:rsidRDefault="004C662E">
            <w:pPr>
              <w:jc w:val="center"/>
            </w:pPr>
            <w:r w:rsidRPr="00242561">
              <w:t>финансирование не требуется</w:t>
            </w:r>
          </w:p>
        </w:tc>
        <w:tc>
          <w:tcPr>
            <w:tcW w:w="1317" w:type="dxa"/>
            <w:gridSpan w:val="2"/>
          </w:tcPr>
          <w:p w:rsidR="004C662E" w:rsidRPr="00242561" w:rsidRDefault="004C662E">
            <w:pPr>
              <w:jc w:val="center"/>
            </w:pPr>
            <w:r w:rsidRPr="00242561">
              <w:t>финансирование не требуется</w:t>
            </w:r>
          </w:p>
        </w:tc>
      </w:tr>
      <w:tr w:rsidR="004C662E" w:rsidRPr="00242561" w:rsidTr="00242561">
        <w:tc>
          <w:tcPr>
            <w:tcW w:w="516" w:type="dxa"/>
          </w:tcPr>
          <w:p w:rsidR="004C662E" w:rsidRPr="00242561" w:rsidRDefault="004C662E">
            <w:pPr>
              <w:jc w:val="center"/>
            </w:pPr>
            <w:r w:rsidRPr="00242561">
              <w:t>1.2</w:t>
            </w:r>
          </w:p>
        </w:tc>
        <w:tc>
          <w:tcPr>
            <w:tcW w:w="3875" w:type="dxa"/>
            <w:gridSpan w:val="2"/>
          </w:tcPr>
          <w:p w:rsidR="004C662E" w:rsidRPr="00242561" w:rsidRDefault="004C662E">
            <w:pPr>
              <w:jc w:val="center"/>
            </w:pPr>
            <w:r w:rsidRPr="00242561">
              <w:t>Рассмотрение на заседании комиссии  и привлечение к ответственности лиц, замещающих  должности муниципальной службы,  о выполнении иной оплачиваемой работы без  уведомления работодателя</w:t>
            </w:r>
          </w:p>
        </w:tc>
        <w:tc>
          <w:tcPr>
            <w:tcW w:w="1809" w:type="dxa"/>
          </w:tcPr>
          <w:p w:rsidR="004C662E" w:rsidRPr="00242561" w:rsidRDefault="004C662E">
            <w:pPr>
              <w:jc w:val="center"/>
            </w:pPr>
            <w:r w:rsidRPr="00242561">
              <w:t>Глава поселения</w:t>
            </w:r>
          </w:p>
        </w:tc>
        <w:tc>
          <w:tcPr>
            <w:tcW w:w="1700" w:type="dxa"/>
          </w:tcPr>
          <w:p w:rsidR="004C662E" w:rsidRPr="00242561" w:rsidRDefault="004C662E">
            <w:pPr>
              <w:jc w:val="center"/>
            </w:pPr>
            <w:r w:rsidRPr="00242561">
              <w:t>Ежегодно</w:t>
            </w:r>
          </w:p>
        </w:tc>
        <w:tc>
          <w:tcPr>
            <w:tcW w:w="5500" w:type="dxa"/>
            <w:gridSpan w:val="2"/>
            <w:vAlign w:val="bottom"/>
          </w:tcPr>
          <w:p w:rsidR="004C662E" w:rsidRPr="00242561" w:rsidRDefault="004C662E">
            <w:pPr>
              <w:jc w:val="center"/>
            </w:pPr>
            <w:r w:rsidRPr="00242561">
              <w:t>информирование лиц, замещающих должности муни</w:t>
            </w:r>
            <w:r w:rsidRPr="00242561">
              <w:softHyphen/>
              <w:t>ципальный службы, об обязанности предварительно письменно уведомлять представителя нанимателя (ра</w:t>
            </w:r>
            <w:r w:rsidRPr="00242561">
              <w:softHyphen/>
              <w:t>ботодателя) о намерении выполнять иную оплачивае</w:t>
            </w:r>
            <w:r w:rsidRPr="00242561">
              <w:softHyphen/>
              <w:t>мую работу;</w:t>
            </w:r>
          </w:p>
          <w:p w:rsidR="004C662E" w:rsidRPr="00242561" w:rsidRDefault="004C662E">
            <w:pPr>
              <w:jc w:val="center"/>
            </w:pPr>
            <w:r w:rsidRPr="00242561">
              <w:t>проведение проверок соблюдения лицами, замещаю</w:t>
            </w:r>
            <w:r w:rsidRPr="00242561">
              <w:softHyphen/>
              <w:t>щими должности муниципальной службы, требований законодательства об уведомлении представителя нанимателя о выполнении иной оплачиваемой работы; обеспечение рассмотрение вопроса о возможном воз</w:t>
            </w:r>
            <w:r w:rsidRPr="00242561">
              <w:softHyphen/>
              <w:t>никновении конфликта интересов при исполнении должностных обязанностей лицом, замещающим должность муниципальной службы, на заседании ко</w:t>
            </w:r>
            <w:r w:rsidRPr="00242561">
              <w:softHyphen/>
              <w:t>миссии по соблюдению требований к служебному по</w:t>
            </w:r>
            <w:r w:rsidRPr="00242561">
              <w:softHyphen/>
              <w:t>ведению и урегулированию конфликта интересов</w:t>
            </w:r>
          </w:p>
        </w:tc>
        <w:tc>
          <w:tcPr>
            <w:tcW w:w="1283" w:type="dxa"/>
            <w:gridSpan w:val="3"/>
            <w:vAlign w:val="bottom"/>
          </w:tcPr>
          <w:p w:rsidR="004C662E" w:rsidRPr="00242561" w:rsidRDefault="004C662E">
            <w:pPr>
              <w:jc w:val="center"/>
            </w:pPr>
            <w:r w:rsidRPr="00242561">
              <w:t>финансирование не требуется</w:t>
            </w:r>
          </w:p>
        </w:tc>
        <w:tc>
          <w:tcPr>
            <w:tcW w:w="1317" w:type="dxa"/>
            <w:gridSpan w:val="2"/>
            <w:vAlign w:val="bottom"/>
          </w:tcPr>
          <w:p w:rsidR="004C662E" w:rsidRPr="00242561" w:rsidRDefault="004C662E">
            <w:pPr>
              <w:jc w:val="center"/>
            </w:pPr>
            <w:r w:rsidRPr="00242561">
              <w:t>финансирование не требуется</w:t>
            </w:r>
          </w:p>
        </w:tc>
      </w:tr>
      <w:tr w:rsidR="004C662E" w:rsidRPr="00242561" w:rsidTr="00242561">
        <w:tc>
          <w:tcPr>
            <w:tcW w:w="516" w:type="dxa"/>
          </w:tcPr>
          <w:p w:rsidR="004C662E" w:rsidRPr="00242561" w:rsidRDefault="004C662E">
            <w:pPr>
              <w:jc w:val="center"/>
            </w:pPr>
            <w:r w:rsidRPr="00242561">
              <w:t>1.3</w:t>
            </w:r>
          </w:p>
        </w:tc>
        <w:tc>
          <w:tcPr>
            <w:tcW w:w="3875" w:type="dxa"/>
            <w:gridSpan w:val="2"/>
          </w:tcPr>
          <w:p w:rsidR="004C662E" w:rsidRPr="00242561" w:rsidRDefault="004C662E">
            <w:pPr>
              <w:jc w:val="center"/>
            </w:pPr>
            <w:r w:rsidRPr="00242561">
              <w:t>Организация систематического проведения оценок коррупцион</w:t>
            </w:r>
            <w:r w:rsidRPr="00242561">
              <w:softHyphen/>
              <w:t>ных рисков, возникающих при ре</w:t>
            </w:r>
            <w:r w:rsidRPr="00242561">
              <w:softHyphen/>
              <w:t>ализации органом местного само</w:t>
            </w:r>
            <w:r w:rsidRPr="00242561">
              <w:softHyphen/>
              <w:t>управления своих функций, и вне</w:t>
            </w:r>
            <w:r w:rsidRPr="00242561">
              <w:softHyphen/>
              <w:t>сение уточнений в перечень должностей муниципальной службы, замещение которых свя</w:t>
            </w:r>
            <w:r w:rsidRPr="00242561">
              <w:softHyphen/>
              <w:t>зано с коррупционными рисками</w:t>
            </w:r>
          </w:p>
        </w:tc>
        <w:tc>
          <w:tcPr>
            <w:tcW w:w="1809" w:type="dxa"/>
          </w:tcPr>
          <w:p w:rsidR="004C662E" w:rsidRPr="00436996" w:rsidRDefault="004C662E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</w:t>
            </w:r>
          </w:p>
        </w:tc>
        <w:tc>
          <w:tcPr>
            <w:tcW w:w="1700" w:type="dxa"/>
          </w:tcPr>
          <w:p w:rsidR="004C662E" w:rsidRPr="00436996" w:rsidRDefault="004C662E">
            <w:pPr>
              <w:pStyle w:val="4"/>
              <w:shd w:val="clear" w:color="auto" w:fill="auto"/>
              <w:spacing w:line="29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 до 31 декабря</w:t>
            </w:r>
          </w:p>
        </w:tc>
        <w:tc>
          <w:tcPr>
            <w:tcW w:w="5500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определение перечня функций органа местного само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управления. при реализации которых наиболее веро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ятно возникновение коррупции;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анализ должностных инструкций лиц, замещающих должности муниципальной </w:t>
            </w:r>
            <w:r w:rsidRPr="00436996">
              <w:rPr>
                <w:rStyle w:val="10pt"/>
                <w:rFonts w:ascii="Times New Roman" w:hAnsi="Times New Roman"/>
                <w:sz w:val="24"/>
                <w:szCs w:val="24"/>
              </w:rPr>
              <w:t xml:space="preserve">службы, 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на предмет со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держания в них полномочий, связанных с коррупци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онными рисками;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внесение уточнений в перечни должностей муници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пальной службы, замещение которых связано с кор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рупционными рисками;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минимизация коррупционных рисков либо их устра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нение в конкретных управленческих процессах при реализации коррупционно-опасных функций</w:t>
            </w:r>
          </w:p>
        </w:tc>
        <w:tc>
          <w:tcPr>
            <w:tcW w:w="1283" w:type="dxa"/>
            <w:gridSpan w:val="3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не требуется</w:t>
            </w:r>
          </w:p>
        </w:tc>
        <w:tc>
          <w:tcPr>
            <w:tcW w:w="1317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не требуется</w:t>
            </w:r>
          </w:p>
        </w:tc>
      </w:tr>
      <w:tr w:rsidR="004C662E" w:rsidRPr="00242561" w:rsidTr="00242561">
        <w:tc>
          <w:tcPr>
            <w:tcW w:w="516" w:type="dxa"/>
          </w:tcPr>
          <w:p w:rsidR="004C662E" w:rsidRPr="00242561" w:rsidRDefault="004C662E">
            <w:pPr>
              <w:jc w:val="center"/>
            </w:pPr>
            <w:r w:rsidRPr="00242561">
              <w:t>1.4</w:t>
            </w:r>
          </w:p>
        </w:tc>
        <w:tc>
          <w:tcPr>
            <w:tcW w:w="3875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Принятие мер по повышению эффективности контроля за соблюдением лицами, замещающими должности муниципальной службы,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несоблюдения»</w:t>
            </w:r>
          </w:p>
        </w:tc>
        <w:tc>
          <w:tcPr>
            <w:tcW w:w="1809" w:type="dxa"/>
          </w:tcPr>
          <w:p w:rsidR="004C662E" w:rsidRPr="00436996" w:rsidRDefault="004C662E">
            <w:pPr>
              <w:pStyle w:val="4"/>
              <w:shd w:val="clear" w:color="auto" w:fill="auto"/>
              <w:spacing w:line="278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</w:t>
            </w:r>
          </w:p>
        </w:tc>
        <w:tc>
          <w:tcPr>
            <w:tcW w:w="1700" w:type="dxa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в течение установлен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ного законо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дательством срока с мо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мента выяв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ления кор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рупционного правонару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шения</w:t>
            </w:r>
          </w:p>
        </w:tc>
        <w:tc>
          <w:tcPr>
            <w:tcW w:w="5500" w:type="dxa"/>
            <w:gridSpan w:val="2"/>
            <w:vAlign w:val="bottom"/>
          </w:tcPr>
          <w:p w:rsidR="004C662E" w:rsidRPr="00242561" w:rsidRDefault="004C662E">
            <w:pPr>
              <w:autoSpaceDE w:val="0"/>
              <w:autoSpaceDN w:val="0"/>
              <w:adjustRightInd w:val="0"/>
              <w:jc w:val="both"/>
            </w:pPr>
            <w:r w:rsidRPr="00242561">
              <w:t>организация работы по привлечению к ответственно</w:t>
            </w:r>
            <w:r w:rsidRPr="00242561">
              <w:softHyphen/>
              <w:t>сти лиц, не представивших либо представивших не</w:t>
            </w:r>
            <w:r w:rsidRPr="00242561">
              <w:softHyphen/>
              <w:t>полные и (или) недостоверные сведения о доходах, расходах, об имуществе и обязательствах имуще</w:t>
            </w:r>
            <w:r w:rsidRPr="00242561">
              <w:softHyphen/>
              <w:t>ственного характера, за несоблюдение требований к служебному поведению и (или) урегулированию кон</w:t>
            </w:r>
            <w:r w:rsidRPr="00242561">
              <w:softHyphen/>
              <w:t>фликта интересов, а также за несоблюдение иных ограничений, запретов и неисполнение обязанностей, установленных нормативными правовыми актами Российской Федерации в целях противодействия кор</w:t>
            </w:r>
            <w:r w:rsidRPr="00242561">
              <w:softHyphen/>
              <w:t>рупции: организация работы по привлечению к ответственно</w:t>
            </w:r>
            <w:r w:rsidRPr="00242561">
              <w:softHyphen/>
              <w:t>сти лиц, замещающих должности муниципальной службы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, в соответствие с Положением о порядке при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менения взысканий за несоблюдение ограничений и запретов, требований о предотвращении или об урегу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лировании конфликта интересов и неисполнение обя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занностей, установленных в целях противодействия коррупции к муниципальным служащим муници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пального образования, утвержденного решением Со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вета депутатов муниципального образования, и руко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водствуясь Обзором практики привлечения к ответ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ственности государственных (муниципальных) слу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жащих за несоблюдение ограничений и запретов, тре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бований о предотвращении или об урегулировании конфликта интересов и неисполнение обязанностей, установленных в целях противодействия коррупции, подготовленных Минтрудом России</w:t>
            </w:r>
          </w:p>
        </w:tc>
        <w:tc>
          <w:tcPr>
            <w:tcW w:w="1283" w:type="dxa"/>
            <w:gridSpan w:val="3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не требуется</w:t>
            </w:r>
          </w:p>
        </w:tc>
        <w:tc>
          <w:tcPr>
            <w:tcW w:w="1317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не требуется</w:t>
            </w:r>
          </w:p>
        </w:tc>
      </w:tr>
      <w:tr w:rsidR="004C662E" w:rsidRPr="00242561" w:rsidTr="00242561">
        <w:tc>
          <w:tcPr>
            <w:tcW w:w="13400" w:type="dxa"/>
            <w:gridSpan w:val="7"/>
          </w:tcPr>
          <w:p w:rsidR="004C662E" w:rsidRPr="00242561" w:rsidRDefault="004C662E">
            <w:pPr>
              <w:jc w:val="center"/>
            </w:pPr>
            <w:r w:rsidRPr="00242561">
              <w:rPr>
                <w:rStyle w:val="11pt1"/>
                <w:b w:val="0"/>
                <w:bCs/>
                <w:sz w:val="24"/>
              </w:rPr>
              <w:t>2. Выявление и систематизация причин и условий проявления коррупции в деятельности органа местного самоуправления, мониторинг коррупционных рисков и их устранение</w:t>
            </w:r>
          </w:p>
        </w:tc>
        <w:tc>
          <w:tcPr>
            <w:tcW w:w="1283" w:type="dxa"/>
            <w:gridSpan w:val="3"/>
          </w:tcPr>
          <w:p w:rsidR="004C662E" w:rsidRPr="00242561" w:rsidRDefault="004C662E">
            <w:pPr>
              <w:jc w:val="center"/>
            </w:pPr>
          </w:p>
        </w:tc>
        <w:tc>
          <w:tcPr>
            <w:tcW w:w="1317" w:type="dxa"/>
            <w:gridSpan w:val="2"/>
          </w:tcPr>
          <w:p w:rsidR="004C662E" w:rsidRPr="00242561" w:rsidRDefault="004C662E">
            <w:pPr>
              <w:jc w:val="center"/>
            </w:pPr>
          </w:p>
        </w:tc>
      </w:tr>
      <w:tr w:rsidR="004C662E" w:rsidRPr="00242561" w:rsidTr="00242561">
        <w:tc>
          <w:tcPr>
            <w:tcW w:w="516" w:type="dxa"/>
          </w:tcPr>
          <w:p w:rsidR="004C662E" w:rsidRPr="00242561" w:rsidRDefault="004C662E">
            <w:pPr>
              <w:jc w:val="center"/>
            </w:pPr>
            <w:r w:rsidRPr="00242561">
              <w:t>2.1.</w:t>
            </w:r>
          </w:p>
        </w:tc>
        <w:tc>
          <w:tcPr>
            <w:tcW w:w="3875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Осуществление антикоррупцион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ной экспертизы муниципальных нормативных правовых актов, их проектов и иных документов в це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лях выявления коррупциогенных факторов и последующего устра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нения таких факторов</w:t>
            </w:r>
          </w:p>
        </w:tc>
        <w:tc>
          <w:tcPr>
            <w:tcW w:w="1809" w:type="dxa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</w:t>
            </w:r>
          </w:p>
        </w:tc>
        <w:tc>
          <w:tcPr>
            <w:tcW w:w="1700" w:type="dxa"/>
          </w:tcPr>
          <w:p w:rsidR="004C662E" w:rsidRPr="00436996" w:rsidRDefault="004C662E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5500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обязательное проведение антикоррупционной экспер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 xml:space="preserve">тизы муниципальных нормативных правовых актов, их проектов и иных документов на постоянной основе в соответствии, с Федеральным законом от 17 июля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436996">
                <w:rPr>
                  <w:rFonts w:ascii="Times New Roman" w:hAnsi="Times New Roman"/>
                  <w:sz w:val="24"/>
                  <w:szCs w:val="24"/>
                  <w:lang w:eastAsia="en-US"/>
                </w:rPr>
                <w:t>2009 г</w:t>
              </w:r>
            </w:smartTag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. № 172-ФЗ «Об антикоррупционной экспертизе нормативных правовых актов и проектов норматив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ных правовых актов» и порядком, установленным нормативным правовым актом органа местного само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управления;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ind w:left="12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взаимодействие с контрольно-надзорными органами Республики Мордовия по проведению антикоррупци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онной экспертизы муниципальных нормативных пра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вовых актов и их проектов с целью выявления и устранения коррупциогенных факторов; опубликование (размещение) проектов муниципаль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ных нормативных правовых актов на официальном сайте органа местного самоуправления в сети Интенет: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опубликование (размещение) конкурсной документа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ции, извещения о проведении открытого конкурса и прочей информации по муниципальным заказам на сайте в сети Интернет, на котором проводятся элек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тронные аукционы (</w:t>
            </w:r>
            <w:r w:rsidRPr="00436996">
              <w:rPr>
                <w:rFonts w:ascii="Times New Roman" w:hAnsi="Times New Roman"/>
                <w:sz w:val="24"/>
                <w:szCs w:val="24"/>
                <w:lang w:val="en-US" w:eastAsia="en-US"/>
              </w:rPr>
              <w:t>vvvvw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  <w:r w:rsidRPr="00436996">
              <w:rPr>
                <w:rFonts w:ascii="Times New Roman" w:hAnsi="Times New Roman"/>
                <w:sz w:val="24"/>
                <w:szCs w:val="24"/>
                <w:lang w:val="en-US" w:eastAsia="en-US"/>
              </w:rPr>
              <w:t>zakapki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  <w:r w:rsidRPr="00436996">
              <w:rPr>
                <w:rFonts w:ascii="Times New Roman" w:hAnsi="Times New Roman"/>
                <w:sz w:val="24"/>
                <w:szCs w:val="24"/>
                <w:lang w:val="en-US" w:eastAsia="en-US"/>
              </w:rPr>
              <w:t>aov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  <w:r w:rsidRPr="00436996">
              <w:rPr>
                <w:rFonts w:ascii="Times New Roman" w:hAnsi="Times New Roman"/>
                <w:sz w:val="24"/>
                <w:szCs w:val="24"/>
                <w:lang w:val="en-US" w:eastAsia="en-US"/>
              </w:rPr>
              <w:t>ru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). в соответ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ствии с требованиями Федерального закона от 5 апре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ля 2013 г. №44-ФЗ «О контрактной системе в сфере закупок товаров, работ, услуг для обеспечения государственных и муниципальных нужд»; опубликование (размещение) информационных сооб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щений о приватизации муниципального имущества, о проведении торгов по продаже права заключения до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говоров аренды на объекты муниципальной собствен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ности, бланков заявок на участие в аукционе, подроб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ной информации по перечню представляемых претен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дентом документов и инструкции по заполнению за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явки на участие в аукционе, реестра пустующих по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мещений, а также итогов аукциона и иную информа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 xml:space="preserve">цию на сайте </w:t>
            </w:r>
            <w:hyperlink r:id="rId5" w:history="1">
              <w:r w:rsidRPr="00436996">
                <w:rPr>
                  <w:rStyle w:val="Hyperlink"/>
                  <w:sz w:val="24"/>
                  <w:szCs w:val="24"/>
                  <w:lang w:val="en-US" w:eastAsia="en-US"/>
                </w:rPr>
                <w:t>www</w:t>
              </w:r>
              <w:r w:rsidRPr="00436996">
                <w:rPr>
                  <w:rStyle w:val="Hyperlink"/>
                  <w:sz w:val="24"/>
                  <w:szCs w:val="24"/>
                  <w:lang w:eastAsia="en-US"/>
                </w:rPr>
                <w:t>.</w:t>
              </w:r>
              <w:r w:rsidRPr="00436996">
                <w:rPr>
                  <w:rStyle w:val="Hyperlink"/>
                  <w:sz w:val="24"/>
                  <w:szCs w:val="24"/>
                  <w:lang w:val="en-US" w:eastAsia="en-US"/>
                </w:rPr>
                <w:t>torai</w:t>
              </w:r>
              <w:r w:rsidRPr="00436996">
                <w:rPr>
                  <w:rStyle w:val="Hyperlink"/>
                  <w:sz w:val="24"/>
                  <w:szCs w:val="24"/>
                  <w:lang w:eastAsia="en-US"/>
                </w:rPr>
                <w:t>.</w:t>
              </w:r>
              <w:r w:rsidRPr="00436996">
                <w:rPr>
                  <w:rStyle w:val="Hyperlink"/>
                  <w:sz w:val="24"/>
                  <w:szCs w:val="24"/>
                  <w:lang w:val="en-US" w:eastAsia="en-US"/>
                </w:rPr>
                <w:t>eov</w:t>
              </w:r>
              <w:r w:rsidRPr="00436996">
                <w:rPr>
                  <w:rStyle w:val="Hyperlink"/>
                  <w:sz w:val="24"/>
                  <w:szCs w:val="24"/>
                  <w:lang w:eastAsia="en-US"/>
                </w:rPr>
                <w:t>.</w:t>
              </w:r>
              <w:r w:rsidRPr="00436996">
                <w:rPr>
                  <w:rStyle w:val="Hyperlink"/>
                  <w:sz w:val="24"/>
                  <w:szCs w:val="24"/>
                  <w:lang w:val="en-US" w:eastAsia="en-US"/>
                </w:rPr>
                <w:t>ru</w:t>
              </w:r>
            </w:hyperlink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, на сайте органа мест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ного самоуправления в сети Интернет и в печатных изданиях;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участия независимых экспертов в прове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дении антикоррупционной экспертизы муниципаль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ных нормативных правовых актов и их проектов, а также иных документов;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привлечение к проведению антикоррупционной экс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пертизы муниципальных нормативных правовых ак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тов и их проектов, а также иных документов обще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ственных организаций, в уставе которых закреплена задача по проведению антикоррупционной экспертизы</w:t>
            </w:r>
          </w:p>
        </w:tc>
        <w:tc>
          <w:tcPr>
            <w:tcW w:w="1283" w:type="dxa"/>
            <w:gridSpan w:val="3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3300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по размещению информации в сети Интернета</w:t>
            </w:r>
          </w:p>
        </w:tc>
        <w:tc>
          <w:tcPr>
            <w:tcW w:w="1317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3300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по размещению информации в сети Интернета</w:t>
            </w:r>
          </w:p>
        </w:tc>
      </w:tr>
      <w:tr w:rsidR="004C662E" w:rsidRPr="00242561" w:rsidTr="00242561">
        <w:tc>
          <w:tcPr>
            <w:tcW w:w="516" w:type="dxa"/>
          </w:tcPr>
          <w:p w:rsidR="004C662E" w:rsidRPr="00242561" w:rsidRDefault="004C662E">
            <w:pPr>
              <w:jc w:val="center"/>
            </w:pPr>
            <w:r w:rsidRPr="00242561">
              <w:t>2.2.</w:t>
            </w:r>
          </w:p>
        </w:tc>
        <w:tc>
          <w:tcPr>
            <w:tcW w:w="3875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Принятие мер на акты прокурорского реагирования и заключения Главного  управления Министерства Юстиции РФ по РМ, поступивших на муниципальные  нормативно-правовые акты и проекты муниципальных нормативно-правовых актов Луньгинско-Майданского  сельского поселения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09" w:type="dxa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поселения, комиссия при Совете по противодействию коррупции,.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</w:tcPr>
          <w:p w:rsidR="004C662E" w:rsidRPr="00436996" w:rsidRDefault="004C662E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2018-2019 годы (при наличии поступивших актов и заключений)</w:t>
            </w:r>
          </w:p>
        </w:tc>
        <w:tc>
          <w:tcPr>
            <w:tcW w:w="5500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Устранение причин и условий, способствующих принятию муниципальных нормативно-правовых актов, противоречащих действующему законодательству и содержащих коррупциогенные факторы с целью совместного оперативного реагирования на иные коррупционные правонарушения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4C662E" w:rsidRPr="00436996" w:rsidRDefault="004C662E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3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не требуется</w:t>
            </w:r>
          </w:p>
        </w:tc>
        <w:tc>
          <w:tcPr>
            <w:tcW w:w="1317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не требуется</w:t>
            </w:r>
          </w:p>
        </w:tc>
      </w:tr>
      <w:tr w:rsidR="004C662E" w:rsidRPr="00242561" w:rsidTr="00242561">
        <w:tc>
          <w:tcPr>
            <w:tcW w:w="516" w:type="dxa"/>
          </w:tcPr>
          <w:p w:rsidR="004C662E" w:rsidRPr="00242561" w:rsidRDefault="004C662E">
            <w:pPr>
              <w:jc w:val="center"/>
            </w:pPr>
            <w:r w:rsidRPr="00242561">
              <w:t>2.3.</w:t>
            </w:r>
          </w:p>
        </w:tc>
        <w:tc>
          <w:tcPr>
            <w:tcW w:w="3875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Внедрение в деятельность органа местного самоуправления иннова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ционных технологий муниципаль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ного управления и администриро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вания, межведомственного элек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тронного взаимодействия и элек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тронного взаимодействия органа местного самоуправления с граж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данами и организациями в рамках предоставления муниципальных услуг</w:t>
            </w:r>
          </w:p>
        </w:tc>
        <w:tc>
          <w:tcPr>
            <w:tcW w:w="1809" w:type="dxa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Зам. Главы  поселения</w:t>
            </w:r>
          </w:p>
        </w:tc>
        <w:tc>
          <w:tcPr>
            <w:tcW w:w="1700" w:type="dxa"/>
          </w:tcPr>
          <w:p w:rsidR="004C662E" w:rsidRPr="00436996" w:rsidRDefault="004C662E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5500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прозрачности, объективности и опера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тивности при принятии управленческих решений по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средством: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размещения проектов муниципальных нормативных правовых актов на официальном сайте органа местно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го самоуправления в сети Интернет о предоставлении муниципальных услуг;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сотрудничества с органами государственной власти по обеспечению электронного межведомственного взаи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модействия;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проведения актуализации и увеличения сведений о муниципальных услугах на Портале государственных и муниципальных услуг Республики Мордовия</w:t>
            </w:r>
          </w:p>
        </w:tc>
        <w:tc>
          <w:tcPr>
            <w:tcW w:w="1283" w:type="dxa"/>
            <w:gridSpan w:val="3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3300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по размещению информации в сети Интернета</w:t>
            </w:r>
          </w:p>
        </w:tc>
        <w:tc>
          <w:tcPr>
            <w:tcW w:w="1317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3300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по размещению информации в сети Интернета</w:t>
            </w:r>
          </w:p>
        </w:tc>
      </w:tr>
      <w:tr w:rsidR="004C662E" w:rsidRPr="00242561" w:rsidTr="00242561">
        <w:tc>
          <w:tcPr>
            <w:tcW w:w="516" w:type="dxa"/>
          </w:tcPr>
          <w:p w:rsidR="004C662E" w:rsidRPr="00242561" w:rsidRDefault="004C662E">
            <w:pPr>
              <w:jc w:val="center"/>
            </w:pPr>
            <w:r w:rsidRPr="00242561">
              <w:t>2.4.</w:t>
            </w:r>
          </w:p>
        </w:tc>
        <w:tc>
          <w:tcPr>
            <w:tcW w:w="3875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Мониторинг и выявление корруп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1809" w:type="dxa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Зам. Главы  поселения</w:t>
            </w:r>
          </w:p>
        </w:tc>
        <w:tc>
          <w:tcPr>
            <w:tcW w:w="1700" w:type="dxa"/>
          </w:tcPr>
          <w:p w:rsidR="004C662E" w:rsidRPr="00436996" w:rsidRDefault="004C662E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5500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проведение мониторинга по размещению муници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пальных заказов с целью выявления и устранения коррупционных рисков в деятельности органа местно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го самоуправления по размещению муниципальных заказов</w:t>
            </w:r>
          </w:p>
        </w:tc>
        <w:tc>
          <w:tcPr>
            <w:tcW w:w="1283" w:type="dxa"/>
            <w:gridSpan w:val="3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не требуется</w:t>
            </w:r>
          </w:p>
        </w:tc>
        <w:tc>
          <w:tcPr>
            <w:tcW w:w="1317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не требуется</w:t>
            </w:r>
          </w:p>
        </w:tc>
      </w:tr>
      <w:tr w:rsidR="004C662E" w:rsidRPr="00242561" w:rsidTr="00242561">
        <w:trPr>
          <w:trHeight w:val="3450"/>
        </w:trPr>
        <w:tc>
          <w:tcPr>
            <w:tcW w:w="516" w:type="dxa"/>
          </w:tcPr>
          <w:p w:rsidR="004C662E" w:rsidRPr="00242561" w:rsidRDefault="004C662E">
            <w:pPr>
              <w:jc w:val="center"/>
            </w:pPr>
            <w:r w:rsidRPr="00242561">
              <w:t>2.5</w:t>
            </w:r>
          </w:p>
        </w:tc>
        <w:tc>
          <w:tcPr>
            <w:tcW w:w="3875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Проведение мониторинга о ходе реализации мероприятий по про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тиводействию коррупции в органе местного самоуправления</w:t>
            </w:r>
          </w:p>
        </w:tc>
        <w:tc>
          <w:tcPr>
            <w:tcW w:w="1809" w:type="dxa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Зам. главы поселения</w:t>
            </w:r>
          </w:p>
        </w:tc>
        <w:tc>
          <w:tcPr>
            <w:tcW w:w="1700" w:type="dxa"/>
          </w:tcPr>
          <w:p w:rsidR="004C662E" w:rsidRPr="00436996" w:rsidRDefault="004C662E">
            <w:pPr>
              <w:pStyle w:val="4"/>
              <w:shd w:val="clear" w:color="auto" w:fill="auto"/>
              <w:spacing w:after="120" w:line="230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Ежеквартально</w:t>
            </w:r>
          </w:p>
        </w:tc>
        <w:tc>
          <w:tcPr>
            <w:tcW w:w="5500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проведение мониторинга деятельности комиссий (ко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миссии) по соблюдению требований к служебному поведению и урегулированию конфликта интересов; проведение мониторинга коррупционных проявлений посредством анализа жалоб и обращений граждан и организаций, поступивших в орган местного само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управления, а также посредством анализа публикаций в средствах массовой информации; проведение мониторинга реализации лицами, заме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щающими муниципальные должности, должности му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ниципальной службы, обязанности принимать меры по предотвращению и урегулированию конфликта ин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тересов;</w:t>
            </w:r>
          </w:p>
          <w:p w:rsidR="004C662E" w:rsidRPr="00436996" w:rsidRDefault="004C662E">
            <w:pPr>
              <w:pStyle w:val="4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организация мониторинга реализации иных мер по противодействию коррупции</w:t>
            </w:r>
          </w:p>
        </w:tc>
        <w:tc>
          <w:tcPr>
            <w:tcW w:w="1283" w:type="dxa"/>
            <w:gridSpan w:val="3"/>
            <w:vAlign w:val="bottom"/>
          </w:tcPr>
          <w:p w:rsidR="004C662E" w:rsidRPr="00436996" w:rsidRDefault="004C662E">
            <w:pPr>
              <w:pStyle w:val="4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не требуется</w:t>
            </w:r>
          </w:p>
        </w:tc>
        <w:tc>
          <w:tcPr>
            <w:tcW w:w="1317" w:type="dxa"/>
            <w:gridSpan w:val="2"/>
            <w:vAlign w:val="bottom"/>
          </w:tcPr>
          <w:p w:rsidR="004C662E" w:rsidRPr="00436996" w:rsidRDefault="004C662E">
            <w:pPr>
              <w:pStyle w:val="4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не требуется</w:t>
            </w:r>
          </w:p>
        </w:tc>
      </w:tr>
      <w:tr w:rsidR="004C662E" w:rsidRPr="00242561" w:rsidTr="00242561">
        <w:tc>
          <w:tcPr>
            <w:tcW w:w="516" w:type="dxa"/>
          </w:tcPr>
          <w:p w:rsidR="004C662E" w:rsidRPr="00242561" w:rsidRDefault="004C662E">
            <w:pPr>
              <w:jc w:val="center"/>
            </w:pPr>
            <w:r w:rsidRPr="00242561">
              <w:t>2.6</w:t>
            </w:r>
          </w:p>
        </w:tc>
        <w:tc>
          <w:tcPr>
            <w:tcW w:w="3875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эффективной работы Совета по противодействию кор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рупции в муниципальном образо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вании</w:t>
            </w:r>
          </w:p>
        </w:tc>
        <w:tc>
          <w:tcPr>
            <w:tcW w:w="1809" w:type="dxa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поселения,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Совет по противодействию коррупции</w:t>
            </w:r>
          </w:p>
        </w:tc>
        <w:tc>
          <w:tcPr>
            <w:tcW w:w="1700" w:type="dxa"/>
          </w:tcPr>
          <w:p w:rsidR="004C662E" w:rsidRPr="00436996" w:rsidRDefault="004C662E">
            <w:pPr>
              <w:pStyle w:val="4"/>
              <w:shd w:val="clear" w:color="auto" w:fill="auto"/>
              <w:spacing w:line="278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раз в полу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годие</w:t>
            </w:r>
          </w:p>
        </w:tc>
        <w:tc>
          <w:tcPr>
            <w:tcW w:w="5500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планирование работы Совета по противодействию коррупции в муниципальном образовании на текущий год;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внесение предложений и рекомендаций по приведе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нию плана по противодействию коррупции в муници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пальном образовании в соответствие с нормативными правовыми актами Российской Федерации; изучение практики планирования работы по противо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действию коррупции в иных органах местного само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управления и органах государственной власти субъек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тов Российской Федерации и Российской Федерации, а также зарубежный опыт борьбы с коррупцией при формулировании предложений и рекомендаций к пла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ну;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осуществление координации и контроля за реализаци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ей плана по противодействию коррупции в муници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пальном образовании;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анализ муниципальных нормативных правовых актов и проектов муниципальных нормативных правовых актов о противодействии коррупции, подготовка за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ключений к ним;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разработка предложений по совершенствованию пра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 xml:space="preserve">вового обеспечения мероприятий по </w:t>
            </w:r>
            <w:bookmarkStart w:id="0" w:name="_GoBack"/>
            <w:bookmarkEnd w:id="0"/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противодействию коррупции в органе местного самоуправления;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проведение совещаний, семинаров и иных мероприя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тий по вопросам организации работы по противодей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ствию коррупции в органе местного самоуправления; организация работы по разъяснению требований дей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ствующего законодательства в области противодей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ствия коррупции, в том числе разъяснение лицам, за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мещающим муниципальные должности, должности муниципальной службы, руководителей муниципаль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ных учреждений и предприятий, основных положений действующего законодательства по противодействию коррупции, требований к служебному (должностному) поведению, механизмов возникновения и урегулиро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вания конфликта интересов.</w:t>
            </w:r>
          </w:p>
        </w:tc>
        <w:tc>
          <w:tcPr>
            <w:tcW w:w="1283" w:type="dxa"/>
            <w:gridSpan w:val="3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не требуется</w:t>
            </w:r>
          </w:p>
        </w:tc>
        <w:tc>
          <w:tcPr>
            <w:tcW w:w="1317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не требуется</w:t>
            </w:r>
          </w:p>
        </w:tc>
      </w:tr>
      <w:tr w:rsidR="004C662E" w:rsidRPr="00242561" w:rsidTr="00242561">
        <w:tc>
          <w:tcPr>
            <w:tcW w:w="13400" w:type="dxa"/>
            <w:gridSpan w:val="7"/>
          </w:tcPr>
          <w:p w:rsidR="004C662E" w:rsidRPr="00242561" w:rsidRDefault="004C662E">
            <w:pPr>
              <w:jc w:val="center"/>
            </w:pPr>
            <w:r w:rsidRPr="00242561">
              <w:rPr>
                <w:rStyle w:val="11pt1"/>
                <w:b w:val="0"/>
                <w:bCs/>
                <w:sz w:val="24"/>
              </w:rPr>
              <w:t>3. Взаимодействие органа местного самоуправления с институтами гражданского общества и гражданами, а также создание эффективной системы обратной связи, обеспечение доступности информации о деятельности органов местного самоуправления и должностных лиц муниципального образования</w:t>
            </w:r>
          </w:p>
        </w:tc>
        <w:tc>
          <w:tcPr>
            <w:tcW w:w="1274" w:type="dxa"/>
            <w:gridSpan w:val="2"/>
          </w:tcPr>
          <w:p w:rsidR="004C662E" w:rsidRPr="00242561" w:rsidRDefault="004C662E">
            <w:pPr>
              <w:jc w:val="center"/>
            </w:pPr>
          </w:p>
        </w:tc>
        <w:tc>
          <w:tcPr>
            <w:tcW w:w="1326" w:type="dxa"/>
            <w:gridSpan w:val="3"/>
          </w:tcPr>
          <w:p w:rsidR="004C662E" w:rsidRPr="00242561" w:rsidRDefault="004C662E">
            <w:pPr>
              <w:jc w:val="center"/>
            </w:pPr>
          </w:p>
        </w:tc>
      </w:tr>
      <w:tr w:rsidR="004C662E" w:rsidRPr="00242561" w:rsidTr="00242561">
        <w:tc>
          <w:tcPr>
            <w:tcW w:w="516" w:type="dxa"/>
          </w:tcPr>
          <w:p w:rsidR="004C662E" w:rsidRPr="00242561" w:rsidRDefault="004C662E">
            <w:pPr>
              <w:jc w:val="center"/>
            </w:pPr>
            <w:r w:rsidRPr="00242561">
              <w:t>3.1.</w:t>
            </w:r>
          </w:p>
        </w:tc>
        <w:tc>
          <w:tcPr>
            <w:tcW w:w="3875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размещения на офи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циальном сайте органа местного самоуправления в сети Интернет информации о проводимой анти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коррупционной политике, созда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ние и ведение специализированно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го раздела, посвященного вопро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сам противодействия коррупции (в соответствии с приказом Мин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труда России от 7 октября 2013 г. № 530н «О требованиях к разме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щению и наполнению подразделов, посвященных вопросам про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тиводействия коррупции, офици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альных сайтов федеральных госу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дарственных органов, Централь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ного банка Российской Федера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ции, Пенсионного фонда Россий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ской Федерации, Фонда социаль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ного страхования Российской Фе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дерации, Федерального фонда обязательною медицинского стра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хования, государственных корпо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раций (компаний), иных организа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ций, созданных на основании фе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деральных законов, и требованиях к должностям, замещение которых влечет за собой размещение све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дений о доходах, расходах, об имуществе и обязательствах иму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щественного характера»)</w:t>
            </w:r>
          </w:p>
        </w:tc>
        <w:tc>
          <w:tcPr>
            <w:tcW w:w="1809" w:type="dxa"/>
          </w:tcPr>
          <w:p w:rsidR="004C662E" w:rsidRPr="00436996" w:rsidRDefault="004C662E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поселения,зам.главы поселения</w:t>
            </w:r>
          </w:p>
        </w:tc>
        <w:tc>
          <w:tcPr>
            <w:tcW w:w="1700" w:type="dxa"/>
          </w:tcPr>
          <w:p w:rsidR="004C662E" w:rsidRPr="00436996" w:rsidRDefault="004C662E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5500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доступа граждан и организаций к инфор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мации об антикоррупционной деятельности органа местного самоуправления путем своевременного раз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мещения на официальном сайте органа местного са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моуправления в сети Интернет: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последовательных ссылок на подразделы «Норматив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ные правовые и иные акты в сфере противодействия коррупции», «Антикоррупционная экспертиза», «Ме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тодические материалы», «Формы документов, связан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ных с противодействием коррупции, для заполнения». «Сведения о доходах, расходах, об имуществе и обя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зательствах имущественного характера». «Комиссия по соблюдению требований к служебному поведению и урегулированию конфликта интересов (аттестаци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онная комиссия)», «Обратная связь для сообщений о фактах коррупции»;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информации о проводимой работе в сфере противо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действия коррупции (опубликование сведений о дохо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дах, расходах, об имуществе и обязательствах имуще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ственного характера, размещение перечня гиперссы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лок действующих нормативных правовых актов о противодействии коррупции, сведений о работе ко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миссии по соблюдению требований к служебному по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ведению и урегулированию конфликта интересов, иной отчетной и аналитической информации о проти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водействии коррупции, опубликование проектов му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ниципальных нормативных правовых актов муници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пального образования для проведения независимой антикоррупционной экспертизы, методической лите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ратуры, формы документов, связанные с противодей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ствием коррупции, для заполнения и пр.)</w:t>
            </w:r>
          </w:p>
        </w:tc>
        <w:tc>
          <w:tcPr>
            <w:tcW w:w="1274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3300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по размещению информации в сети Интернета</w:t>
            </w:r>
          </w:p>
        </w:tc>
        <w:tc>
          <w:tcPr>
            <w:tcW w:w="1326" w:type="dxa"/>
            <w:gridSpan w:val="3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3300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финансирование по размещению информации в сети Интернета</w:t>
            </w:r>
          </w:p>
        </w:tc>
      </w:tr>
      <w:tr w:rsidR="004C662E" w:rsidRPr="00242561" w:rsidTr="00242561">
        <w:tc>
          <w:tcPr>
            <w:tcW w:w="516" w:type="dxa"/>
          </w:tcPr>
          <w:p w:rsidR="004C662E" w:rsidRPr="00242561" w:rsidRDefault="004C662E">
            <w:pPr>
              <w:jc w:val="center"/>
            </w:pPr>
            <w:r w:rsidRPr="00242561">
              <w:t>3.2.</w:t>
            </w:r>
          </w:p>
        </w:tc>
        <w:tc>
          <w:tcPr>
            <w:tcW w:w="3875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78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Обобщение практики рассмотре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ния полученных в различных формах обращений граждан и ор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ганизаций по фактам проявления коррупции и повышение результа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тивности и эффективности этой работы</w:t>
            </w:r>
          </w:p>
        </w:tc>
        <w:tc>
          <w:tcPr>
            <w:tcW w:w="1809" w:type="dxa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поселения, зам. главы поселения</w:t>
            </w:r>
          </w:p>
        </w:tc>
        <w:tc>
          <w:tcPr>
            <w:tcW w:w="1700" w:type="dxa"/>
          </w:tcPr>
          <w:p w:rsidR="004C662E" w:rsidRPr="00436996" w:rsidRDefault="004C662E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5500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контроля за принятием необходимых мер по информации, содержащейся в обращениях граждан и организаций, о фактах проявления коррупции и своевременного информирования заявителя о резуль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татах рассмотрения его сообщения; проведение антикоррупционных проверок в отноше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нии лиц, по фактам изложенным в обращениях граж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дан и организаций, в соответствии с нормативными правовыми актами Российской Федерации и обеспе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чение привлечения лица к дисциплинарной ответ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ственности в случае установления факта коррупцион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ного правонарушения;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проведение мониторинга обращений граждан и орга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низаций по фактам проявления коррупции в органе местного самоуправления</w:t>
            </w:r>
          </w:p>
        </w:tc>
        <w:tc>
          <w:tcPr>
            <w:tcW w:w="1283" w:type="dxa"/>
            <w:gridSpan w:val="3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  <w:tc>
          <w:tcPr>
            <w:tcW w:w="1317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</w:tr>
      <w:tr w:rsidR="004C662E" w:rsidRPr="00242561" w:rsidTr="00242561">
        <w:tc>
          <w:tcPr>
            <w:tcW w:w="516" w:type="dxa"/>
          </w:tcPr>
          <w:p w:rsidR="004C662E" w:rsidRPr="00242561" w:rsidRDefault="004C662E">
            <w:pPr>
              <w:jc w:val="center"/>
            </w:pPr>
            <w:r w:rsidRPr="00242561">
              <w:t>3.3.</w:t>
            </w:r>
          </w:p>
        </w:tc>
        <w:tc>
          <w:tcPr>
            <w:tcW w:w="3875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эффективного взаи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модействия органа местного само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управления с институтами граж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данского общества по вопросам антикоррупционной деятельности, в том числе с общественными объединениями, уставной задачей которых является участие в про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тиводействии коррупции</w:t>
            </w:r>
          </w:p>
        </w:tc>
        <w:tc>
          <w:tcPr>
            <w:tcW w:w="1809" w:type="dxa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поселения, зам. главы поселения</w:t>
            </w:r>
          </w:p>
        </w:tc>
        <w:tc>
          <w:tcPr>
            <w:tcW w:w="1700" w:type="dxa"/>
          </w:tcPr>
          <w:p w:rsidR="004C662E" w:rsidRPr="00436996" w:rsidRDefault="004C662E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5500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привлечение в деятельность органа местного само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управления по противодействию коррупции предста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вителей гражданского общества, в том числе в дея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тельность Совета по противодействию коррупции в муниципальном образовании, комиссии по соблюде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нию требований к служебному поведению и урегули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рованию конфликта интересов, при проведении обу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чающих семинаров, совещаний по вопросам противо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действия коррупции</w:t>
            </w:r>
          </w:p>
        </w:tc>
        <w:tc>
          <w:tcPr>
            <w:tcW w:w="1283" w:type="dxa"/>
            <w:gridSpan w:val="3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  <w:tc>
          <w:tcPr>
            <w:tcW w:w="1317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</w:tr>
      <w:tr w:rsidR="004C662E" w:rsidRPr="00242561" w:rsidTr="00242561">
        <w:tc>
          <w:tcPr>
            <w:tcW w:w="516" w:type="dxa"/>
          </w:tcPr>
          <w:p w:rsidR="004C662E" w:rsidRPr="00242561" w:rsidRDefault="004C662E">
            <w:pPr>
              <w:jc w:val="center"/>
            </w:pPr>
            <w:r w:rsidRPr="00242561">
              <w:t>3.4.</w:t>
            </w:r>
          </w:p>
        </w:tc>
        <w:tc>
          <w:tcPr>
            <w:tcW w:w="3875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эффективного взаимодействия органа местного само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управления со средствами массвой информации в сфере противо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действия коррупции, в том числе оказание содействия средствам массовой информации в широком освещении мер по противодей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ствию коррупции, принимаемых органом местного самоуправления</w:t>
            </w:r>
          </w:p>
        </w:tc>
        <w:tc>
          <w:tcPr>
            <w:tcW w:w="1809" w:type="dxa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поселения, зам. главы поселения</w:t>
            </w:r>
          </w:p>
        </w:tc>
        <w:tc>
          <w:tcPr>
            <w:tcW w:w="1700" w:type="dxa"/>
          </w:tcPr>
          <w:p w:rsidR="004C662E" w:rsidRPr="00436996" w:rsidRDefault="004C662E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5500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размещение в средствах массовой информации муни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ципальных нормативных правовых актов и их проек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тов, иной информации по противодействию корруп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ции</w:t>
            </w:r>
          </w:p>
        </w:tc>
        <w:tc>
          <w:tcPr>
            <w:tcW w:w="1283" w:type="dxa"/>
            <w:gridSpan w:val="3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3300 финансирование по размещению информации в сети Интернета</w:t>
            </w:r>
          </w:p>
        </w:tc>
        <w:tc>
          <w:tcPr>
            <w:tcW w:w="1317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3300 финансирование по размещению информации в сети Интернета</w:t>
            </w:r>
          </w:p>
        </w:tc>
      </w:tr>
      <w:tr w:rsidR="004C662E" w:rsidRPr="00242561" w:rsidTr="00242561">
        <w:tc>
          <w:tcPr>
            <w:tcW w:w="13400" w:type="dxa"/>
            <w:gridSpan w:val="7"/>
          </w:tcPr>
          <w:p w:rsidR="004C662E" w:rsidRPr="00242561" w:rsidRDefault="004C662E">
            <w:pPr>
              <w:jc w:val="center"/>
            </w:pPr>
            <w:r w:rsidRPr="00242561">
              <w:rPr>
                <w:rStyle w:val="11pt1"/>
                <w:b w:val="0"/>
                <w:bCs/>
                <w:sz w:val="24"/>
              </w:rPr>
              <w:t>4. Мероприятия органа местного самоуправления, направленные на противодействие коррупции с учетом специфики деятельности ее структурных подразделений и муниципальных органов</w:t>
            </w:r>
          </w:p>
        </w:tc>
        <w:tc>
          <w:tcPr>
            <w:tcW w:w="1283" w:type="dxa"/>
            <w:gridSpan w:val="3"/>
          </w:tcPr>
          <w:p w:rsidR="004C662E" w:rsidRPr="00242561" w:rsidRDefault="004C662E">
            <w:pPr>
              <w:jc w:val="center"/>
            </w:pPr>
          </w:p>
        </w:tc>
        <w:tc>
          <w:tcPr>
            <w:tcW w:w="1317" w:type="dxa"/>
            <w:gridSpan w:val="2"/>
          </w:tcPr>
          <w:p w:rsidR="004C662E" w:rsidRPr="00242561" w:rsidRDefault="004C662E">
            <w:pPr>
              <w:jc w:val="center"/>
            </w:pPr>
          </w:p>
        </w:tc>
      </w:tr>
      <w:tr w:rsidR="004C662E" w:rsidRPr="00242561" w:rsidTr="00242561">
        <w:tc>
          <w:tcPr>
            <w:tcW w:w="516" w:type="dxa"/>
          </w:tcPr>
          <w:p w:rsidR="004C662E" w:rsidRPr="00242561" w:rsidRDefault="004C662E">
            <w:pPr>
              <w:jc w:val="center"/>
            </w:pPr>
            <w:r w:rsidRPr="00242561">
              <w:t>4.1.</w:t>
            </w:r>
          </w:p>
        </w:tc>
        <w:tc>
          <w:tcPr>
            <w:tcW w:w="3875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8" w:lineRule="exact"/>
              <w:ind w:left="12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Оптимизация предоставления ор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ганом местного самоуправления муниципальных услуг, а также. внедрение в деятельность органа местного самоуправления адми- нистрати вных ре гл а м енто в</w:t>
            </w:r>
          </w:p>
        </w:tc>
        <w:tc>
          <w:tcPr>
            <w:tcW w:w="1809" w:type="dxa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поселения, зам. главы поселения</w:t>
            </w:r>
          </w:p>
        </w:tc>
        <w:tc>
          <w:tcPr>
            <w:tcW w:w="1700" w:type="dxa"/>
          </w:tcPr>
          <w:p w:rsidR="004C662E" w:rsidRPr="00436996" w:rsidRDefault="004C662E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5500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издание административных регламентов и своевре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менное внесение в них необходимых изменений с це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лью обеспечения доступности и прозрачности в дея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тельности органа местного самоуправления по предо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ставлению муниципальных услуг населению муници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пального образования</w:t>
            </w:r>
          </w:p>
        </w:tc>
        <w:tc>
          <w:tcPr>
            <w:tcW w:w="1283" w:type="dxa"/>
            <w:gridSpan w:val="3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  <w:tc>
          <w:tcPr>
            <w:tcW w:w="1317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</w:tr>
      <w:tr w:rsidR="004C662E" w:rsidRPr="00242561" w:rsidTr="00242561">
        <w:tc>
          <w:tcPr>
            <w:tcW w:w="516" w:type="dxa"/>
          </w:tcPr>
          <w:p w:rsidR="004C662E" w:rsidRPr="00242561" w:rsidRDefault="004C662E">
            <w:pPr>
              <w:jc w:val="center"/>
            </w:pPr>
            <w:r w:rsidRPr="00242561">
              <w:t>4.2.</w:t>
            </w:r>
          </w:p>
        </w:tc>
        <w:tc>
          <w:tcPr>
            <w:tcW w:w="3875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Ежеквартально рассматривать исполнение решений суда, арбитражного суда о признании недействительными нормативных правовых актов, незаконных решений  и действий</w:t>
            </w:r>
          </w:p>
        </w:tc>
        <w:tc>
          <w:tcPr>
            <w:tcW w:w="1809" w:type="dxa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поселения, зам. главы поселения</w:t>
            </w:r>
          </w:p>
        </w:tc>
        <w:tc>
          <w:tcPr>
            <w:tcW w:w="1700" w:type="dxa"/>
          </w:tcPr>
          <w:p w:rsidR="004C662E" w:rsidRPr="00436996" w:rsidRDefault="004C662E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ежеквартально</w:t>
            </w:r>
          </w:p>
        </w:tc>
        <w:tc>
          <w:tcPr>
            <w:tcW w:w="5500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Принятие мер по предупреждению и устранению причин  выявленных нарушений</w:t>
            </w:r>
          </w:p>
        </w:tc>
        <w:tc>
          <w:tcPr>
            <w:tcW w:w="1283" w:type="dxa"/>
            <w:gridSpan w:val="3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  <w:tc>
          <w:tcPr>
            <w:tcW w:w="1317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</w:tr>
      <w:tr w:rsidR="004C662E" w:rsidRPr="00242561" w:rsidTr="00242561">
        <w:tc>
          <w:tcPr>
            <w:tcW w:w="516" w:type="dxa"/>
          </w:tcPr>
          <w:p w:rsidR="004C662E" w:rsidRPr="00242561" w:rsidRDefault="004C662E">
            <w:pPr>
              <w:jc w:val="center"/>
            </w:pPr>
            <w:r w:rsidRPr="00242561">
              <w:t>4.3.</w:t>
            </w:r>
          </w:p>
        </w:tc>
        <w:tc>
          <w:tcPr>
            <w:tcW w:w="3875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Совершенствование условий, про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цедур и механизмов муниципаль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ных закупок</w:t>
            </w:r>
          </w:p>
        </w:tc>
        <w:tc>
          <w:tcPr>
            <w:tcW w:w="1809" w:type="dxa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Гл. бухгалтер поселения</w:t>
            </w:r>
          </w:p>
        </w:tc>
        <w:tc>
          <w:tcPr>
            <w:tcW w:w="1700" w:type="dxa"/>
          </w:tcPr>
          <w:p w:rsidR="004C662E" w:rsidRPr="00436996" w:rsidRDefault="004C662E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5500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систематического контроля за выполне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нием требований, установленных Федеральным зако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ном от 5 апреля 2013 г. № 44-ФЗ «О контрактной си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стеме в сфере закупок товаров, работ, услуг для обес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печения государственных и муниципальных нужд»; проведение антикоррупционной экспертизы докумен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тации по закупкам; анализ практики закупок;</w:t>
            </w:r>
          </w:p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проведение информационно-разъяснительной рабо ты с сотрудниками муниципальных учреждений о нормах Федерального закона от 5 апреля 2013 г. № 44-ФЗ «О контрактной системе в сфере закупок то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варов, работ, услуг для обеспечения государственных и муниципальных нужд»</w:t>
            </w:r>
          </w:p>
        </w:tc>
        <w:tc>
          <w:tcPr>
            <w:tcW w:w="1283" w:type="dxa"/>
            <w:gridSpan w:val="3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  <w:tc>
          <w:tcPr>
            <w:tcW w:w="1317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</w:tr>
      <w:tr w:rsidR="004C662E" w:rsidRPr="00242561" w:rsidTr="00242561">
        <w:tc>
          <w:tcPr>
            <w:tcW w:w="13500" w:type="dxa"/>
            <w:gridSpan w:val="8"/>
          </w:tcPr>
          <w:p w:rsidR="004C662E" w:rsidRPr="00242561" w:rsidRDefault="004C662E">
            <w:pPr>
              <w:jc w:val="center"/>
            </w:pPr>
            <w:r w:rsidRPr="00242561">
              <w:rPr>
                <w:rStyle w:val="11pt1"/>
                <w:b w:val="0"/>
                <w:bCs/>
                <w:sz w:val="24"/>
              </w:rPr>
              <w:t>5. Мероприятия органа местного самоуправления, направленные на обеспечение реализации требований законодательства о противодействии коррупции, касающихся обязанности муниципальных учреждений и предприятий принимать меры по предупреждению коррупции</w:t>
            </w:r>
          </w:p>
        </w:tc>
        <w:tc>
          <w:tcPr>
            <w:tcW w:w="1200" w:type="dxa"/>
            <w:gridSpan w:val="3"/>
          </w:tcPr>
          <w:p w:rsidR="004C662E" w:rsidRPr="00242561" w:rsidRDefault="004C662E">
            <w:pPr>
              <w:jc w:val="center"/>
            </w:pPr>
          </w:p>
        </w:tc>
        <w:tc>
          <w:tcPr>
            <w:tcW w:w="1300" w:type="dxa"/>
          </w:tcPr>
          <w:p w:rsidR="004C662E" w:rsidRPr="00242561" w:rsidRDefault="004C662E">
            <w:pPr>
              <w:jc w:val="center"/>
            </w:pPr>
          </w:p>
        </w:tc>
      </w:tr>
      <w:tr w:rsidR="004C662E" w:rsidRPr="00242561" w:rsidTr="00242561">
        <w:tc>
          <w:tcPr>
            <w:tcW w:w="516" w:type="dxa"/>
          </w:tcPr>
          <w:p w:rsidR="004C662E" w:rsidRPr="00242561" w:rsidRDefault="004C662E">
            <w:pPr>
              <w:jc w:val="center"/>
            </w:pPr>
            <w:r w:rsidRPr="00242561">
              <w:t>5.1.</w:t>
            </w:r>
          </w:p>
        </w:tc>
        <w:tc>
          <w:tcPr>
            <w:tcW w:w="3759" w:type="dxa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определения подраз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делений или должностных лиц в муниципальных учреждениях и предприятиях, ответственных за профилактику коррупционных и иных правонарушений</w:t>
            </w:r>
          </w:p>
        </w:tc>
        <w:tc>
          <w:tcPr>
            <w:tcW w:w="1925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поселения, Зам.главы поселения</w:t>
            </w:r>
          </w:p>
        </w:tc>
        <w:tc>
          <w:tcPr>
            <w:tcW w:w="1758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2018 год</w:t>
            </w:r>
          </w:p>
        </w:tc>
        <w:tc>
          <w:tcPr>
            <w:tcW w:w="5542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осуществление органом местного самоуправления ме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тодического обеспечения муниципальных учреждений и предприятий по вопросу определения подразделе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ний или должностных лиц в муниципальных учре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ждениях и предприятиях» ответственных за профилак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тику коррупционных и иных правонарушений; обеспечение руководителями муниципальных учре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ждений и предприятий определения подразделений или должностных лиц в муниципальных учреждениях и предприятиях, ответственных за профилактику кор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рупционных и иных правонарушений, путем внесения в должностные инструкции работников соответству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ющих полномочий</w:t>
            </w:r>
          </w:p>
        </w:tc>
        <w:tc>
          <w:tcPr>
            <w:tcW w:w="1200" w:type="dxa"/>
            <w:gridSpan w:val="3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  <w:tc>
          <w:tcPr>
            <w:tcW w:w="1300" w:type="dxa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</w:tr>
      <w:tr w:rsidR="004C662E" w:rsidRPr="00242561" w:rsidTr="00242561">
        <w:tc>
          <w:tcPr>
            <w:tcW w:w="516" w:type="dxa"/>
          </w:tcPr>
          <w:p w:rsidR="004C662E" w:rsidRPr="00242561" w:rsidRDefault="004C662E">
            <w:pPr>
              <w:jc w:val="center"/>
            </w:pPr>
            <w:r w:rsidRPr="00242561">
              <w:t>5.2.</w:t>
            </w:r>
          </w:p>
        </w:tc>
        <w:tc>
          <w:tcPr>
            <w:tcW w:w="3759" w:type="dxa"/>
          </w:tcPr>
          <w:p w:rsidR="004C662E" w:rsidRPr="00436996" w:rsidRDefault="004C662E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Внедрение в практику стандартов и процедур, направленных на обеспечение добросовестной ра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боты муниципальных учреждений и предприятий</w:t>
            </w:r>
          </w:p>
        </w:tc>
        <w:tc>
          <w:tcPr>
            <w:tcW w:w="1925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Глава поселения, Зам.главы поселения</w:t>
            </w:r>
          </w:p>
        </w:tc>
        <w:tc>
          <w:tcPr>
            <w:tcW w:w="1758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5542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организация внедрения в муниципальных учреждени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ях и предприятиях мероприятий, предусмотренных Методическими рекомендациями по разработке и принятию организациями мер по предупреждению и противодействию коррупции, утвержденными Мин</w:t>
            </w: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softHyphen/>
              <w:t>трудом России от 8 ноября 2013 г.; разработка органом местного самоуправления иных стандартов и процедур, направленных на обеспечение добросовестной работы муниципальных учреждений и предприятий с учетом их отраслевой направленности</w:t>
            </w:r>
          </w:p>
        </w:tc>
        <w:tc>
          <w:tcPr>
            <w:tcW w:w="1200" w:type="dxa"/>
            <w:gridSpan w:val="3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  <w:tc>
          <w:tcPr>
            <w:tcW w:w="1300" w:type="dxa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требуется</w:t>
            </w:r>
          </w:p>
        </w:tc>
      </w:tr>
      <w:tr w:rsidR="004C662E" w:rsidRPr="00242561" w:rsidTr="00242561">
        <w:tc>
          <w:tcPr>
            <w:tcW w:w="516" w:type="dxa"/>
          </w:tcPr>
          <w:p w:rsidR="004C662E" w:rsidRPr="00242561" w:rsidRDefault="004C662E">
            <w:pPr>
              <w:jc w:val="center"/>
            </w:pPr>
            <w:r>
              <w:t>5.3</w:t>
            </w:r>
          </w:p>
        </w:tc>
        <w:tc>
          <w:tcPr>
            <w:tcW w:w="3759" w:type="dxa"/>
          </w:tcPr>
          <w:p w:rsidR="004C662E" w:rsidRPr="00242561" w:rsidRDefault="004C662E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242561">
              <w:rPr>
                <w:color w:val="000000"/>
              </w:rPr>
              <w:t>Повышение эффективности</w:t>
            </w:r>
            <w:r w:rsidRPr="00242561">
              <w:t xml:space="preserve"> кадровой работы в части, касающейся ведения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1925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highlight w:val="magenta"/>
                <w:lang w:eastAsia="en-US"/>
              </w:rPr>
            </w:pPr>
          </w:p>
        </w:tc>
        <w:tc>
          <w:tcPr>
            <w:tcW w:w="1758" w:type="dxa"/>
            <w:gridSpan w:val="2"/>
          </w:tcPr>
          <w:p w:rsidR="004C662E" w:rsidRPr="00242561" w:rsidRDefault="004C662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color w:val="000000"/>
                <w:highlight w:val="magenta"/>
              </w:rPr>
            </w:pPr>
            <w:r w:rsidRPr="00242561">
              <w:t>Один раз в полугодие</w:t>
            </w:r>
          </w:p>
        </w:tc>
        <w:tc>
          <w:tcPr>
            <w:tcW w:w="5542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Количество служащих ,впервые поступивших на муниципальную службу и прошедших специализированн ое обучение, от общего числа впервые поступивших муниципальную службу (не менее 90%)</w:t>
            </w:r>
          </w:p>
        </w:tc>
        <w:tc>
          <w:tcPr>
            <w:tcW w:w="1200" w:type="dxa"/>
            <w:gridSpan w:val="3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треб.</w:t>
            </w:r>
          </w:p>
        </w:tc>
        <w:tc>
          <w:tcPr>
            <w:tcW w:w="1300" w:type="dxa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треб.</w:t>
            </w:r>
          </w:p>
        </w:tc>
      </w:tr>
      <w:tr w:rsidR="004C662E" w:rsidRPr="00242561" w:rsidTr="00242561">
        <w:tc>
          <w:tcPr>
            <w:tcW w:w="516" w:type="dxa"/>
          </w:tcPr>
          <w:p w:rsidR="004C662E" w:rsidRPr="00242561" w:rsidRDefault="004C662E">
            <w:pPr>
              <w:jc w:val="center"/>
            </w:pPr>
            <w:r>
              <w:t>5.4</w:t>
            </w:r>
          </w:p>
        </w:tc>
        <w:tc>
          <w:tcPr>
            <w:tcW w:w="3759" w:type="dxa"/>
          </w:tcPr>
          <w:p w:rsidR="004C662E" w:rsidRPr="00242561" w:rsidRDefault="004C662E">
            <w:pPr>
              <w:autoSpaceDE w:val="0"/>
              <w:autoSpaceDN w:val="0"/>
              <w:adjustRightInd w:val="0"/>
              <w:rPr>
                <w:color w:val="000000"/>
                <w:highlight w:val="magenta"/>
              </w:rPr>
            </w:pPr>
            <w:r w:rsidRPr="00242561">
              <w:t>Обеспечение повышения квалификации муниципальных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1925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highlight w:val="magenta"/>
                <w:lang w:eastAsia="en-US"/>
              </w:rPr>
            </w:pPr>
          </w:p>
        </w:tc>
        <w:tc>
          <w:tcPr>
            <w:tcW w:w="1758" w:type="dxa"/>
            <w:gridSpan w:val="2"/>
          </w:tcPr>
          <w:p w:rsidR="004C662E" w:rsidRPr="00242561" w:rsidRDefault="004C662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color w:val="000000"/>
                <w:highlight w:val="magenta"/>
              </w:rPr>
            </w:pPr>
            <w:r w:rsidRPr="00242561">
              <w:rPr>
                <w:color w:val="000000"/>
              </w:rPr>
              <w:t>ежегодно</w:t>
            </w:r>
          </w:p>
        </w:tc>
        <w:tc>
          <w:tcPr>
            <w:tcW w:w="5542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highlight w:val="magenta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Количество служащих, в должностные обязанности которых входит участие в противодействии коррупции, прошедших повышение квалификации (не менее 50%)</w:t>
            </w:r>
          </w:p>
        </w:tc>
        <w:tc>
          <w:tcPr>
            <w:tcW w:w="1200" w:type="dxa"/>
            <w:gridSpan w:val="3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Фин. Не треб.</w:t>
            </w:r>
          </w:p>
        </w:tc>
        <w:tc>
          <w:tcPr>
            <w:tcW w:w="1300" w:type="dxa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Финн .не треб.</w:t>
            </w:r>
          </w:p>
        </w:tc>
      </w:tr>
      <w:tr w:rsidR="004C662E" w:rsidRPr="00242561" w:rsidTr="00242561">
        <w:tc>
          <w:tcPr>
            <w:tcW w:w="516" w:type="dxa"/>
          </w:tcPr>
          <w:p w:rsidR="004C662E" w:rsidRPr="00242561" w:rsidRDefault="004C662E">
            <w:pPr>
              <w:jc w:val="center"/>
            </w:pPr>
            <w:r>
              <w:t>5.5</w:t>
            </w:r>
          </w:p>
        </w:tc>
        <w:tc>
          <w:tcPr>
            <w:tcW w:w="3759" w:type="dxa"/>
          </w:tcPr>
          <w:p w:rsidR="004C662E" w:rsidRPr="00242561" w:rsidRDefault="004C662E">
            <w:pPr>
              <w:autoSpaceDE w:val="0"/>
              <w:autoSpaceDN w:val="0"/>
              <w:adjustRightInd w:val="0"/>
              <w:rPr>
                <w:highlight w:val="magenta"/>
              </w:rPr>
            </w:pPr>
            <w:r w:rsidRPr="00242561">
              <w:rPr>
                <w:color w:val="000000"/>
              </w:rPr>
              <w:t>Обучение муниципальных служащих, впервые поступивших на муниципальную службу для замещения должностей, включенных в перечни, установленные нормативными правовыми актами Российской Федерации, по образовательным программам в области</w:t>
            </w:r>
            <w:r w:rsidRPr="00242561">
              <w:t xml:space="preserve"> противодействия коррупции</w:t>
            </w:r>
          </w:p>
        </w:tc>
        <w:tc>
          <w:tcPr>
            <w:tcW w:w="1925" w:type="dxa"/>
            <w:gridSpan w:val="2"/>
            <w:vAlign w:val="bottom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highlight w:val="magenta"/>
                <w:lang w:eastAsia="en-US"/>
              </w:rPr>
            </w:pPr>
          </w:p>
        </w:tc>
        <w:tc>
          <w:tcPr>
            <w:tcW w:w="1758" w:type="dxa"/>
            <w:gridSpan w:val="2"/>
          </w:tcPr>
          <w:p w:rsidR="004C662E" w:rsidRPr="00242561" w:rsidRDefault="004C662E">
            <w:pPr>
              <w:autoSpaceDE w:val="0"/>
              <w:autoSpaceDN w:val="0"/>
              <w:adjustRightInd w:val="0"/>
              <w:spacing w:before="120" w:after="120"/>
              <w:rPr>
                <w:color w:val="000000"/>
                <w:highlight w:val="magenta"/>
              </w:rPr>
            </w:pPr>
            <w:r w:rsidRPr="00242561">
              <w:rPr>
                <w:color w:val="000000"/>
              </w:rPr>
              <w:t>По мере необходимости</w:t>
            </w:r>
          </w:p>
        </w:tc>
        <w:tc>
          <w:tcPr>
            <w:tcW w:w="5542" w:type="dxa"/>
            <w:gridSpan w:val="2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Количество служащих ,впервые поступивших на муниципальную службу и прошедших специализированн ое обучение, от общего числа впервые поступивших муниципальную службу (не менее 90%)</w:t>
            </w:r>
          </w:p>
        </w:tc>
        <w:tc>
          <w:tcPr>
            <w:tcW w:w="1200" w:type="dxa"/>
            <w:gridSpan w:val="3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треб.</w:t>
            </w:r>
          </w:p>
        </w:tc>
        <w:tc>
          <w:tcPr>
            <w:tcW w:w="1300" w:type="dxa"/>
          </w:tcPr>
          <w:p w:rsidR="004C662E" w:rsidRPr="00436996" w:rsidRDefault="004C662E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6996">
              <w:rPr>
                <w:rFonts w:ascii="Times New Roman" w:hAnsi="Times New Roman"/>
                <w:sz w:val="24"/>
                <w:szCs w:val="24"/>
                <w:lang w:eastAsia="en-US"/>
              </w:rPr>
              <w:t>Финансирования не треб.</w:t>
            </w:r>
          </w:p>
        </w:tc>
      </w:tr>
    </w:tbl>
    <w:p w:rsidR="004C662E" w:rsidRPr="00242561" w:rsidRDefault="004C662E" w:rsidP="00242561">
      <w:pPr>
        <w:jc w:val="center"/>
      </w:pPr>
    </w:p>
    <w:p w:rsidR="004C662E" w:rsidRPr="00242561" w:rsidRDefault="004C662E" w:rsidP="00242561">
      <w:pPr>
        <w:jc w:val="center"/>
      </w:pPr>
    </w:p>
    <w:p w:rsidR="004C662E" w:rsidRPr="00242561" w:rsidRDefault="004C662E" w:rsidP="00242561">
      <w:pPr>
        <w:jc w:val="center"/>
      </w:pPr>
    </w:p>
    <w:p w:rsidR="004C662E" w:rsidRPr="00242561" w:rsidRDefault="004C662E"/>
    <w:sectPr w:rsidR="004C662E" w:rsidRPr="00242561" w:rsidSect="0024256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E5C0216"/>
    <w:multiLevelType w:val="hybridMultilevel"/>
    <w:tmpl w:val="1F86E3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2561"/>
    <w:rsid w:val="000945C8"/>
    <w:rsid w:val="001B0C1C"/>
    <w:rsid w:val="002145C0"/>
    <w:rsid w:val="00242561"/>
    <w:rsid w:val="00291D4F"/>
    <w:rsid w:val="00395A79"/>
    <w:rsid w:val="00436996"/>
    <w:rsid w:val="004C662E"/>
    <w:rsid w:val="00656B00"/>
    <w:rsid w:val="00657899"/>
    <w:rsid w:val="008B72A0"/>
    <w:rsid w:val="00BB7838"/>
    <w:rsid w:val="00CE6A8C"/>
    <w:rsid w:val="00DB6356"/>
    <w:rsid w:val="00E44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2561"/>
    <w:rPr>
      <w:rFonts w:ascii="Times New Roman" w:eastAsia="Times New Roman" w:hAnsi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B72A0"/>
    <w:pPr>
      <w:numPr>
        <w:ilvl w:val="5"/>
        <w:numId w:val="1"/>
      </w:num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9"/>
    <w:locked/>
    <w:rsid w:val="008B72A0"/>
    <w:rPr>
      <w:rFonts w:ascii="Times New Roman" w:hAnsi="Times New Roman" w:cs="Times New Roman"/>
      <w:b/>
      <w:bCs/>
      <w:lang w:eastAsia="ar-SA" w:bidi="ar-SA"/>
    </w:rPr>
  </w:style>
  <w:style w:type="character" w:styleId="Hyperlink">
    <w:name w:val="Hyperlink"/>
    <w:basedOn w:val="DefaultParagraphFont"/>
    <w:uiPriority w:val="99"/>
    <w:semiHidden/>
    <w:rsid w:val="00242561"/>
    <w:rPr>
      <w:rFonts w:ascii="Times New Roman" w:hAnsi="Times New Roman" w:cs="Times New Roman"/>
      <w:color w:val="0066CC"/>
      <w:u w:val="single"/>
    </w:rPr>
  </w:style>
  <w:style w:type="character" w:customStyle="1" w:styleId="a">
    <w:name w:val="Основной текст_"/>
    <w:link w:val="4"/>
    <w:uiPriority w:val="99"/>
    <w:locked/>
    <w:rsid w:val="00242561"/>
    <w:rPr>
      <w:sz w:val="23"/>
      <w:shd w:val="clear" w:color="auto" w:fill="FFFFFF"/>
    </w:rPr>
  </w:style>
  <w:style w:type="paragraph" w:customStyle="1" w:styleId="4">
    <w:name w:val="Основной текст4"/>
    <w:basedOn w:val="Normal"/>
    <w:link w:val="a"/>
    <w:uiPriority w:val="99"/>
    <w:rsid w:val="00242561"/>
    <w:pPr>
      <w:widowControl w:val="0"/>
      <w:shd w:val="clear" w:color="auto" w:fill="FFFFFF"/>
      <w:spacing w:line="302" w:lineRule="exact"/>
      <w:jc w:val="right"/>
    </w:pPr>
    <w:rPr>
      <w:rFonts w:ascii="Calibri" w:eastAsia="Calibri" w:hAnsi="Calibri"/>
      <w:sz w:val="23"/>
      <w:szCs w:val="23"/>
    </w:rPr>
  </w:style>
  <w:style w:type="character" w:customStyle="1" w:styleId="10pt">
    <w:name w:val="Основной текст + 10 pt"/>
    <w:aliases w:val="Интервал 0 pt1"/>
    <w:uiPriority w:val="99"/>
    <w:rsid w:val="00242561"/>
    <w:rPr>
      <w:color w:val="000000"/>
      <w:spacing w:val="10"/>
      <w:w w:val="100"/>
      <w:position w:val="0"/>
      <w:sz w:val="20"/>
      <w:lang w:val="ru-RU" w:eastAsia="ru-RU"/>
    </w:rPr>
  </w:style>
  <w:style w:type="character" w:customStyle="1" w:styleId="11pt1">
    <w:name w:val="Основной текст + 11 pt1"/>
    <w:aliases w:val="Полужирный1"/>
    <w:uiPriority w:val="99"/>
    <w:rsid w:val="00242561"/>
    <w:rPr>
      <w:rFonts w:ascii="Times New Roman" w:hAnsi="Times New Roman"/>
      <w:b/>
      <w:color w:val="000000"/>
      <w:spacing w:val="0"/>
      <w:w w:val="100"/>
      <w:position w:val="0"/>
      <w:sz w:val="22"/>
      <w:u w:val="none"/>
      <w:effect w:val="none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6578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789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72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6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6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2650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2650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ai.e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</TotalTime>
  <Pages>15</Pages>
  <Words>3745</Words>
  <Characters>21353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cp:lastPrinted>2018-09-28T13:12:00Z</cp:lastPrinted>
  <dcterms:created xsi:type="dcterms:W3CDTF">2018-09-28T11:09:00Z</dcterms:created>
  <dcterms:modified xsi:type="dcterms:W3CDTF">2018-10-01T18:22:00Z</dcterms:modified>
</cp:coreProperties>
</file>