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EAC" w:rsidRPr="00CE799F" w:rsidRDefault="00165EAC" w:rsidP="00165EAC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165EAC" w:rsidRPr="00CE799F" w:rsidRDefault="00165EAC" w:rsidP="00165EAC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proofErr w:type="gramStart"/>
      <w:r w:rsidRPr="00CE799F">
        <w:rPr>
          <w:rFonts w:ascii="Times New Roman" w:hAnsi="Times New Roman"/>
          <w:b w:val="0"/>
          <w:color w:val="auto"/>
        </w:rPr>
        <w:t>о</w:t>
      </w:r>
      <w:proofErr w:type="gramEnd"/>
      <w:r w:rsidRPr="00CE799F">
        <w:rPr>
          <w:rFonts w:ascii="Times New Roman" w:hAnsi="Times New Roman"/>
          <w:b w:val="0"/>
          <w:color w:val="auto"/>
        </w:rPr>
        <w:t xml:space="preserve"> проведении общего собрания участников долевой собственности</w:t>
      </w:r>
    </w:p>
    <w:p w:rsidR="00165EAC" w:rsidRPr="00CE799F" w:rsidRDefault="00165EAC" w:rsidP="00165EA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СХПК «им. Куйбышева»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Уважаемые участники общей долевой собственности </w:t>
      </w:r>
      <w:r>
        <w:rPr>
          <w:rFonts w:ascii="Times New Roman" w:hAnsi="Times New Roman"/>
          <w:sz w:val="28"/>
          <w:szCs w:val="28"/>
        </w:rPr>
        <w:t>СХПК «им. Куйбышева</w:t>
      </w:r>
      <w:r w:rsidRPr="00CE799F">
        <w:rPr>
          <w:rFonts w:ascii="Times New Roman" w:hAnsi="Times New Roman"/>
          <w:sz w:val="28"/>
          <w:szCs w:val="28"/>
        </w:rPr>
        <w:t>», земельного участка,</w:t>
      </w:r>
      <w:r>
        <w:rPr>
          <w:rFonts w:ascii="Times New Roman" w:hAnsi="Times New Roman"/>
          <w:sz w:val="28"/>
          <w:szCs w:val="28"/>
        </w:rPr>
        <w:t xml:space="preserve"> с кадастровым номером 13:01:0314005:35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д. Спасские Мурзы.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Луньгинско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</w:rPr>
        <w:t>ого</w:t>
      </w:r>
      <w:r w:rsidRPr="005859B7">
        <w:rPr>
          <w:rFonts w:ascii="Times New Roman" w:hAnsi="Times New Roman"/>
          <w:sz w:val="28"/>
          <w:szCs w:val="28"/>
        </w:rPr>
        <w:t xml:space="preserve"> участк</w:t>
      </w:r>
      <w:r w:rsidRPr="00CE799F">
        <w:rPr>
          <w:rFonts w:ascii="Times New Roman" w:hAnsi="Times New Roman"/>
          <w:sz w:val="28"/>
          <w:szCs w:val="28"/>
        </w:rPr>
        <w:t>а</w:t>
      </w:r>
      <w:r w:rsidRPr="005859B7">
        <w:rPr>
          <w:rFonts w:ascii="Times New Roman" w:hAnsi="Times New Roman"/>
          <w:sz w:val="28"/>
          <w:szCs w:val="28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E799F">
        <w:rPr>
          <w:rFonts w:ascii="Times New Roman" w:hAnsi="Times New Roman"/>
          <w:sz w:val="28"/>
          <w:szCs w:val="28"/>
        </w:rPr>
        <w:t>участников  общей</w:t>
      </w:r>
      <w:proofErr w:type="gramEnd"/>
      <w:r w:rsidRPr="00CE799F">
        <w:rPr>
          <w:rFonts w:ascii="Times New Roman" w:hAnsi="Times New Roman"/>
          <w:sz w:val="28"/>
          <w:szCs w:val="28"/>
        </w:rPr>
        <w:t xml:space="preserve"> долевой</w:t>
      </w:r>
      <w:r>
        <w:rPr>
          <w:rFonts w:ascii="Times New Roman" w:hAnsi="Times New Roman"/>
          <w:sz w:val="28"/>
          <w:szCs w:val="28"/>
        </w:rPr>
        <w:t xml:space="preserve"> собственности СХПК «им. Куйбышева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 w:rsidR="001224B6">
        <w:rPr>
          <w:rFonts w:ascii="Times New Roman" w:hAnsi="Times New Roman"/>
          <w:sz w:val="28"/>
          <w:szCs w:val="28"/>
        </w:rPr>
        <w:t xml:space="preserve"> 13 марта</w:t>
      </w:r>
      <w:r w:rsidRPr="00CE799F">
        <w:rPr>
          <w:rFonts w:ascii="Times New Roman" w:hAnsi="Times New Roman"/>
          <w:sz w:val="28"/>
          <w:szCs w:val="28"/>
        </w:rPr>
        <w:t xml:space="preserve"> 201</w:t>
      </w:r>
      <w:r w:rsidR="001224B6">
        <w:rPr>
          <w:rFonts w:ascii="Times New Roman" w:hAnsi="Times New Roman"/>
          <w:sz w:val="28"/>
          <w:szCs w:val="28"/>
        </w:rPr>
        <w:t>9</w:t>
      </w:r>
      <w:r w:rsidRPr="00CE799F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 в 1</w:t>
      </w:r>
      <w:r w:rsidR="001224B6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Pr="00CE799F">
        <w:rPr>
          <w:rFonts w:ascii="Times New Roman" w:hAnsi="Times New Roman"/>
          <w:sz w:val="28"/>
          <w:szCs w:val="28"/>
        </w:rPr>
        <w:t xml:space="preserve"> час. 00 мин.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 xml:space="preserve"> 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айон, д. Спасские Мурзы, улица Набережная, дом 50 (здание Дома культуры</w:t>
      </w:r>
      <w:r w:rsidRPr="00CE799F">
        <w:rPr>
          <w:rFonts w:ascii="Times New Roman" w:hAnsi="Times New Roman"/>
          <w:sz w:val="28"/>
          <w:szCs w:val="28"/>
        </w:rPr>
        <w:t>)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1) о выборе председателя и секретаря собрания;</w:t>
      </w:r>
    </w:p>
    <w:p w:rsidR="006E1BF5" w:rsidRPr="006B4339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2) о прекращение полномочий.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6E1BF5" w:rsidRDefault="006E1BF5" w:rsidP="006E1B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4556C6" w:rsidRDefault="004556C6"/>
    <w:sectPr w:rsidR="0045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1BF5"/>
    <w:rsid w:val="001224B6"/>
    <w:rsid w:val="00165EAC"/>
    <w:rsid w:val="004556C6"/>
    <w:rsid w:val="0057642F"/>
    <w:rsid w:val="006B4339"/>
    <w:rsid w:val="006E1BF5"/>
    <w:rsid w:val="0075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E45E4-59EC-46A2-88DF-54E52026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1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3">
    <w:name w:val="Strong"/>
    <w:basedOn w:val="a0"/>
    <w:uiPriority w:val="22"/>
    <w:qFormat/>
    <w:rsid w:val="006E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3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7</cp:revision>
  <dcterms:created xsi:type="dcterms:W3CDTF">2018-01-16T05:56:00Z</dcterms:created>
  <dcterms:modified xsi:type="dcterms:W3CDTF">2019-02-01T07:52:00Z</dcterms:modified>
</cp:coreProperties>
</file>