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9FE" w:rsidRDefault="004209FE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FA4576" w:rsidRPr="001F7ECD" w:rsidRDefault="00FA4576" w:rsidP="00FA45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1F7E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A4576" w:rsidRPr="001F7ECD" w:rsidRDefault="00FA4576" w:rsidP="00FA45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F7EC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F7EC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FA4576" w:rsidRDefault="00FA4576" w:rsidP="00FA4576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FC31F8">
        <w:rPr>
          <w:rFonts w:ascii="Times New Roman" w:hAnsi="Times New Roman"/>
          <w:sz w:val="28"/>
          <w:szCs w:val="28"/>
        </w:rPr>
        <w:t>шестого</w:t>
      </w:r>
      <w:proofErr w:type="gramEnd"/>
      <w:r w:rsidRPr="00FC31F8">
        <w:rPr>
          <w:rFonts w:ascii="Times New Roman" w:hAnsi="Times New Roman"/>
          <w:sz w:val="28"/>
          <w:szCs w:val="28"/>
        </w:rPr>
        <w:t xml:space="preserve"> созыва</w:t>
      </w:r>
    </w:p>
    <w:p w:rsidR="00FA4576" w:rsidRPr="00FC31F8" w:rsidRDefault="00FA4576" w:rsidP="00FA4576">
      <w:pPr>
        <w:jc w:val="center"/>
        <w:rPr>
          <w:rFonts w:ascii="Times New Roman" w:hAnsi="Times New Roman"/>
          <w:sz w:val="28"/>
          <w:szCs w:val="28"/>
        </w:rPr>
      </w:pPr>
      <w:r w:rsidRPr="00FC31F8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FC31F8">
        <w:rPr>
          <w:rFonts w:ascii="Times New Roman" w:hAnsi="Times New Roman"/>
          <w:sz w:val="28"/>
          <w:szCs w:val="28"/>
        </w:rPr>
        <w:t>Луньгинский</w:t>
      </w:r>
      <w:proofErr w:type="spellEnd"/>
      <w:r w:rsidRPr="00FC31F8">
        <w:rPr>
          <w:rFonts w:ascii="Times New Roman" w:hAnsi="Times New Roman"/>
          <w:sz w:val="28"/>
          <w:szCs w:val="28"/>
        </w:rPr>
        <w:t xml:space="preserve"> Майдан </w:t>
      </w:r>
    </w:p>
    <w:p w:rsidR="00FA4576" w:rsidRPr="00533532" w:rsidRDefault="00FA4576" w:rsidP="00FA4576">
      <w:pPr>
        <w:pStyle w:val="p2"/>
        <w:spacing w:before="0" w:beforeAutospacing="0" w:after="0" w:afterAutospacing="0"/>
        <w:ind w:firstLine="720"/>
        <w:jc w:val="center"/>
      </w:pPr>
    </w:p>
    <w:p w:rsidR="00FA4576" w:rsidRDefault="00FA4576" w:rsidP="00FA45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>РЕШЕНИЕ</w:t>
      </w:r>
    </w:p>
    <w:p w:rsidR="00FA4576" w:rsidRDefault="00FA4576" w:rsidP="00FA457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029D1">
        <w:rPr>
          <w:rFonts w:ascii="Times New Roman" w:hAnsi="Times New Roman"/>
          <w:sz w:val="28"/>
          <w:szCs w:val="28"/>
        </w:rPr>
        <w:t xml:space="preserve">10 декабря  </w:t>
      </w:r>
      <w:r w:rsidR="008029D1" w:rsidRPr="00FB10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2019года                                                                                 №7</w:t>
      </w:r>
      <w:r w:rsidR="008029D1">
        <w:rPr>
          <w:rFonts w:ascii="Times New Roman" w:hAnsi="Times New Roman" w:cs="Times New Roman"/>
          <w:sz w:val="28"/>
          <w:szCs w:val="28"/>
        </w:rPr>
        <w:t>4</w:t>
      </w:r>
    </w:p>
    <w:p w:rsidR="00FA4576" w:rsidRDefault="00FA4576" w:rsidP="00FA45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29D1" w:rsidRPr="00FB10E1" w:rsidRDefault="001F7ECD" w:rsidP="008029D1">
      <w:pPr>
        <w:spacing w:after="0"/>
        <w:rPr>
          <w:rFonts w:ascii="Times New Roman" w:hAnsi="Times New Roman"/>
          <w:sz w:val="28"/>
          <w:szCs w:val="28"/>
        </w:rPr>
      </w:pPr>
      <w:r w:rsidRPr="005C503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4263E" w:rsidRDefault="0004263E" w:rsidP="0004263E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О внесении изменений в решение </w:t>
      </w:r>
      <w:r w:rsidRPr="006805CA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Луньгинско-</w:t>
      </w:r>
      <w:proofErr w:type="gramStart"/>
      <w:r>
        <w:rPr>
          <w:rFonts w:ascii="Times New Roman" w:hAnsi="Times New Roman"/>
          <w:sz w:val="28"/>
          <w:szCs w:val="28"/>
        </w:rPr>
        <w:t>Майданского</w:t>
      </w:r>
      <w:proofErr w:type="spellEnd"/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</w:t>
      </w:r>
      <w:r w:rsidRPr="006805C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805CA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6805CA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6805CA"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</w:rPr>
        <w:t>2</w:t>
      </w:r>
      <w:r>
        <w:rPr>
          <w:rFonts w:ascii="Times New Roman" w:hAnsi="Times New Roman"/>
          <w:bCs/>
          <w:sz w:val="28"/>
          <w:szCs w:val="28"/>
        </w:rPr>
        <w:t>7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805CA">
        <w:rPr>
          <w:rFonts w:ascii="Times New Roman" w:hAnsi="Times New Roman"/>
          <w:bCs/>
          <w:sz w:val="28"/>
          <w:szCs w:val="28"/>
        </w:rPr>
        <w:t xml:space="preserve"> ноября </w:t>
      </w:r>
      <w:smartTag w:uri="urn:schemas-microsoft-com:office:smarttags" w:element="metricconverter">
        <w:smartTagPr>
          <w:attr w:name="ProductID" w:val="2019 г"/>
        </w:smartTagPr>
        <w:r w:rsidRPr="006805CA">
          <w:rPr>
            <w:rFonts w:ascii="Times New Roman" w:hAnsi="Times New Roman"/>
            <w:bCs/>
            <w:sz w:val="28"/>
            <w:szCs w:val="28"/>
          </w:rPr>
          <w:t>20</w:t>
        </w:r>
        <w:r>
          <w:rPr>
            <w:rFonts w:ascii="Times New Roman" w:hAnsi="Times New Roman"/>
            <w:bCs/>
            <w:sz w:val="28"/>
            <w:szCs w:val="28"/>
          </w:rPr>
          <w:t>19</w:t>
        </w:r>
        <w:r w:rsidRPr="006805CA">
          <w:rPr>
            <w:rFonts w:ascii="Times New Roman" w:hAnsi="Times New Roman"/>
            <w:bCs/>
            <w:sz w:val="28"/>
            <w:szCs w:val="28"/>
          </w:rPr>
          <w:t xml:space="preserve"> г</w:t>
        </w:r>
      </w:smartTag>
      <w:r w:rsidRPr="006805CA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</w:t>
      </w:r>
      <w:r>
        <w:rPr>
          <w:rFonts w:ascii="Times New Roman" w:hAnsi="Times New Roman"/>
          <w:bCs/>
          <w:sz w:val="28"/>
          <w:szCs w:val="28"/>
        </w:rPr>
        <w:t>7</w:t>
      </w:r>
      <w:r>
        <w:rPr>
          <w:rFonts w:ascii="Times New Roman" w:hAnsi="Times New Roman"/>
          <w:bCs/>
          <w:sz w:val="28"/>
          <w:szCs w:val="28"/>
        </w:rPr>
        <w:t>3</w:t>
      </w:r>
      <w:r w:rsidRPr="006805CA">
        <w:rPr>
          <w:rFonts w:ascii="Times New Roman" w:hAnsi="Times New Roman"/>
          <w:bCs/>
          <w:sz w:val="28"/>
          <w:szCs w:val="28"/>
        </w:rPr>
        <w:t xml:space="preserve">  «Об установлении земельного налога»</w:t>
      </w:r>
    </w:p>
    <w:p w:rsidR="0004263E" w:rsidRPr="00270A5E" w:rsidRDefault="0004263E" w:rsidP="0004263E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</w:rPr>
      </w:pPr>
    </w:p>
    <w:p w:rsidR="0004263E" w:rsidRPr="006805CA" w:rsidRDefault="0004263E" w:rsidP="0004263E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 xml:space="preserve">целях приведения в соответствие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6" w:history="1">
        <w:r w:rsidRPr="00FB10E1">
          <w:rPr>
            <w:rFonts w:ascii="Times New Roman" w:hAnsi="Times New Roman"/>
            <w:color w:val="0000FF"/>
            <w:sz w:val="28"/>
            <w:szCs w:val="28"/>
          </w:rPr>
          <w:t>Налогов</w:t>
        </w:r>
        <w:r>
          <w:rPr>
            <w:rFonts w:ascii="Times New Roman" w:hAnsi="Times New Roman"/>
            <w:color w:val="0000FF"/>
            <w:sz w:val="28"/>
            <w:szCs w:val="28"/>
          </w:rPr>
          <w:t>ым</w:t>
        </w:r>
        <w:proofErr w:type="gramEnd"/>
        <w:r>
          <w:rPr>
            <w:rFonts w:ascii="Times New Roman" w:hAnsi="Times New Roman"/>
            <w:color w:val="0000FF"/>
            <w:sz w:val="28"/>
            <w:szCs w:val="28"/>
          </w:rPr>
          <w:t xml:space="preserve"> </w:t>
        </w:r>
        <w:r w:rsidRPr="00FB10E1">
          <w:rPr>
            <w:rFonts w:ascii="Times New Roman" w:hAnsi="Times New Roman"/>
            <w:color w:val="0000FF"/>
            <w:sz w:val="28"/>
            <w:szCs w:val="28"/>
          </w:rPr>
          <w:t xml:space="preserve"> кодекс</w:t>
        </w:r>
        <w:r>
          <w:rPr>
            <w:rFonts w:ascii="Times New Roman" w:hAnsi="Times New Roman"/>
            <w:color w:val="0000FF"/>
            <w:sz w:val="28"/>
            <w:szCs w:val="28"/>
          </w:rPr>
          <w:t>ом</w:t>
        </w:r>
        <w:r w:rsidRPr="00FB10E1">
          <w:rPr>
            <w:rFonts w:ascii="Times New Roman" w:hAnsi="Times New Roman"/>
            <w:color w:val="0000FF"/>
            <w:sz w:val="28"/>
            <w:szCs w:val="28"/>
          </w:rPr>
          <w:t xml:space="preserve"> Российской Федерации</w:t>
        </w:r>
      </w:hyperlink>
      <w:r w:rsidRPr="006805CA">
        <w:rPr>
          <w:rFonts w:ascii="Times New Roman" w:hAnsi="Times New Roman"/>
          <w:color w:val="000000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 w:rsidRPr="006805C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04263E" w:rsidRPr="00AB65C3" w:rsidRDefault="0004263E" w:rsidP="0004263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1.</w:t>
      </w:r>
      <w:r w:rsidRPr="00AB65C3">
        <w:rPr>
          <w:rFonts w:ascii="Times New Roman" w:hAnsi="Times New Roman"/>
          <w:color w:val="000000"/>
          <w:sz w:val="28"/>
          <w:szCs w:val="28"/>
        </w:rPr>
        <w:t xml:space="preserve">Внести следующие изменения в </w:t>
      </w:r>
      <w:proofErr w:type="gramStart"/>
      <w:r w:rsidRPr="00AB65C3">
        <w:rPr>
          <w:rFonts w:ascii="Times New Roman" w:hAnsi="Times New Roman"/>
          <w:color w:val="000000"/>
          <w:sz w:val="28"/>
          <w:szCs w:val="28"/>
        </w:rPr>
        <w:t xml:space="preserve">решение  </w:t>
      </w:r>
      <w:r w:rsidRPr="00AB65C3">
        <w:rPr>
          <w:rFonts w:ascii="Times New Roman" w:hAnsi="Times New Roman"/>
          <w:bCs/>
          <w:sz w:val="28"/>
          <w:szCs w:val="28"/>
        </w:rPr>
        <w:t>Совета</w:t>
      </w:r>
      <w:proofErr w:type="gramEnd"/>
      <w:r w:rsidRPr="00AB65C3">
        <w:rPr>
          <w:rFonts w:ascii="Times New Roman" w:hAnsi="Times New Roman"/>
          <w:bCs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 w:rsidRPr="00AB65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AB65C3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B65C3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AB65C3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Pr="006805CA"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</w:rPr>
        <w:t xml:space="preserve">27 </w:t>
      </w:r>
      <w:r w:rsidRPr="006805CA">
        <w:rPr>
          <w:rFonts w:ascii="Times New Roman" w:hAnsi="Times New Roman"/>
          <w:bCs/>
          <w:sz w:val="28"/>
          <w:szCs w:val="28"/>
        </w:rPr>
        <w:t xml:space="preserve"> ноября 20</w:t>
      </w:r>
      <w:r>
        <w:rPr>
          <w:rFonts w:ascii="Times New Roman" w:hAnsi="Times New Roman"/>
          <w:bCs/>
          <w:sz w:val="28"/>
          <w:szCs w:val="28"/>
        </w:rPr>
        <w:t>19</w:t>
      </w:r>
      <w:bookmarkStart w:id="0" w:name="_GoBack"/>
      <w:bookmarkEnd w:id="0"/>
      <w:r w:rsidRPr="006805CA">
        <w:rPr>
          <w:rFonts w:ascii="Times New Roman" w:hAnsi="Times New Roman"/>
          <w:bCs/>
          <w:sz w:val="28"/>
          <w:szCs w:val="28"/>
        </w:rPr>
        <w:t>г.</w:t>
      </w:r>
      <w:r>
        <w:rPr>
          <w:rFonts w:ascii="Times New Roman" w:hAnsi="Times New Roman"/>
          <w:bCs/>
          <w:sz w:val="28"/>
          <w:szCs w:val="28"/>
        </w:rPr>
        <w:t xml:space="preserve"> №73</w:t>
      </w:r>
      <w:r w:rsidRPr="006805CA">
        <w:rPr>
          <w:rFonts w:ascii="Times New Roman" w:hAnsi="Times New Roman"/>
          <w:bCs/>
          <w:sz w:val="28"/>
          <w:szCs w:val="28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</w:rPr>
        <w:t>«Об установлении земельного налога»:</w:t>
      </w:r>
    </w:p>
    <w:p w:rsidR="0004263E" w:rsidRPr="008752D0" w:rsidRDefault="0004263E" w:rsidP="0004263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</w:rPr>
        <w:t xml:space="preserve">1.1.в пункте 1 слова </w:t>
      </w:r>
      <w:r w:rsidRPr="008752D0">
        <w:rPr>
          <w:rFonts w:ascii="Times New Roman" w:hAnsi="Times New Roman"/>
          <w:bCs/>
          <w:sz w:val="28"/>
          <w:szCs w:val="28"/>
        </w:rPr>
        <w:t>«</w:t>
      </w:r>
      <w:r w:rsidRPr="008752D0">
        <w:rPr>
          <w:rFonts w:ascii="Times New Roman" w:hAnsi="Times New Roman"/>
          <w:sz w:val="28"/>
          <w:szCs w:val="28"/>
        </w:rPr>
        <w:t xml:space="preserve">порядок и сроки уплаты налога за земли, находящиеся в пределах </w:t>
      </w:r>
      <w:proofErr w:type="gramStart"/>
      <w:r w:rsidRPr="008752D0">
        <w:rPr>
          <w:rFonts w:ascii="Times New Roman" w:hAnsi="Times New Roman"/>
          <w:sz w:val="28"/>
          <w:szCs w:val="28"/>
        </w:rPr>
        <w:t>границ  сельского</w:t>
      </w:r>
      <w:proofErr w:type="gramEnd"/>
      <w:r w:rsidRPr="008752D0">
        <w:rPr>
          <w:rFonts w:ascii="Times New Roman" w:hAnsi="Times New Roman"/>
          <w:sz w:val="28"/>
          <w:szCs w:val="28"/>
        </w:rPr>
        <w:t xml:space="preserve"> поселения</w:t>
      </w:r>
      <w:r w:rsidRPr="008752D0">
        <w:rPr>
          <w:rFonts w:ascii="Times New Roman" w:hAnsi="Times New Roman"/>
          <w:bCs/>
          <w:sz w:val="28"/>
          <w:szCs w:val="28"/>
        </w:rPr>
        <w:t>» исключить;</w:t>
      </w:r>
    </w:p>
    <w:p w:rsidR="0004263E" w:rsidRPr="00841F2C" w:rsidRDefault="0004263E" w:rsidP="0004263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1.2.пункты 2,3,4,5 исключить;</w:t>
      </w:r>
    </w:p>
    <w:p w:rsidR="0004263E" w:rsidRPr="00AB65C3" w:rsidRDefault="0004263E" w:rsidP="0004263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>3</w:t>
      </w:r>
      <w:r w:rsidRPr="00AB65C3">
        <w:rPr>
          <w:rFonts w:ascii="Times New Roman" w:hAnsi="Times New Roman"/>
          <w:bCs/>
          <w:sz w:val="28"/>
          <w:szCs w:val="28"/>
        </w:rPr>
        <w:t xml:space="preserve">.пункт </w:t>
      </w:r>
      <w:r>
        <w:rPr>
          <w:rFonts w:ascii="Times New Roman" w:hAnsi="Times New Roman"/>
          <w:bCs/>
          <w:sz w:val="28"/>
          <w:szCs w:val="28"/>
        </w:rPr>
        <w:t>6</w:t>
      </w:r>
      <w:r w:rsidRPr="00AB65C3"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04263E" w:rsidRPr="00AB65C3" w:rsidRDefault="0004263E" w:rsidP="0004263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C5CA1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6</w:t>
      </w:r>
      <w:r w:rsidRPr="001C5CA1">
        <w:rPr>
          <w:rFonts w:ascii="Times New Roman" w:hAnsi="Times New Roman"/>
          <w:bCs/>
          <w:sz w:val="28"/>
          <w:szCs w:val="28"/>
        </w:rPr>
        <w:t>.</w:t>
      </w:r>
      <w:r w:rsidRPr="00AB65C3">
        <w:rPr>
          <w:rFonts w:ascii="Times New Roman" w:hAnsi="Times New Roman"/>
          <w:bCs/>
          <w:sz w:val="28"/>
          <w:szCs w:val="28"/>
        </w:rPr>
        <w:t xml:space="preserve"> Установить налоговые ставки земельного </w:t>
      </w:r>
      <w:proofErr w:type="gramStart"/>
      <w:r w:rsidRPr="00AB65C3">
        <w:rPr>
          <w:rFonts w:ascii="Times New Roman" w:hAnsi="Times New Roman"/>
          <w:bCs/>
          <w:sz w:val="28"/>
          <w:szCs w:val="28"/>
        </w:rPr>
        <w:t>налога  в</w:t>
      </w:r>
      <w:proofErr w:type="gramEnd"/>
      <w:r w:rsidRPr="00AB65C3">
        <w:rPr>
          <w:rFonts w:ascii="Times New Roman" w:hAnsi="Times New Roman"/>
          <w:bCs/>
          <w:sz w:val="28"/>
          <w:szCs w:val="28"/>
        </w:rPr>
        <w:t xml:space="preserve"> размере:</w:t>
      </w:r>
    </w:p>
    <w:p w:rsidR="0004263E" w:rsidRPr="006805CA" w:rsidRDefault="0004263E" w:rsidP="000426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1) 0,3 процента в отношении земельных участков:</w:t>
      </w:r>
    </w:p>
    <w:p w:rsidR="0004263E" w:rsidRPr="006805CA" w:rsidRDefault="0004263E" w:rsidP="000426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805CA">
        <w:rPr>
          <w:rFonts w:ascii="Times New Roman" w:hAnsi="Times New Roman"/>
          <w:color w:val="000000"/>
          <w:sz w:val="28"/>
          <w:szCs w:val="28"/>
        </w:rPr>
        <w:t xml:space="preserve">отнесенных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05CA">
        <w:rPr>
          <w:rFonts w:ascii="Times New Roman" w:hAnsi="Times New Roman"/>
          <w:color w:val="000000"/>
          <w:sz w:val="28"/>
          <w:szCs w:val="28"/>
        </w:rPr>
        <w:t>к</w:t>
      </w:r>
      <w:proofErr w:type="gramEnd"/>
      <w:r w:rsidRPr="006805CA">
        <w:rPr>
          <w:rFonts w:ascii="Times New Roman" w:hAnsi="Times New Roman"/>
          <w:color w:val="000000"/>
          <w:sz w:val="28"/>
          <w:szCs w:val="28"/>
        </w:rPr>
        <w:t xml:space="preserve"> землям сельскохозяйственного назначения или к землям в составе зон сельскохозяйственного использования в </w:t>
      </w:r>
      <w:r>
        <w:rPr>
          <w:rFonts w:ascii="Times New Roman" w:hAnsi="Times New Roman"/>
          <w:color w:val="000000"/>
          <w:sz w:val="28"/>
          <w:szCs w:val="28"/>
        </w:rPr>
        <w:t xml:space="preserve"> населенных пунктах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 и используемых для сельскохозяйственного производства;</w:t>
      </w:r>
    </w:p>
    <w:p w:rsidR="0004263E" w:rsidRDefault="0004263E" w:rsidP="000426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>
        <w:rPr>
          <w:rFonts w:ascii="Times New Roman" w:hAnsi="Times New Roman"/>
          <w:color w:val="000000"/>
          <w:sz w:val="28"/>
          <w:szCs w:val="28"/>
        </w:rPr>
        <w:t xml:space="preserve">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деятельности;</w:t>
      </w:r>
    </w:p>
    <w:p w:rsidR="0004263E" w:rsidRPr="006805CA" w:rsidRDefault="0004263E" w:rsidP="000426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lastRenderedPageBreak/>
        <w:t>не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используемых в предпринимательской деятельности, приобретенных (предоставленных)</w:t>
      </w:r>
      <w:r w:rsidRPr="006805CA">
        <w:rPr>
          <w:rFonts w:ascii="Times New Roman" w:hAnsi="Times New Roman"/>
          <w:sz w:val="28"/>
          <w:szCs w:val="28"/>
        </w:rPr>
        <w:t xml:space="preserve"> для личного подсобного хозяйства, садоводства</w:t>
      </w:r>
      <w:r>
        <w:rPr>
          <w:rFonts w:ascii="Times New Roman" w:hAnsi="Times New Roman"/>
          <w:sz w:val="28"/>
          <w:szCs w:val="28"/>
        </w:rPr>
        <w:t xml:space="preserve"> или</w:t>
      </w:r>
      <w:r w:rsidRPr="006805CA">
        <w:rPr>
          <w:rFonts w:ascii="Times New Roman" w:hAnsi="Times New Roman"/>
          <w:sz w:val="28"/>
          <w:szCs w:val="28"/>
        </w:rPr>
        <w:t xml:space="preserve"> огородничества, а также </w:t>
      </w:r>
      <w:r>
        <w:rPr>
          <w:rFonts w:ascii="Times New Roman" w:hAnsi="Times New Roman"/>
          <w:sz w:val="28"/>
          <w:szCs w:val="28"/>
        </w:rPr>
        <w:t>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 в отдельные законодательные акты Российской Федерации»</w:t>
      </w:r>
      <w:r w:rsidRPr="006805CA">
        <w:rPr>
          <w:rFonts w:ascii="Times New Roman" w:hAnsi="Times New Roman"/>
          <w:sz w:val="28"/>
          <w:szCs w:val="28"/>
        </w:rPr>
        <w:t>;</w:t>
      </w:r>
    </w:p>
    <w:p w:rsidR="0004263E" w:rsidRDefault="0004263E" w:rsidP="000426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ограниченных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в обороте в соответствии с законодательством Российской Федерации, предоставленных для обеспечения обороны, безопасности и таможенных нужд</w:t>
      </w:r>
      <w:r w:rsidR="00125E90">
        <w:rPr>
          <w:rFonts w:ascii="Times New Roman" w:hAnsi="Times New Roman"/>
          <w:sz w:val="28"/>
          <w:szCs w:val="28"/>
        </w:rPr>
        <w:t>;</w:t>
      </w:r>
    </w:p>
    <w:p w:rsidR="0004263E" w:rsidRDefault="0004263E" w:rsidP="000426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2)1,5 процента в отношении прочих земельных участков».</w:t>
      </w:r>
    </w:p>
    <w:p w:rsidR="0004263E" w:rsidRDefault="0004263E" w:rsidP="000426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1.4.пункт 7 исключить;</w:t>
      </w:r>
    </w:p>
    <w:p w:rsidR="0004263E" w:rsidRDefault="0004263E" w:rsidP="000426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</w:t>
      </w:r>
      <w:proofErr w:type="gramStart"/>
      <w:r>
        <w:rPr>
          <w:rFonts w:ascii="Times New Roman" w:hAnsi="Times New Roman"/>
          <w:sz w:val="28"/>
          <w:szCs w:val="28"/>
        </w:rPr>
        <w:t>. пункт</w:t>
      </w:r>
      <w:proofErr w:type="gramEnd"/>
      <w:r>
        <w:rPr>
          <w:rFonts w:ascii="Times New Roman" w:hAnsi="Times New Roman"/>
          <w:sz w:val="28"/>
          <w:szCs w:val="28"/>
        </w:rPr>
        <w:t xml:space="preserve"> 8 изложить в новой редакции:</w:t>
      </w:r>
    </w:p>
    <w:p w:rsidR="0004263E" w:rsidRPr="00560C53" w:rsidRDefault="0004263E" w:rsidP="000426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60C53">
        <w:rPr>
          <w:rFonts w:ascii="Times New Roman" w:hAnsi="Times New Roman"/>
          <w:sz w:val="28"/>
          <w:szCs w:val="28"/>
        </w:rPr>
        <w:t>«Участники и инвалиды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 полностью освобождаются от уплаты налога».</w:t>
      </w:r>
    </w:p>
    <w:p w:rsidR="0004263E" w:rsidRDefault="0004263E" w:rsidP="000426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1.6.пункт 9 исключить;</w:t>
      </w:r>
    </w:p>
    <w:p w:rsidR="0004263E" w:rsidRDefault="0004263E" w:rsidP="000426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CA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7</w:t>
      </w:r>
      <w:r w:rsidRPr="001C5CA1">
        <w:rPr>
          <w:rFonts w:ascii="Times New Roman" w:hAnsi="Times New Roman"/>
          <w:sz w:val="28"/>
          <w:szCs w:val="28"/>
        </w:rPr>
        <w:t xml:space="preserve">.пункт </w:t>
      </w:r>
      <w:r>
        <w:rPr>
          <w:rFonts w:ascii="Times New Roman" w:hAnsi="Times New Roman"/>
          <w:sz w:val="28"/>
          <w:szCs w:val="28"/>
        </w:rPr>
        <w:t>10</w:t>
      </w:r>
      <w:r w:rsidRPr="001C5CA1">
        <w:rPr>
          <w:rFonts w:ascii="Times New Roman" w:hAnsi="Times New Roman"/>
          <w:sz w:val="28"/>
          <w:szCs w:val="28"/>
        </w:rPr>
        <w:t xml:space="preserve"> изложить в новой редакции:</w:t>
      </w:r>
    </w:p>
    <w:p w:rsidR="0004263E" w:rsidRDefault="0004263E" w:rsidP="000426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«10.</w:t>
      </w:r>
      <w:r w:rsidRPr="006805CA">
        <w:rPr>
          <w:rFonts w:ascii="Times New Roman" w:hAnsi="Times New Roman"/>
          <w:sz w:val="28"/>
          <w:szCs w:val="28"/>
        </w:rPr>
        <w:t xml:space="preserve">Налог подлежит уплате налогоплательщиками </w:t>
      </w:r>
      <w:r>
        <w:rPr>
          <w:rFonts w:ascii="Times New Roman" w:hAnsi="Times New Roman"/>
          <w:sz w:val="28"/>
          <w:szCs w:val="28"/>
        </w:rPr>
        <w:t>–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6805CA">
        <w:rPr>
          <w:rFonts w:ascii="Times New Roman" w:hAnsi="Times New Roman"/>
          <w:sz w:val="28"/>
          <w:szCs w:val="28"/>
        </w:rPr>
        <w:t xml:space="preserve"> срок не позднее 1 </w:t>
      </w:r>
      <w:r>
        <w:rPr>
          <w:rFonts w:ascii="Times New Roman" w:hAnsi="Times New Roman"/>
          <w:sz w:val="28"/>
          <w:szCs w:val="28"/>
        </w:rPr>
        <w:t xml:space="preserve">марта года, следующего за истекшим налоговым периодом. Авансовые платежи по налогу подлежат уплате </w:t>
      </w:r>
      <w:r w:rsidRPr="006805CA">
        <w:rPr>
          <w:rFonts w:ascii="Times New Roman" w:hAnsi="Times New Roman"/>
          <w:sz w:val="28"/>
          <w:szCs w:val="28"/>
        </w:rPr>
        <w:t xml:space="preserve">налогоплательщиками </w:t>
      </w:r>
      <w:r>
        <w:rPr>
          <w:rFonts w:ascii="Times New Roman" w:hAnsi="Times New Roman"/>
          <w:sz w:val="28"/>
          <w:szCs w:val="28"/>
        </w:rPr>
        <w:t>–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срок </w:t>
      </w:r>
      <w:proofErr w:type="gramStart"/>
      <w:r>
        <w:rPr>
          <w:rFonts w:ascii="Times New Roman" w:hAnsi="Times New Roman"/>
          <w:sz w:val="28"/>
          <w:szCs w:val="28"/>
        </w:rPr>
        <w:t>не  позднее</w:t>
      </w:r>
      <w:proofErr w:type="gramEnd"/>
      <w:r>
        <w:rPr>
          <w:rFonts w:ascii="Times New Roman" w:hAnsi="Times New Roman"/>
          <w:sz w:val="28"/>
          <w:szCs w:val="28"/>
        </w:rPr>
        <w:t xml:space="preserve"> последнего числа месяца, следующего за истекшим отчетным периодом».</w:t>
      </w:r>
    </w:p>
    <w:p w:rsidR="0004263E" w:rsidRDefault="0004263E" w:rsidP="000426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</w:t>
      </w:r>
      <w:proofErr w:type="gramStart"/>
      <w:r>
        <w:rPr>
          <w:rFonts w:ascii="Times New Roman" w:hAnsi="Times New Roman"/>
          <w:sz w:val="28"/>
          <w:szCs w:val="28"/>
        </w:rPr>
        <w:t>. пункт</w:t>
      </w:r>
      <w:proofErr w:type="gramEnd"/>
      <w:r>
        <w:rPr>
          <w:rFonts w:ascii="Times New Roman" w:hAnsi="Times New Roman"/>
          <w:sz w:val="28"/>
          <w:szCs w:val="28"/>
        </w:rPr>
        <w:t xml:space="preserve"> 14 изложить в новой редакции:</w:t>
      </w:r>
    </w:p>
    <w:p w:rsidR="0004263E" w:rsidRPr="00560C53" w:rsidRDefault="0004263E" w:rsidP="000426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0C53">
        <w:rPr>
          <w:rFonts w:ascii="Times New Roman" w:hAnsi="Times New Roman"/>
          <w:sz w:val="28"/>
          <w:szCs w:val="28"/>
        </w:rPr>
        <w:t>«1</w:t>
      </w:r>
      <w:r>
        <w:rPr>
          <w:rFonts w:ascii="Times New Roman" w:hAnsi="Times New Roman"/>
          <w:sz w:val="28"/>
          <w:szCs w:val="28"/>
        </w:rPr>
        <w:t>4</w:t>
      </w:r>
      <w:r w:rsidRPr="00560C53">
        <w:rPr>
          <w:rFonts w:ascii="Times New Roman" w:hAnsi="Times New Roman"/>
          <w:sz w:val="28"/>
          <w:szCs w:val="28"/>
        </w:rPr>
        <w:t xml:space="preserve">. Настоящее решение вступает в силу после дня </w:t>
      </w:r>
      <w:proofErr w:type="gramStart"/>
      <w:r w:rsidRPr="00560C53">
        <w:rPr>
          <w:rFonts w:ascii="Times New Roman" w:hAnsi="Times New Roman"/>
          <w:sz w:val="28"/>
          <w:szCs w:val="28"/>
        </w:rPr>
        <w:t>его  официального</w:t>
      </w:r>
      <w:proofErr w:type="gramEnd"/>
      <w:r w:rsidRPr="00560C53">
        <w:rPr>
          <w:rFonts w:ascii="Times New Roman" w:hAnsi="Times New Roman"/>
          <w:sz w:val="28"/>
          <w:szCs w:val="28"/>
        </w:rPr>
        <w:t xml:space="preserve"> опубликования и распространяет свое действие на правоотношения,  связанные  с исчислением  земельного  налога с 01 января 2020 года, за исключением п. 1.1, п.1.7 настоящего решения, которые распространяют свое       действие с 1 января 2021 года»</w:t>
      </w:r>
      <w:r>
        <w:rPr>
          <w:rFonts w:ascii="Times New Roman" w:hAnsi="Times New Roman"/>
          <w:sz w:val="28"/>
          <w:szCs w:val="28"/>
        </w:rPr>
        <w:t>.</w:t>
      </w:r>
    </w:p>
    <w:p w:rsidR="0004263E" w:rsidRPr="00026E1B" w:rsidRDefault="0004263E" w:rsidP="000426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FF6600"/>
          <w:sz w:val="28"/>
          <w:szCs w:val="28"/>
        </w:rPr>
      </w:pPr>
      <w:r w:rsidRPr="0004263E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Pr="00026E1B">
        <w:rPr>
          <w:rFonts w:ascii="Times New Roman" w:hAnsi="Times New Roman"/>
          <w:color w:val="FF6600"/>
          <w:sz w:val="28"/>
          <w:szCs w:val="28"/>
        </w:rPr>
        <w:t xml:space="preserve"> </w:t>
      </w:r>
      <w:r w:rsidRPr="00560C53">
        <w:rPr>
          <w:rFonts w:ascii="Times New Roman" w:hAnsi="Times New Roman"/>
          <w:sz w:val="28"/>
          <w:szCs w:val="28"/>
        </w:rPr>
        <w:t xml:space="preserve">Настоящее решение вступает в </w:t>
      </w:r>
      <w:proofErr w:type="gramStart"/>
      <w:r w:rsidRPr="00560C53">
        <w:rPr>
          <w:rFonts w:ascii="Times New Roman" w:hAnsi="Times New Roman"/>
          <w:sz w:val="28"/>
          <w:szCs w:val="28"/>
        </w:rPr>
        <w:t xml:space="preserve">силу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2782">
        <w:rPr>
          <w:rFonts w:ascii="Times New Roman" w:hAnsi="Times New Roman"/>
          <w:color w:val="0F243E" w:themeColor="text2" w:themeShade="80"/>
          <w:sz w:val="28"/>
          <w:szCs w:val="28"/>
        </w:rPr>
        <w:t>с</w:t>
      </w:r>
      <w:proofErr w:type="gramEnd"/>
      <w:r w:rsidRPr="00042782">
        <w:rPr>
          <w:rFonts w:ascii="Times New Roman" w:hAnsi="Times New Roman"/>
          <w:color w:val="0F243E" w:themeColor="text2" w:themeShade="80"/>
          <w:sz w:val="28"/>
          <w:szCs w:val="28"/>
        </w:rPr>
        <w:t xml:space="preserve"> 1 января 2020 года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 не ранее одного  месяца  со дня его официального опубликования.</w:t>
      </w:r>
      <w:r w:rsidRPr="00560C53">
        <w:rPr>
          <w:rFonts w:ascii="Times New Roman" w:hAnsi="Times New Roman"/>
          <w:sz w:val="28"/>
          <w:szCs w:val="28"/>
        </w:rPr>
        <w:t xml:space="preserve"> </w:t>
      </w:r>
    </w:p>
    <w:p w:rsidR="00393819" w:rsidRDefault="00393819" w:rsidP="0039381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93819" w:rsidRDefault="00393819" w:rsidP="0039381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C31F8" w:rsidRPr="00C14D9B" w:rsidRDefault="00A7560A" w:rsidP="009B64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4D9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C31F8" w:rsidRPr="00C14D9B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C14D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560A" w:rsidRPr="00C14D9B" w:rsidRDefault="00A7560A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4D9B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C14D9B">
        <w:rPr>
          <w:rFonts w:ascii="Times New Roman" w:hAnsi="Times New Roman" w:cs="Times New Roman"/>
          <w:sz w:val="28"/>
          <w:szCs w:val="28"/>
        </w:rPr>
        <w:t xml:space="preserve"> поселения                         </w:t>
      </w:r>
      <w:r w:rsidR="009B64A2" w:rsidRPr="00C14D9B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C14D9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FC31F8" w:rsidRPr="00C14D9B">
        <w:rPr>
          <w:rFonts w:ascii="Times New Roman" w:hAnsi="Times New Roman" w:cs="Times New Roman"/>
          <w:sz w:val="28"/>
          <w:szCs w:val="28"/>
        </w:rPr>
        <w:t>Е.</w:t>
      </w:r>
      <w:r w:rsidRPr="00C14D9B">
        <w:rPr>
          <w:rFonts w:ascii="Times New Roman" w:hAnsi="Times New Roman" w:cs="Times New Roman"/>
          <w:sz w:val="28"/>
          <w:szCs w:val="28"/>
        </w:rPr>
        <w:t>А.</w:t>
      </w:r>
      <w:r w:rsidR="00FC31F8" w:rsidRPr="00C14D9B">
        <w:rPr>
          <w:rFonts w:ascii="Times New Roman" w:hAnsi="Times New Roman" w:cs="Times New Roman"/>
          <w:sz w:val="28"/>
          <w:szCs w:val="28"/>
        </w:rPr>
        <w:t>Локотк</w:t>
      </w:r>
      <w:r w:rsidRPr="00C14D9B">
        <w:rPr>
          <w:rFonts w:ascii="Times New Roman" w:hAnsi="Times New Roman" w:cs="Times New Roman"/>
          <w:sz w:val="28"/>
          <w:szCs w:val="28"/>
        </w:rPr>
        <w:t>ов</w:t>
      </w:r>
      <w:proofErr w:type="spellEnd"/>
    </w:p>
    <w:sectPr w:rsidR="00A7560A" w:rsidRPr="00C14D9B" w:rsidSect="00F80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F2C4E"/>
    <w:multiLevelType w:val="hybridMultilevel"/>
    <w:tmpl w:val="038A02BC"/>
    <w:lvl w:ilvl="0" w:tplc="6E74EEC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F7ECD"/>
    <w:rsid w:val="0004263E"/>
    <w:rsid w:val="000637A8"/>
    <w:rsid w:val="0007792F"/>
    <w:rsid w:val="000F02BD"/>
    <w:rsid w:val="00125E90"/>
    <w:rsid w:val="0015673D"/>
    <w:rsid w:val="001F7ECD"/>
    <w:rsid w:val="002F460E"/>
    <w:rsid w:val="00312DA3"/>
    <w:rsid w:val="00393819"/>
    <w:rsid w:val="004209FE"/>
    <w:rsid w:val="004F1ACB"/>
    <w:rsid w:val="005723FE"/>
    <w:rsid w:val="005C503D"/>
    <w:rsid w:val="005F7D32"/>
    <w:rsid w:val="008029D1"/>
    <w:rsid w:val="00825487"/>
    <w:rsid w:val="00851992"/>
    <w:rsid w:val="008D7F6B"/>
    <w:rsid w:val="0095152B"/>
    <w:rsid w:val="009A6DB5"/>
    <w:rsid w:val="009B64A2"/>
    <w:rsid w:val="00A7560A"/>
    <w:rsid w:val="00AB02B3"/>
    <w:rsid w:val="00C14D9B"/>
    <w:rsid w:val="00C45030"/>
    <w:rsid w:val="00CA7B61"/>
    <w:rsid w:val="00E52D3C"/>
    <w:rsid w:val="00F80325"/>
    <w:rsid w:val="00FA4576"/>
    <w:rsid w:val="00FC31F8"/>
    <w:rsid w:val="00FF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9ED7984-9B55-4BCE-9000-E19D2FB0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325"/>
  </w:style>
  <w:style w:type="paragraph" w:styleId="2">
    <w:name w:val="heading 2"/>
    <w:basedOn w:val="a"/>
    <w:link w:val="20"/>
    <w:uiPriority w:val="99"/>
    <w:qFormat/>
    <w:rsid w:val="009B64A2"/>
    <w:pPr>
      <w:keepNext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60A"/>
    <w:pPr>
      <w:ind w:left="720"/>
      <w:contextualSpacing/>
    </w:pPr>
  </w:style>
  <w:style w:type="paragraph" w:customStyle="1" w:styleId="p2">
    <w:name w:val="p2"/>
    <w:basedOn w:val="a"/>
    <w:rsid w:val="00FC3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31F8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9B64A2"/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styleId="a6">
    <w:name w:val="Hyperlink"/>
    <w:basedOn w:val="a0"/>
    <w:uiPriority w:val="99"/>
    <w:semiHidden/>
    <w:rsid w:val="009B64A2"/>
    <w:rPr>
      <w:rFonts w:cs="Times New Roman"/>
      <w:color w:val="0000FF"/>
      <w:u w:val="single"/>
    </w:rPr>
  </w:style>
  <w:style w:type="paragraph" w:styleId="a7">
    <w:name w:val="Normal (Web)"/>
    <w:basedOn w:val="a"/>
    <w:uiPriority w:val="99"/>
    <w:rsid w:val="009B6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C14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4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f7de1846-3c6a-47ab-b440-b8e4cea90c68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FA1A2-BBE4-4A63-B944-DC3292745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21</cp:revision>
  <cp:lastPrinted>2019-12-12T07:28:00Z</cp:lastPrinted>
  <dcterms:created xsi:type="dcterms:W3CDTF">2019-08-30T07:07:00Z</dcterms:created>
  <dcterms:modified xsi:type="dcterms:W3CDTF">2019-12-12T07:30:00Z</dcterms:modified>
</cp:coreProperties>
</file>