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2FC3" w:rsidRPr="004D15D1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РЕСПУБЛИКА МОРДОВИЯ</w:t>
      </w:r>
    </w:p>
    <w:p w:rsidR="00202FC3" w:rsidRPr="004D15D1" w:rsidRDefault="00202FC3" w:rsidP="00202FC3">
      <w:pPr>
        <w:jc w:val="center"/>
        <w:rPr>
          <w:sz w:val="28"/>
          <w:szCs w:val="28"/>
        </w:rPr>
      </w:pPr>
    </w:p>
    <w:p w:rsidR="00202FC3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АДМИНИСТРАЦИЯ ЛУНЬГИНСКО-</w:t>
      </w:r>
    </w:p>
    <w:p w:rsidR="00202FC3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МАЙДАНСКОГО СЕЛЬСКОГО ПОСЕЛЕНИЯ</w:t>
      </w:r>
    </w:p>
    <w:p w:rsidR="00202FC3" w:rsidRPr="004D15D1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АРДАТОВСКОГО</w:t>
      </w:r>
    </w:p>
    <w:p w:rsidR="00202FC3" w:rsidRPr="004D15D1" w:rsidRDefault="00202FC3" w:rsidP="00202FC3">
      <w:pPr>
        <w:jc w:val="center"/>
        <w:rPr>
          <w:sz w:val="28"/>
          <w:szCs w:val="28"/>
        </w:rPr>
      </w:pPr>
      <w:r w:rsidRPr="004D15D1">
        <w:rPr>
          <w:sz w:val="28"/>
          <w:szCs w:val="28"/>
        </w:rPr>
        <w:t>МУНИЦИПАЛЬНОГО  РАЙОНА</w:t>
      </w:r>
    </w:p>
    <w:p w:rsidR="00202FC3" w:rsidRPr="004D15D1" w:rsidRDefault="00202FC3" w:rsidP="00202FC3">
      <w:pPr>
        <w:jc w:val="center"/>
        <w:rPr>
          <w:sz w:val="28"/>
          <w:szCs w:val="28"/>
        </w:rPr>
      </w:pPr>
    </w:p>
    <w:p w:rsidR="00202FC3" w:rsidRDefault="00202FC3" w:rsidP="00202FC3">
      <w:pPr>
        <w:jc w:val="center"/>
        <w:rPr>
          <w:b/>
        </w:rPr>
      </w:pPr>
      <w:r w:rsidRPr="004D15D1">
        <w:rPr>
          <w:sz w:val="28"/>
          <w:szCs w:val="28"/>
        </w:rPr>
        <w:t>ПОСТАНОВЛЕНИЕ</w:t>
      </w:r>
    </w:p>
    <w:p w:rsidR="00336D42" w:rsidRDefault="00202FC3" w:rsidP="00202FC3">
      <w:pPr>
        <w:tabs>
          <w:tab w:val="left" w:pos="5893"/>
        </w:tabs>
        <w:jc w:val="center"/>
        <w:rPr>
          <w:b/>
          <w:sz w:val="22"/>
          <w:szCs w:val="22"/>
        </w:rPr>
      </w:pPr>
      <w:r>
        <w:rPr>
          <w:b/>
          <w:sz w:val="36"/>
          <w:szCs w:val="36"/>
          <w:u w:val="single"/>
        </w:rPr>
        <w:t>___________________________________________________</w:t>
      </w:r>
    </w:p>
    <w:p w:rsidR="00336D42" w:rsidRDefault="00336D42" w:rsidP="00336D42">
      <w:pPr>
        <w:tabs>
          <w:tab w:val="left" w:pos="5893"/>
          <w:tab w:val="left" w:pos="7710"/>
        </w:tabs>
        <w:rPr>
          <w:b/>
          <w:sz w:val="22"/>
          <w:szCs w:val="22"/>
        </w:rPr>
      </w:pPr>
      <w:r>
        <w:rPr>
          <w:b/>
          <w:sz w:val="22"/>
          <w:szCs w:val="22"/>
        </w:rPr>
        <w:tab/>
      </w:r>
    </w:p>
    <w:p w:rsidR="00336D42" w:rsidRDefault="00D2127E" w:rsidP="00336D42">
      <w:pPr>
        <w:tabs>
          <w:tab w:val="left" w:pos="8430"/>
        </w:tabs>
        <w:rPr>
          <w:sz w:val="28"/>
          <w:szCs w:val="28"/>
        </w:rPr>
      </w:pPr>
      <w:r>
        <w:rPr>
          <w:sz w:val="28"/>
          <w:szCs w:val="28"/>
        </w:rPr>
        <w:t>29 апреля</w:t>
      </w:r>
      <w:r w:rsidR="00336D42">
        <w:rPr>
          <w:sz w:val="28"/>
          <w:szCs w:val="28"/>
        </w:rPr>
        <w:t xml:space="preserve"> 2020г.   </w:t>
      </w:r>
      <w:r>
        <w:rPr>
          <w:sz w:val="28"/>
          <w:szCs w:val="28"/>
        </w:rPr>
        <w:t xml:space="preserve">       </w:t>
      </w: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.Л</w:t>
      </w:r>
      <w:proofErr w:type="gramEnd"/>
      <w:r>
        <w:rPr>
          <w:sz w:val="28"/>
          <w:szCs w:val="28"/>
        </w:rPr>
        <w:t>уньгинский</w:t>
      </w:r>
      <w:proofErr w:type="spellEnd"/>
      <w:r>
        <w:rPr>
          <w:sz w:val="28"/>
          <w:szCs w:val="28"/>
        </w:rPr>
        <w:t xml:space="preserve"> Майдан</w:t>
      </w:r>
      <w:r>
        <w:rPr>
          <w:sz w:val="28"/>
          <w:szCs w:val="28"/>
        </w:rPr>
        <w:tab/>
        <w:t xml:space="preserve">   </w:t>
      </w:r>
      <w:r w:rsidR="00336D42">
        <w:rPr>
          <w:sz w:val="28"/>
          <w:szCs w:val="28"/>
        </w:rPr>
        <w:t xml:space="preserve"> №</w:t>
      </w:r>
      <w:r>
        <w:rPr>
          <w:sz w:val="28"/>
          <w:szCs w:val="28"/>
        </w:rPr>
        <w:t>9а</w:t>
      </w:r>
    </w:p>
    <w:p w:rsidR="00336D42" w:rsidRDefault="00336D42" w:rsidP="00336D42">
      <w:pPr>
        <w:tabs>
          <w:tab w:val="left" w:pos="8430"/>
        </w:tabs>
        <w:rPr>
          <w:sz w:val="28"/>
          <w:szCs w:val="28"/>
        </w:rPr>
      </w:pPr>
    </w:p>
    <w:p w:rsidR="00AC735C" w:rsidRDefault="00AC735C" w:rsidP="00336D42">
      <w:pPr>
        <w:jc w:val="both"/>
        <w:rPr>
          <w:bCs/>
          <w:sz w:val="36"/>
          <w:szCs w:val="36"/>
        </w:rPr>
      </w:pPr>
      <w:r>
        <w:rPr>
          <w:sz w:val="28"/>
          <w:szCs w:val="28"/>
        </w:rPr>
        <w:t xml:space="preserve">    О предоставлении сведений о доходах, расходах, об имуществе и обязательствах имущественного характера муниципальными служащими  администрации </w:t>
      </w:r>
      <w:proofErr w:type="spellStart"/>
      <w:r w:rsidR="00336D42" w:rsidRPr="00336D42">
        <w:rPr>
          <w:color w:val="000000"/>
          <w:sz w:val="28"/>
          <w:szCs w:val="28"/>
        </w:rPr>
        <w:t>Луньгинско-Майданского</w:t>
      </w:r>
      <w:proofErr w:type="spellEnd"/>
      <w:r w:rsidR="00336D42">
        <w:rPr>
          <w:color w:val="FF0000"/>
        </w:rPr>
        <w:t xml:space="preserve"> </w:t>
      </w:r>
      <w:r w:rsidR="00336D42">
        <w:t xml:space="preserve"> </w:t>
      </w:r>
      <w:r>
        <w:rPr>
          <w:sz w:val="28"/>
          <w:szCs w:val="28"/>
        </w:rPr>
        <w:t xml:space="preserve">сельского поселения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 за отчетный период с 1 января по 31 декабря 2019г.</w:t>
      </w:r>
    </w:p>
    <w:p w:rsidR="000C7894" w:rsidRDefault="000C7894" w:rsidP="000C78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0C7894" w:rsidRDefault="000C7894" w:rsidP="000C78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В связи с реализацией на территории     Российской  Федерации комплекса ограничительных  и  иных мероприятий, направленных  на обеспечение  санитарн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эпидемиологического благополучия населения в связи с распространением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  (С</w:t>
      </w:r>
      <w:r>
        <w:rPr>
          <w:sz w:val="28"/>
          <w:szCs w:val="28"/>
          <w:lang w:val="en-US"/>
        </w:rPr>
        <w:t>OVID</w:t>
      </w:r>
      <w:r>
        <w:rPr>
          <w:sz w:val="28"/>
          <w:szCs w:val="28"/>
        </w:rPr>
        <w:t>-19)  и на основании Федерального закона от 2 марта 2007 г. №25-ФЗ "О муниципальной службе в Российской Федерации», Федерального закона от 23 ноября 2012г."О контроле за соответствием расходов лиц, замещающих государственные должности, и иных лиц их доходам», Указа  Президента         Российской  Федерации  от 17 апреля 2020г.№272 «О предоставлении сведений  о доходах, расходах, об имуществе и обязательствах имущественного характера за отчетный период  с 1 января по 31 декабря 2019 г.»</w:t>
      </w:r>
      <w:r w:rsidR="00FE4C49">
        <w:rPr>
          <w:sz w:val="28"/>
          <w:szCs w:val="28"/>
        </w:rPr>
        <w:t>.</w:t>
      </w:r>
    </w:p>
    <w:p w:rsidR="000C7894" w:rsidRDefault="000C7894" w:rsidP="000C78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1.Продлить до 1 августа 2020г. включительно срок предоставления  муниципальными служащими администрации </w:t>
      </w:r>
      <w:proofErr w:type="spellStart"/>
      <w:r w:rsidR="00336D42" w:rsidRPr="00336D42">
        <w:rPr>
          <w:color w:val="000000"/>
          <w:sz w:val="28"/>
          <w:szCs w:val="28"/>
        </w:rPr>
        <w:t>Луньгинско-Майданского</w:t>
      </w:r>
      <w:proofErr w:type="spellEnd"/>
      <w:r w:rsidR="00336D42">
        <w:rPr>
          <w:color w:val="FF0000"/>
        </w:rPr>
        <w:t xml:space="preserve"> </w:t>
      </w:r>
      <w:r w:rsidR="00336D42">
        <w:t xml:space="preserve"> </w:t>
      </w:r>
      <w:r>
        <w:rPr>
          <w:sz w:val="28"/>
          <w:szCs w:val="28"/>
        </w:rPr>
        <w:t xml:space="preserve">сельского поселения, включенными в перечень должностей, утвержденный </w:t>
      </w:r>
      <w:r w:rsidR="00336D42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администрации </w:t>
      </w:r>
      <w:proofErr w:type="spellStart"/>
      <w:r w:rsidR="00336D42" w:rsidRPr="00336D42">
        <w:rPr>
          <w:color w:val="000000"/>
          <w:sz w:val="28"/>
          <w:szCs w:val="28"/>
        </w:rPr>
        <w:t>Луньгинско-Майданского</w:t>
      </w:r>
      <w:proofErr w:type="spellEnd"/>
      <w:r w:rsidR="00336D42">
        <w:rPr>
          <w:color w:val="FF0000"/>
        </w:rPr>
        <w:t xml:space="preserve"> </w:t>
      </w:r>
      <w:r w:rsidR="00336D42">
        <w:t xml:space="preserve"> </w:t>
      </w:r>
      <w:r>
        <w:rPr>
          <w:sz w:val="28"/>
          <w:szCs w:val="28"/>
        </w:rPr>
        <w:t>сельского поселения</w:t>
      </w:r>
      <w:r w:rsidR="00FE4C49">
        <w:rPr>
          <w:sz w:val="28"/>
          <w:szCs w:val="28"/>
        </w:rPr>
        <w:t xml:space="preserve"> от 18</w:t>
      </w:r>
      <w:r w:rsidR="00202FC3">
        <w:rPr>
          <w:sz w:val="28"/>
          <w:szCs w:val="28"/>
        </w:rPr>
        <w:t>.0</w:t>
      </w:r>
      <w:r w:rsidR="00FE4C49">
        <w:rPr>
          <w:sz w:val="28"/>
          <w:szCs w:val="28"/>
        </w:rPr>
        <w:t>2.2013 №3</w:t>
      </w:r>
      <w:r w:rsidR="0066582A">
        <w:rPr>
          <w:sz w:val="28"/>
          <w:szCs w:val="28"/>
        </w:rPr>
        <w:t xml:space="preserve">, сведений  о доходах, </w:t>
      </w:r>
      <w:r>
        <w:rPr>
          <w:sz w:val="28"/>
          <w:szCs w:val="28"/>
        </w:rPr>
        <w:t>об имуществе и обязательствах имущественного характера за отчетный период  с 1 января по 31 декабря 2019 г.</w:t>
      </w:r>
    </w:p>
    <w:p w:rsidR="000C7894" w:rsidRDefault="000C7894" w:rsidP="000C7894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2.</w:t>
      </w:r>
      <w:r w:rsidR="00770925" w:rsidRPr="00770925">
        <w:rPr>
          <w:bCs/>
          <w:sz w:val="28"/>
          <w:szCs w:val="28"/>
        </w:rPr>
        <w:t xml:space="preserve"> </w:t>
      </w:r>
      <w:r w:rsidR="00770925">
        <w:rPr>
          <w:bCs/>
          <w:sz w:val="28"/>
          <w:szCs w:val="28"/>
        </w:rPr>
        <w:t>Настоящее постановление вступает в силу после дня</w:t>
      </w:r>
      <w:r w:rsidR="00770925">
        <w:rPr>
          <w:sz w:val="28"/>
          <w:szCs w:val="28"/>
        </w:rPr>
        <w:t xml:space="preserve"> его официального опубликования.</w:t>
      </w:r>
      <w:bookmarkStart w:id="0" w:name="_GoBack"/>
      <w:bookmarkEnd w:id="0"/>
    </w:p>
    <w:p w:rsidR="000C7894" w:rsidRDefault="000C7894" w:rsidP="000C7894">
      <w:pPr>
        <w:jc w:val="both"/>
        <w:rPr>
          <w:sz w:val="28"/>
          <w:szCs w:val="28"/>
        </w:rPr>
      </w:pPr>
    </w:p>
    <w:p w:rsidR="000C7894" w:rsidRDefault="000C7894" w:rsidP="000C7894">
      <w:pPr>
        <w:jc w:val="both"/>
        <w:rPr>
          <w:sz w:val="28"/>
          <w:szCs w:val="28"/>
        </w:rPr>
      </w:pPr>
    </w:p>
    <w:p w:rsidR="000C7894" w:rsidRDefault="000C7894" w:rsidP="000C7894">
      <w:pPr>
        <w:jc w:val="both"/>
        <w:rPr>
          <w:sz w:val="28"/>
          <w:szCs w:val="28"/>
        </w:rPr>
      </w:pPr>
    </w:p>
    <w:p w:rsidR="00336D42" w:rsidRDefault="00336D42" w:rsidP="00336D42">
      <w:pPr>
        <w:pStyle w:val="14"/>
        <w:outlineLvl w:val="0"/>
      </w:pPr>
      <w:r>
        <w:t xml:space="preserve">Глава </w:t>
      </w:r>
      <w:r>
        <w:rPr>
          <w:color w:val="FF0000"/>
        </w:rPr>
        <w:t xml:space="preserve"> </w:t>
      </w:r>
      <w:proofErr w:type="spellStart"/>
      <w:r>
        <w:rPr>
          <w:color w:val="000000"/>
        </w:rPr>
        <w:t>Луньгинско-Майданского</w:t>
      </w:r>
      <w:proofErr w:type="spellEnd"/>
      <w:r>
        <w:rPr>
          <w:color w:val="FF0000"/>
        </w:rPr>
        <w:t xml:space="preserve"> </w:t>
      </w:r>
      <w:r>
        <w:t xml:space="preserve"> </w:t>
      </w:r>
    </w:p>
    <w:p w:rsidR="00336D42" w:rsidRDefault="00336D42" w:rsidP="00336D42">
      <w:pPr>
        <w:pStyle w:val="14"/>
        <w:rPr>
          <w:rFonts w:ascii="Arial" w:hAnsi="Arial" w:cs="Arial"/>
          <w:color w:val="000000"/>
          <w:sz w:val="19"/>
          <w:szCs w:val="19"/>
        </w:rPr>
      </w:pPr>
      <w:r>
        <w:t xml:space="preserve">сельского поселения                                                      </w:t>
      </w:r>
      <w:proofErr w:type="spellStart"/>
      <w:r>
        <w:t>Е.А.Локотков</w:t>
      </w:r>
      <w:proofErr w:type="spellEnd"/>
      <w:r>
        <w:rPr>
          <w:rFonts w:ascii="Arial" w:hAnsi="Arial" w:cs="Arial"/>
          <w:color w:val="000000"/>
          <w:sz w:val="19"/>
          <w:szCs w:val="19"/>
        </w:rPr>
        <w:t xml:space="preserve">                           </w:t>
      </w:r>
    </w:p>
    <w:p w:rsidR="00336D42" w:rsidRDefault="00336D42" w:rsidP="00336D42"/>
    <w:sectPr w:rsidR="00336D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D42" w:rsidRDefault="00336D42" w:rsidP="00336D42">
      <w:r>
        <w:separator/>
      </w:r>
    </w:p>
  </w:endnote>
  <w:endnote w:type="continuationSeparator" w:id="0">
    <w:p w:rsidR="00336D42" w:rsidRDefault="00336D42" w:rsidP="00336D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D42" w:rsidRDefault="00336D42" w:rsidP="00336D42">
      <w:r>
        <w:separator/>
      </w:r>
    </w:p>
  </w:footnote>
  <w:footnote w:type="continuationSeparator" w:id="0">
    <w:p w:rsidR="00336D42" w:rsidRDefault="00336D42" w:rsidP="00336D4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A2E"/>
    <w:rsid w:val="000C7894"/>
    <w:rsid w:val="00157683"/>
    <w:rsid w:val="00202FC3"/>
    <w:rsid w:val="00336D42"/>
    <w:rsid w:val="0066582A"/>
    <w:rsid w:val="00770925"/>
    <w:rsid w:val="00AB1A2E"/>
    <w:rsid w:val="00AB2B2F"/>
    <w:rsid w:val="00AC735C"/>
    <w:rsid w:val="00D2127E"/>
    <w:rsid w:val="00FE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3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rsid w:val="00336D42"/>
    <w:pPr>
      <w:overflowPunct w:val="0"/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3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Обычный + 14 пт"/>
    <w:basedOn w:val="a"/>
    <w:rsid w:val="00336D42"/>
    <w:pPr>
      <w:overflowPunct w:val="0"/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10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74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293</Words>
  <Characters>1674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</cp:lastModifiedBy>
  <cp:revision>10</cp:revision>
  <cp:lastPrinted>2020-05-26T11:54:00Z</cp:lastPrinted>
  <dcterms:created xsi:type="dcterms:W3CDTF">2020-04-28T08:13:00Z</dcterms:created>
  <dcterms:modified xsi:type="dcterms:W3CDTF">2020-05-26T11:54:00Z</dcterms:modified>
</cp:coreProperties>
</file>