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E2A" w:rsidRPr="004D15D1" w:rsidRDefault="00E33E2A" w:rsidP="00E33E2A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E33E2A" w:rsidRPr="004D15D1" w:rsidRDefault="00E33E2A" w:rsidP="00E33E2A">
      <w:pPr>
        <w:jc w:val="center"/>
        <w:rPr>
          <w:sz w:val="28"/>
          <w:szCs w:val="28"/>
        </w:rPr>
      </w:pPr>
    </w:p>
    <w:p w:rsidR="00E33E2A" w:rsidRDefault="00E33E2A" w:rsidP="00E33E2A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АДМИНИСТРАЦИЯ ЛУНЬГИНСКО-</w:t>
      </w:r>
    </w:p>
    <w:p w:rsidR="00E33E2A" w:rsidRDefault="00E33E2A" w:rsidP="00E33E2A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E33E2A" w:rsidRPr="004D15D1" w:rsidRDefault="00E33E2A" w:rsidP="00E33E2A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АРДАТОВСКОГО</w:t>
      </w:r>
    </w:p>
    <w:p w:rsidR="00E33E2A" w:rsidRPr="004D15D1" w:rsidRDefault="00E33E2A" w:rsidP="00E33E2A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МУНИЦИПАЛЬНОГО  РАЙОНА</w:t>
      </w:r>
    </w:p>
    <w:p w:rsidR="00E33E2A" w:rsidRPr="004D15D1" w:rsidRDefault="00E33E2A" w:rsidP="00E33E2A">
      <w:pPr>
        <w:jc w:val="center"/>
        <w:rPr>
          <w:sz w:val="28"/>
          <w:szCs w:val="28"/>
        </w:rPr>
      </w:pPr>
    </w:p>
    <w:p w:rsidR="00E33E2A" w:rsidRDefault="00E33E2A" w:rsidP="00E33E2A">
      <w:pPr>
        <w:jc w:val="center"/>
        <w:rPr>
          <w:b/>
        </w:rPr>
      </w:pPr>
      <w:r w:rsidRPr="004D15D1">
        <w:rPr>
          <w:sz w:val="28"/>
          <w:szCs w:val="28"/>
        </w:rPr>
        <w:t>ПОСТАНОВЛЕНИЕ</w:t>
      </w:r>
    </w:p>
    <w:p w:rsidR="00E33E2A" w:rsidRDefault="00E33E2A" w:rsidP="00E33E2A">
      <w:pPr>
        <w:jc w:val="center"/>
        <w:rPr>
          <w:b/>
        </w:rPr>
      </w:pP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</w:rPr>
        <w:t xml:space="preserve"> </w:t>
      </w:r>
    </w:p>
    <w:p w:rsidR="00E33E2A" w:rsidRDefault="00E33E2A" w:rsidP="00E33E2A">
      <w:pPr>
        <w:jc w:val="center"/>
        <w:rPr>
          <w:b/>
        </w:rPr>
      </w:pPr>
      <w:r>
        <w:rPr>
          <w:b/>
        </w:rPr>
        <w:t xml:space="preserve">  </w:t>
      </w:r>
    </w:p>
    <w:p w:rsidR="00E33E2A" w:rsidRDefault="00E33E2A" w:rsidP="00E33E2A">
      <w:pPr>
        <w:rPr>
          <w:sz w:val="28"/>
          <w:szCs w:val="28"/>
        </w:rPr>
      </w:pPr>
      <w:r>
        <w:rPr>
          <w:sz w:val="28"/>
          <w:szCs w:val="28"/>
        </w:rPr>
        <w:t xml:space="preserve">от 31июля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 xml:space="preserve">.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                                          №45</w:t>
      </w:r>
    </w:p>
    <w:p w:rsidR="00E33E2A" w:rsidRPr="00CF0C2B" w:rsidRDefault="00E33E2A" w:rsidP="00E33E2A">
      <w:pPr>
        <w:rPr>
          <w:sz w:val="28"/>
          <w:szCs w:val="28"/>
        </w:rPr>
      </w:pPr>
    </w:p>
    <w:p w:rsidR="00E33E2A" w:rsidRDefault="00E33E2A" w:rsidP="00E33E2A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29.04.2020 г. № 9а «</w:t>
      </w:r>
      <w:r w:rsidRPr="00207132">
        <w:rPr>
          <w:sz w:val="28"/>
          <w:szCs w:val="28"/>
        </w:rPr>
        <w:t>О предоставлении сведений о доходах, расходах, об имуществе и обязательствах имущественного характера муниципальными служа</w:t>
      </w:r>
      <w:r>
        <w:rPr>
          <w:sz w:val="28"/>
          <w:szCs w:val="28"/>
        </w:rPr>
        <w:t xml:space="preserve">щими администрации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  <w:r w:rsidRPr="00207132">
        <w:rPr>
          <w:sz w:val="28"/>
          <w:szCs w:val="28"/>
        </w:rPr>
        <w:t xml:space="preserve">сельского поселения </w:t>
      </w:r>
      <w:proofErr w:type="spellStart"/>
      <w:r w:rsidRPr="00207132">
        <w:rPr>
          <w:sz w:val="28"/>
          <w:szCs w:val="28"/>
        </w:rPr>
        <w:t>Ардатовского</w:t>
      </w:r>
      <w:proofErr w:type="spellEnd"/>
      <w:r w:rsidRPr="00207132">
        <w:rPr>
          <w:sz w:val="28"/>
          <w:szCs w:val="28"/>
        </w:rPr>
        <w:t xml:space="preserve"> муниципального района Республики Мордовия за отчетный период с 1 января по 31 декабря 2019г.</w:t>
      </w:r>
      <w:r>
        <w:rPr>
          <w:sz w:val="28"/>
          <w:szCs w:val="28"/>
        </w:rPr>
        <w:t>»</w:t>
      </w:r>
    </w:p>
    <w:p w:rsidR="00E33E2A" w:rsidRPr="00207132" w:rsidRDefault="00E33E2A" w:rsidP="00E33E2A">
      <w:pPr>
        <w:pStyle w:val="a3"/>
        <w:spacing w:after="0"/>
        <w:jc w:val="both"/>
        <w:rPr>
          <w:sz w:val="28"/>
          <w:szCs w:val="28"/>
        </w:rPr>
      </w:pPr>
    </w:p>
    <w:p w:rsidR="00E33E2A" w:rsidRDefault="00E33E2A" w:rsidP="007A2AC0">
      <w:pPr>
        <w:jc w:val="both"/>
        <w:rPr>
          <w:sz w:val="28"/>
          <w:szCs w:val="28"/>
        </w:rPr>
      </w:pPr>
      <w:r>
        <w:t>          </w:t>
      </w:r>
      <w:r w:rsidRPr="006505A2">
        <w:rPr>
          <w:sz w:val="28"/>
          <w:szCs w:val="28"/>
        </w:rPr>
        <w:t>В целях приведения муниципальных правовых актов в соответствие  действующему законодательству, и в соответствии с Указом  Президента    Российской  Федерации  от 17 апреля 2020г.</w:t>
      </w:r>
      <w:r>
        <w:rPr>
          <w:sz w:val="28"/>
          <w:szCs w:val="28"/>
        </w:rPr>
        <w:t xml:space="preserve"> </w:t>
      </w:r>
      <w:r w:rsidRPr="006505A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6505A2">
        <w:rPr>
          <w:sz w:val="28"/>
          <w:szCs w:val="28"/>
        </w:rPr>
        <w:t xml:space="preserve">272 «О предоставлении сведений  о доходах, расходах, об имуществе и </w:t>
      </w:r>
      <w:bookmarkStart w:id="0" w:name="_GoBack"/>
      <w:bookmarkEnd w:id="0"/>
      <w:r w:rsidRPr="006505A2">
        <w:rPr>
          <w:sz w:val="28"/>
          <w:szCs w:val="28"/>
        </w:rPr>
        <w:t>обязательствах имущественного характера за отчетный период  с 1 января по 31 декабря 2019 г</w:t>
      </w:r>
      <w:r>
        <w:rPr>
          <w:sz w:val="28"/>
          <w:szCs w:val="28"/>
        </w:rPr>
        <w:t xml:space="preserve">.»,  Администрация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 w:rsidR="007A2AC0">
        <w:rPr>
          <w:sz w:val="28"/>
          <w:szCs w:val="28"/>
        </w:rPr>
        <w:t xml:space="preserve"> сельского постановляет:</w:t>
      </w:r>
    </w:p>
    <w:p w:rsidR="007A2AC0" w:rsidRPr="006505A2" w:rsidRDefault="007A2AC0" w:rsidP="007A2AC0">
      <w:pPr>
        <w:jc w:val="both"/>
        <w:rPr>
          <w:sz w:val="28"/>
          <w:szCs w:val="28"/>
        </w:rPr>
      </w:pPr>
    </w:p>
    <w:p w:rsidR="00E33E2A" w:rsidRPr="006505A2" w:rsidRDefault="00E33E2A" w:rsidP="00E33E2A">
      <w:pPr>
        <w:jc w:val="both"/>
        <w:rPr>
          <w:sz w:val="28"/>
          <w:szCs w:val="28"/>
        </w:rPr>
      </w:pPr>
      <w:r w:rsidRPr="006505A2">
        <w:rPr>
          <w:sz w:val="28"/>
          <w:szCs w:val="28"/>
        </w:rPr>
        <w:t>Пункт 1. постановления изложить в следующей редакции:</w:t>
      </w:r>
    </w:p>
    <w:p w:rsidR="00E33E2A" w:rsidRPr="006505A2" w:rsidRDefault="00E33E2A" w:rsidP="00E33E2A">
      <w:pPr>
        <w:jc w:val="both"/>
        <w:rPr>
          <w:sz w:val="28"/>
          <w:szCs w:val="28"/>
        </w:rPr>
      </w:pPr>
      <w:r w:rsidRPr="006505A2">
        <w:rPr>
          <w:sz w:val="28"/>
          <w:szCs w:val="28"/>
        </w:rPr>
        <w:t>1.Продлить до 1 августа 2020г. включительно срок предоставления  муниципальными служа</w:t>
      </w:r>
      <w:r>
        <w:rPr>
          <w:sz w:val="28"/>
          <w:szCs w:val="28"/>
        </w:rPr>
        <w:t xml:space="preserve">щими администрации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 w:rsidRPr="006505A2">
        <w:rPr>
          <w:sz w:val="28"/>
          <w:szCs w:val="28"/>
        </w:rPr>
        <w:t xml:space="preserve"> сельского поселения, включенными в перечень должностей, утвержденный поста</w:t>
      </w:r>
      <w:r>
        <w:rPr>
          <w:sz w:val="28"/>
          <w:szCs w:val="28"/>
        </w:rPr>
        <w:t xml:space="preserve">новлением администрации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от 29.04.2020г. № 9а</w:t>
      </w:r>
      <w:r w:rsidRPr="006505A2">
        <w:rPr>
          <w:sz w:val="28"/>
          <w:szCs w:val="28"/>
        </w:rPr>
        <w:t>, сведений  о доходах, расходах, об имуществе и обязательствах имущественного характера за отчетный период</w:t>
      </w:r>
      <w:r w:rsidR="007A2AC0">
        <w:rPr>
          <w:sz w:val="28"/>
          <w:szCs w:val="28"/>
        </w:rPr>
        <w:t xml:space="preserve">  с 1 января по 31 декабря 2019</w:t>
      </w:r>
      <w:r w:rsidRPr="006505A2">
        <w:rPr>
          <w:sz w:val="28"/>
          <w:szCs w:val="28"/>
        </w:rPr>
        <w:t>г.</w:t>
      </w:r>
    </w:p>
    <w:p w:rsidR="00E33E2A" w:rsidRPr="006505A2" w:rsidRDefault="00E33E2A" w:rsidP="00E33E2A">
      <w:pPr>
        <w:jc w:val="both"/>
        <w:rPr>
          <w:sz w:val="28"/>
          <w:szCs w:val="28"/>
        </w:rPr>
      </w:pPr>
      <w:r w:rsidRPr="006505A2">
        <w:rPr>
          <w:sz w:val="28"/>
          <w:szCs w:val="28"/>
        </w:rPr>
        <w:t>2.Настоящее постановление   вступает в силу после его официального опубликования.</w:t>
      </w:r>
    </w:p>
    <w:p w:rsidR="00E33E2A" w:rsidRPr="003300FD" w:rsidRDefault="00E33E2A" w:rsidP="00E33E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33E2A" w:rsidRPr="003300FD" w:rsidRDefault="00E33E2A" w:rsidP="00E33E2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E33E2A" w:rsidRPr="00023EA6" w:rsidTr="007F41E2">
        <w:tc>
          <w:tcPr>
            <w:tcW w:w="7165" w:type="dxa"/>
            <w:vAlign w:val="bottom"/>
          </w:tcPr>
          <w:p w:rsidR="00E33E2A" w:rsidRPr="00023EA6" w:rsidRDefault="00E33E2A" w:rsidP="007F41E2">
            <w:pPr>
              <w:jc w:val="both"/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 xml:space="preserve">Глава </w:t>
            </w:r>
            <w:proofErr w:type="spellStart"/>
            <w:r w:rsidRPr="00023EA6">
              <w:rPr>
                <w:sz w:val="28"/>
                <w:szCs w:val="28"/>
              </w:rPr>
              <w:t>Луньгинско-Майданского</w:t>
            </w:r>
            <w:proofErr w:type="spellEnd"/>
            <w:r w:rsidRPr="00023EA6">
              <w:rPr>
                <w:color w:val="000000"/>
                <w:sz w:val="28"/>
                <w:szCs w:val="28"/>
              </w:rPr>
              <w:t xml:space="preserve">  </w:t>
            </w:r>
          </w:p>
          <w:p w:rsidR="00E33E2A" w:rsidRPr="00023EA6" w:rsidRDefault="00E33E2A" w:rsidP="007F41E2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E33E2A" w:rsidRPr="00023EA6" w:rsidRDefault="00E33E2A" w:rsidP="007F41E2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3EA6">
              <w:rPr>
                <w:sz w:val="28"/>
                <w:szCs w:val="28"/>
              </w:rPr>
              <w:t>Е.А.</w:t>
            </w:r>
            <w:r>
              <w:rPr>
                <w:sz w:val="28"/>
                <w:szCs w:val="28"/>
              </w:rPr>
              <w:t xml:space="preserve"> </w:t>
            </w:r>
            <w:r w:rsidRPr="00023EA6">
              <w:rPr>
                <w:sz w:val="28"/>
                <w:szCs w:val="28"/>
              </w:rPr>
              <w:t>Локотков</w:t>
            </w:r>
          </w:p>
        </w:tc>
      </w:tr>
    </w:tbl>
    <w:p w:rsidR="00336D42" w:rsidRPr="00E33E2A" w:rsidRDefault="00336D42" w:rsidP="00E33E2A"/>
    <w:sectPr w:rsidR="00336D42" w:rsidRPr="00E33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310" w:rsidRDefault="00460310" w:rsidP="00336D42">
      <w:r>
        <w:separator/>
      </w:r>
    </w:p>
  </w:endnote>
  <w:endnote w:type="continuationSeparator" w:id="0">
    <w:p w:rsidR="00460310" w:rsidRDefault="00460310" w:rsidP="00336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310" w:rsidRDefault="00460310" w:rsidP="00336D42">
      <w:r>
        <w:separator/>
      </w:r>
    </w:p>
  </w:footnote>
  <w:footnote w:type="continuationSeparator" w:id="0">
    <w:p w:rsidR="00460310" w:rsidRDefault="00460310" w:rsidP="00336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2E"/>
    <w:rsid w:val="000C7894"/>
    <w:rsid w:val="00157683"/>
    <w:rsid w:val="00202FC3"/>
    <w:rsid w:val="00336D42"/>
    <w:rsid w:val="00460310"/>
    <w:rsid w:val="004D53AE"/>
    <w:rsid w:val="0066582A"/>
    <w:rsid w:val="00770925"/>
    <w:rsid w:val="007A2AC0"/>
    <w:rsid w:val="00AB1A2E"/>
    <w:rsid w:val="00AB2B2F"/>
    <w:rsid w:val="00AC735C"/>
    <w:rsid w:val="00D2127E"/>
    <w:rsid w:val="00E33E2A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styleId="a3">
    <w:name w:val="Normal (Web)"/>
    <w:basedOn w:val="a"/>
    <w:uiPriority w:val="99"/>
    <w:rsid w:val="00E33E2A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styleId="a3">
    <w:name w:val="Normal (Web)"/>
    <w:basedOn w:val="a"/>
    <w:uiPriority w:val="99"/>
    <w:rsid w:val="00E33E2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12</cp:revision>
  <cp:lastPrinted>2020-08-17T08:29:00Z</cp:lastPrinted>
  <dcterms:created xsi:type="dcterms:W3CDTF">2020-04-28T08:13:00Z</dcterms:created>
  <dcterms:modified xsi:type="dcterms:W3CDTF">2020-08-17T08:30:00Z</dcterms:modified>
</cp:coreProperties>
</file>