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9A9" w:rsidRPr="00FF44CC" w:rsidRDefault="00ED69A9" w:rsidP="00B9429B">
      <w:pPr>
        <w:pStyle w:val="1"/>
        <w:rPr>
          <w:lang w:eastAsia="ar-SA"/>
        </w:rPr>
      </w:pPr>
    </w:p>
    <w:p w:rsidR="00ED69A9" w:rsidRPr="00E30F5A" w:rsidRDefault="00ED69A9" w:rsidP="00780866">
      <w:pPr>
        <w:ind w:left="-540"/>
        <w:jc w:val="center"/>
        <w:rPr>
          <w:sz w:val="28"/>
          <w:szCs w:val="28"/>
          <w:lang w:eastAsia="ar-SA"/>
        </w:rPr>
      </w:pPr>
      <w:r w:rsidRPr="00E30F5A">
        <w:rPr>
          <w:sz w:val="28"/>
          <w:szCs w:val="28"/>
          <w:lang w:eastAsia="ar-SA"/>
        </w:rPr>
        <w:t xml:space="preserve">Совет депутатов </w:t>
      </w:r>
      <w:proofErr w:type="spellStart"/>
      <w:r w:rsidR="00FE7E85" w:rsidRPr="00E30F5A">
        <w:rPr>
          <w:sz w:val="28"/>
          <w:szCs w:val="28"/>
          <w:lang w:eastAsia="ar-SA"/>
        </w:rPr>
        <w:t>Луньгинско-Майданского</w:t>
      </w:r>
      <w:proofErr w:type="spellEnd"/>
      <w:r w:rsidRPr="00E30F5A">
        <w:rPr>
          <w:sz w:val="28"/>
          <w:szCs w:val="28"/>
          <w:lang w:eastAsia="ar-SA"/>
        </w:rPr>
        <w:t xml:space="preserve"> сельского поселения</w:t>
      </w:r>
    </w:p>
    <w:p w:rsidR="00ED69A9" w:rsidRPr="00E30F5A" w:rsidRDefault="00ED69A9" w:rsidP="00780866">
      <w:pPr>
        <w:ind w:left="-540"/>
        <w:jc w:val="center"/>
        <w:rPr>
          <w:sz w:val="28"/>
          <w:szCs w:val="28"/>
          <w:lang w:eastAsia="ar-SA"/>
        </w:rPr>
      </w:pPr>
      <w:proofErr w:type="spellStart"/>
      <w:r w:rsidRPr="00E30F5A">
        <w:rPr>
          <w:sz w:val="28"/>
          <w:szCs w:val="28"/>
          <w:lang w:eastAsia="ar-SA"/>
        </w:rPr>
        <w:t>Ардатовского</w:t>
      </w:r>
      <w:proofErr w:type="spellEnd"/>
      <w:r w:rsidRPr="00E30F5A">
        <w:rPr>
          <w:sz w:val="28"/>
          <w:szCs w:val="28"/>
          <w:lang w:eastAsia="ar-SA"/>
        </w:rPr>
        <w:t xml:space="preserve"> муниципального района</w:t>
      </w:r>
    </w:p>
    <w:p w:rsidR="00ED69A9" w:rsidRPr="00E30F5A" w:rsidRDefault="00ED69A9" w:rsidP="00780866">
      <w:pPr>
        <w:ind w:left="-540"/>
        <w:jc w:val="center"/>
        <w:rPr>
          <w:sz w:val="28"/>
          <w:szCs w:val="28"/>
          <w:lang w:eastAsia="ar-SA"/>
        </w:rPr>
      </w:pPr>
      <w:r w:rsidRPr="00E30F5A">
        <w:rPr>
          <w:sz w:val="28"/>
          <w:szCs w:val="28"/>
          <w:lang w:eastAsia="ar-SA"/>
        </w:rPr>
        <w:t>Республики Мордовия</w:t>
      </w:r>
    </w:p>
    <w:p w:rsidR="00ED69A9" w:rsidRPr="00E30F5A" w:rsidRDefault="001F7972" w:rsidP="00780866">
      <w:pPr>
        <w:ind w:left="-540"/>
        <w:jc w:val="center"/>
        <w:rPr>
          <w:sz w:val="28"/>
          <w:szCs w:val="28"/>
          <w:lang w:eastAsia="ar-SA"/>
        </w:rPr>
      </w:pPr>
      <w:r w:rsidRPr="00E30F5A">
        <w:rPr>
          <w:sz w:val="28"/>
          <w:szCs w:val="28"/>
          <w:lang w:eastAsia="ar-SA"/>
        </w:rPr>
        <w:t>шестого</w:t>
      </w:r>
      <w:r w:rsidR="00ED69A9" w:rsidRPr="00E30F5A">
        <w:rPr>
          <w:sz w:val="28"/>
          <w:szCs w:val="28"/>
          <w:lang w:eastAsia="ar-SA"/>
        </w:rPr>
        <w:t xml:space="preserve"> созыва</w:t>
      </w:r>
    </w:p>
    <w:p w:rsidR="00ED69A9" w:rsidRPr="00E30F5A" w:rsidRDefault="00ED69A9" w:rsidP="00780866">
      <w:pPr>
        <w:ind w:left="-540"/>
        <w:jc w:val="center"/>
        <w:rPr>
          <w:sz w:val="28"/>
          <w:szCs w:val="28"/>
          <w:lang w:eastAsia="ar-SA"/>
        </w:rPr>
      </w:pPr>
    </w:p>
    <w:p w:rsidR="00CD3F05" w:rsidRPr="00E30F5A" w:rsidRDefault="00CD3F05" w:rsidP="00780866">
      <w:pPr>
        <w:jc w:val="center"/>
        <w:rPr>
          <w:sz w:val="28"/>
          <w:szCs w:val="28"/>
        </w:rPr>
      </w:pPr>
      <w:r w:rsidRPr="00E30F5A">
        <w:rPr>
          <w:sz w:val="28"/>
          <w:szCs w:val="28"/>
        </w:rPr>
        <w:t xml:space="preserve">с. </w:t>
      </w:r>
      <w:proofErr w:type="spellStart"/>
      <w:r w:rsidRPr="00E30F5A">
        <w:rPr>
          <w:sz w:val="28"/>
          <w:szCs w:val="28"/>
        </w:rPr>
        <w:t>Луньгинский</w:t>
      </w:r>
      <w:proofErr w:type="spellEnd"/>
      <w:r w:rsidRPr="00E30F5A">
        <w:rPr>
          <w:sz w:val="28"/>
          <w:szCs w:val="28"/>
        </w:rPr>
        <w:t xml:space="preserve"> Майдан</w:t>
      </w:r>
    </w:p>
    <w:p w:rsidR="00ED69A9" w:rsidRPr="00E30F5A" w:rsidRDefault="00ED69A9" w:rsidP="00780866">
      <w:pPr>
        <w:ind w:left="-540"/>
        <w:jc w:val="center"/>
        <w:rPr>
          <w:sz w:val="28"/>
          <w:szCs w:val="28"/>
          <w:u w:val="single"/>
        </w:rPr>
      </w:pPr>
    </w:p>
    <w:p w:rsidR="00ED69A9" w:rsidRPr="00E30F5A" w:rsidRDefault="00ED69A9" w:rsidP="00780866">
      <w:pPr>
        <w:ind w:left="-540"/>
        <w:jc w:val="center"/>
        <w:rPr>
          <w:sz w:val="28"/>
          <w:szCs w:val="28"/>
        </w:rPr>
      </w:pPr>
      <w:r w:rsidRPr="00E30F5A">
        <w:rPr>
          <w:sz w:val="28"/>
          <w:szCs w:val="28"/>
        </w:rPr>
        <w:t>РЕШЕНИЕ</w:t>
      </w:r>
    </w:p>
    <w:p w:rsidR="00ED69A9" w:rsidRPr="00E30F5A" w:rsidRDefault="00ED69A9" w:rsidP="00780866">
      <w:pPr>
        <w:ind w:left="-540"/>
        <w:jc w:val="center"/>
        <w:rPr>
          <w:sz w:val="28"/>
          <w:szCs w:val="28"/>
        </w:rPr>
      </w:pPr>
      <w:bookmarkStart w:id="0" w:name="_GoBack"/>
      <w:bookmarkEnd w:id="0"/>
    </w:p>
    <w:p w:rsidR="00ED69A9" w:rsidRPr="00E30F5A" w:rsidRDefault="00ED69A9" w:rsidP="00E30F5A">
      <w:pPr>
        <w:ind w:left="-540"/>
        <w:jc w:val="center"/>
        <w:rPr>
          <w:sz w:val="28"/>
          <w:szCs w:val="28"/>
        </w:rPr>
      </w:pPr>
      <w:r w:rsidRPr="00E30F5A">
        <w:rPr>
          <w:sz w:val="28"/>
          <w:szCs w:val="28"/>
        </w:rPr>
        <w:t xml:space="preserve"> </w:t>
      </w:r>
      <w:r w:rsidR="00E30F5A">
        <w:rPr>
          <w:sz w:val="28"/>
          <w:szCs w:val="28"/>
        </w:rPr>
        <w:t xml:space="preserve"> от </w:t>
      </w:r>
      <w:r w:rsidR="00A86E2C">
        <w:rPr>
          <w:sz w:val="28"/>
          <w:szCs w:val="28"/>
        </w:rPr>
        <w:t>28 октября 2020</w:t>
      </w:r>
      <w:r w:rsidRPr="00E30F5A">
        <w:rPr>
          <w:sz w:val="28"/>
          <w:szCs w:val="28"/>
        </w:rPr>
        <w:t>г</w:t>
      </w:r>
      <w:r w:rsidR="00A86E2C">
        <w:rPr>
          <w:sz w:val="28"/>
          <w:szCs w:val="28"/>
        </w:rPr>
        <w:t>ода</w:t>
      </w:r>
      <w:r w:rsidRPr="00E30F5A">
        <w:rPr>
          <w:sz w:val="28"/>
          <w:szCs w:val="28"/>
        </w:rPr>
        <w:t xml:space="preserve">                                                                     </w:t>
      </w:r>
      <w:r w:rsidR="00E30F5A">
        <w:rPr>
          <w:sz w:val="28"/>
          <w:szCs w:val="28"/>
        </w:rPr>
        <w:t xml:space="preserve">       </w:t>
      </w:r>
      <w:r w:rsidRPr="00E30F5A">
        <w:rPr>
          <w:sz w:val="28"/>
          <w:szCs w:val="28"/>
        </w:rPr>
        <w:t xml:space="preserve"> №</w:t>
      </w:r>
      <w:r w:rsidR="00E30F5A">
        <w:rPr>
          <w:sz w:val="28"/>
          <w:szCs w:val="28"/>
        </w:rPr>
        <w:t>85</w:t>
      </w:r>
    </w:p>
    <w:p w:rsidR="00ED69A9" w:rsidRPr="00E30F5A" w:rsidRDefault="00ED69A9" w:rsidP="00ED69A9">
      <w:pPr>
        <w:ind w:left="709"/>
        <w:jc w:val="both"/>
        <w:rPr>
          <w:sz w:val="28"/>
          <w:szCs w:val="28"/>
        </w:rPr>
      </w:pPr>
    </w:p>
    <w:p w:rsidR="00ED69A9" w:rsidRPr="00E30F5A" w:rsidRDefault="00ED69A9" w:rsidP="00ED69A9">
      <w:pPr>
        <w:jc w:val="center"/>
        <w:rPr>
          <w:color w:val="000000"/>
          <w:sz w:val="28"/>
          <w:szCs w:val="28"/>
        </w:rPr>
      </w:pPr>
      <w:r w:rsidRPr="00E30F5A">
        <w:rPr>
          <w:color w:val="000000"/>
          <w:sz w:val="28"/>
          <w:szCs w:val="28"/>
        </w:rPr>
        <w:t> </w:t>
      </w:r>
    </w:p>
    <w:p w:rsidR="00ED69A9" w:rsidRPr="00E30F5A" w:rsidRDefault="00ED69A9" w:rsidP="00ED69A9">
      <w:pPr>
        <w:jc w:val="center"/>
        <w:rPr>
          <w:b/>
          <w:color w:val="000000"/>
          <w:sz w:val="28"/>
          <w:szCs w:val="28"/>
        </w:rPr>
      </w:pPr>
      <w:r w:rsidRPr="00E30F5A">
        <w:rPr>
          <w:b/>
          <w:bCs/>
          <w:color w:val="000000"/>
          <w:sz w:val="28"/>
          <w:szCs w:val="28"/>
        </w:rPr>
        <w:t xml:space="preserve">О внесении изменений  в Устав </w:t>
      </w:r>
      <w:proofErr w:type="spellStart"/>
      <w:r w:rsidR="00FE7E85" w:rsidRPr="00E30F5A">
        <w:rPr>
          <w:b/>
          <w:color w:val="000000"/>
          <w:sz w:val="28"/>
          <w:szCs w:val="28"/>
        </w:rPr>
        <w:t>Луньгинско-Майданского</w:t>
      </w:r>
      <w:proofErr w:type="spellEnd"/>
      <w:r w:rsidRPr="00E30F5A">
        <w:rPr>
          <w:b/>
          <w:color w:val="000000"/>
          <w:sz w:val="28"/>
          <w:szCs w:val="28"/>
        </w:rPr>
        <w:t xml:space="preserve"> сельского поселения </w:t>
      </w:r>
      <w:proofErr w:type="spellStart"/>
      <w:r w:rsidRPr="00E30F5A">
        <w:rPr>
          <w:b/>
          <w:color w:val="000000"/>
          <w:sz w:val="28"/>
          <w:szCs w:val="28"/>
        </w:rPr>
        <w:t>Ардатовского</w:t>
      </w:r>
      <w:proofErr w:type="spellEnd"/>
      <w:r w:rsidRPr="00E30F5A">
        <w:rPr>
          <w:b/>
          <w:color w:val="000000"/>
          <w:sz w:val="28"/>
          <w:szCs w:val="28"/>
        </w:rPr>
        <w:t xml:space="preserve"> муниципального района Республики Мордовия</w:t>
      </w:r>
    </w:p>
    <w:p w:rsidR="00ED69A9" w:rsidRPr="00E30F5A" w:rsidRDefault="00ED69A9" w:rsidP="00ED69A9">
      <w:pPr>
        <w:jc w:val="center"/>
        <w:rPr>
          <w:color w:val="000000"/>
          <w:sz w:val="28"/>
          <w:szCs w:val="28"/>
        </w:rPr>
      </w:pPr>
    </w:p>
    <w:p w:rsidR="00ED69A9" w:rsidRPr="00E30F5A" w:rsidRDefault="00ED69A9" w:rsidP="00ED69A9">
      <w:pPr>
        <w:ind w:firstLine="720"/>
        <w:jc w:val="both"/>
        <w:rPr>
          <w:color w:val="000000"/>
          <w:sz w:val="28"/>
          <w:szCs w:val="28"/>
        </w:rPr>
      </w:pPr>
      <w:r w:rsidRPr="00E30F5A">
        <w:rPr>
          <w:color w:val="000000"/>
          <w:sz w:val="28"/>
          <w:szCs w:val="28"/>
        </w:rPr>
        <w:t> </w:t>
      </w:r>
    </w:p>
    <w:p w:rsidR="00ED69A9" w:rsidRPr="00E30F5A" w:rsidRDefault="00ED69A9" w:rsidP="00ED69A9">
      <w:pPr>
        <w:ind w:firstLine="720"/>
        <w:jc w:val="both"/>
        <w:rPr>
          <w:color w:val="000000"/>
          <w:sz w:val="28"/>
          <w:szCs w:val="28"/>
        </w:rPr>
      </w:pPr>
      <w:r w:rsidRPr="00E30F5A">
        <w:rPr>
          <w:color w:val="000000"/>
          <w:sz w:val="28"/>
          <w:szCs w:val="28"/>
        </w:rPr>
        <w:t xml:space="preserve">В целях приведения Устава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w:t>
      </w:r>
      <w:proofErr w:type="spellStart"/>
      <w:r w:rsidRPr="00E30F5A">
        <w:rPr>
          <w:color w:val="000000"/>
          <w:sz w:val="28"/>
          <w:szCs w:val="28"/>
        </w:rPr>
        <w:t>Ардатовского</w:t>
      </w:r>
      <w:proofErr w:type="spellEnd"/>
      <w:r w:rsidRPr="00E30F5A">
        <w:rPr>
          <w:color w:val="000000"/>
          <w:sz w:val="28"/>
          <w:szCs w:val="28"/>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w:t>
      </w:r>
      <w:proofErr w:type="spellStart"/>
      <w:r w:rsidRPr="00E30F5A">
        <w:rPr>
          <w:color w:val="000000"/>
          <w:sz w:val="28"/>
          <w:szCs w:val="28"/>
        </w:rPr>
        <w:t>Ардатовского</w:t>
      </w:r>
      <w:proofErr w:type="spellEnd"/>
      <w:r w:rsidRPr="00E30F5A">
        <w:rPr>
          <w:color w:val="000000"/>
          <w:sz w:val="28"/>
          <w:szCs w:val="28"/>
        </w:rPr>
        <w:t xml:space="preserve"> муниципального района решил:</w:t>
      </w:r>
    </w:p>
    <w:p w:rsidR="00ED69A9" w:rsidRPr="00E30F5A" w:rsidRDefault="00ED69A9" w:rsidP="00991058">
      <w:pPr>
        <w:pStyle w:val="text"/>
        <w:spacing w:before="0" w:beforeAutospacing="0" w:after="0" w:afterAutospacing="0"/>
        <w:ind w:firstLine="363"/>
        <w:jc w:val="both"/>
        <w:rPr>
          <w:color w:val="000000"/>
          <w:sz w:val="28"/>
          <w:szCs w:val="28"/>
        </w:rPr>
      </w:pPr>
      <w:r w:rsidRPr="00E30F5A">
        <w:rPr>
          <w:sz w:val="28"/>
          <w:szCs w:val="28"/>
        </w:rPr>
        <w:t xml:space="preserve">1. </w:t>
      </w:r>
      <w:proofErr w:type="gramStart"/>
      <w:r w:rsidRPr="00E30F5A">
        <w:rPr>
          <w:sz w:val="28"/>
          <w:szCs w:val="28"/>
        </w:rPr>
        <w:t xml:space="preserve">Внести в Устав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w:t>
      </w:r>
      <w:proofErr w:type="spellStart"/>
      <w:r w:rsidRPr="00E30F5A">
        <w:rPr>
          <w:sz w:val="28"/>
          <w:szCs w:val="28"/>
        </w:rPr>
        <w:t>Ардатовского</w:t>
      </w:r>
      <w:proofErr w:type="spellEnd"/>
      <w:r w:rsidRPr="00E30F5A">
        <w:rPr>
          <w:sz w:val="28"/>
          <w:szCs w:val="28"/>
        </w:rPr>
        <w:t xml:space="preserve"> муниципального района Республики Мордовия, утвержденный решением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w:t>
      </w:r>
      <w:proofErr w:type="spellStart"/>
      <w:r w:rsidRPr="00E30F5A">
        <w:rPr>
          <w:sz w:val="28"/>
          <w:szCs w:val="28"/>
        </w:rPr>
        <w:t>Ардатовского</w:t>
      </w:r>
      <w:proofErr w:type="spellEnd"/>
      <w:r w:rsidRPr="00E30F5A">
        <w:rPr>
          <w:sz w:val="28"/>
          <w:szCs w:val="28"/>
        </w:rPr>
        <w:t xml:space="preserve"> муниципального района Республики Мордовия от 29 </w:t>
      </w:r>
      <w:r w:rsidR="00CD3F05" w:rsidRPr="00E30F5A">
        <w:rPr>
          <w:sz w:val="28"/>
          <w:szCs w:val="28"/>
        </w:rPr>
        <w:t>декабря 2005 г. № 40</w:t>
      </w:r>
      <w:r w:rsidRPr="00E30F5A">
        <w:rPr>
          <w:sz w:val="28"/>
          <w:szCs w:val="28"/>
        </w:rPr>
        <w:t xml:space="preserve"> (с изменениями, внесёнными решениями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w:t>
      </w:r>
      <w:proofErr w:type="spellStart"/>
      <w:r w:rsidRPr="00E30F5A">
        <w:rPr>
          <w:sz w:val="28"/>
          <w:szCs w:val="28"/>
        </w:rPr>
        <w:t>Ардатовского</w:t>
      </w:r>
      <w:proofErr w:type="spellEnd"/>
      <w:r w:rsidRPr="00E30F5A">
        <w:rPr>
          <w:sz w:val="28"/>
          <w:szCs w:val="28"/>
        </w:rPr>
        <w:t xml:space="preserve"> муниципального района Республики </w:t>
      </w:r>
      <w:r w:rsidR="00991058" w:rsidRPr="00E30F5A">
        <w:rPr>
          <w:sz w:val="28"/>
          <w:szCs w:val="28"/>
        </w:rPr>
        <w:t xml:space="preserve"> </w:t>
      </w:r>
      <w:r w:rsidRPr="00E30F5A">
        <w:rPr>
          <w:sz w:val="28"/>
          <w:szCs w:val="28"/>
        </w:rPr>
        <w:t xml:space="preserve">Мордовия </w:t>
      </w:r>
      <w:r w:rsidR="00991058" w:rsidRPr="00E30F5A">
        <w:rPr>
          <w:color w:val="000000"/>
          <w:sz w:val="28"/>
          <w:szCs w:val="28"/>
        </w:rPr>
        <w:t>от 15 июня 2007 г. </w:t>
      </w:r>
      <w:hyperlink r:id="rId9" w:history="1">
        <w:r w:rsidR="00991058" w:rsidRPr="00E30F5A">
          <w:rPr>
            <w:rStyle w:val="12"/>
            <w:sz w:val="28"/>
            <w:szCs w:val="28"/>
          </w:rPr>
          <w:t>№ 60</w:t>
        </w:r>
      </w:hyperlink>
      <w:r w:rsidR="00991058" w:rsidRPr="00E30F5A">
        <w:rPr>
          <w:sz w:val="28"/>
          <w:szCs w:val="28"/>
        </w:rPr>
        <w:t>, от 22 мая 2008 г. </w:t>
      </w:r>
      <w:hyperlink r:id="rId10" w:history="1">
        <w:r w:rsidR="00991058" w:rsidRPr="00E30F5A">
          <w:rPr>
            <w:rStyle w:val="12"/>
            <w:sz w:val="28"/>
            <w:szCs w:val="28"/>
          </w:rPr>
          <w:t>№ 11</w:t>
        </w:r>
      </w:hyperlink>
      <w:r w:rsidR="00991058" w:rsidRPr="00E30F5A">
        <w:rPr>
          <w:sz w:val="28"/>
          <w:szCs w:val="28"/>
        </w:rPr>
        <w:t>, от 28 октября 2009 г</w:t>
      </w:r>
      <w:proofErr w:type="gramEnd"/>
      <w:r w:rsidR="00991058" w:rsidRPr="00E30F5A">
        <w:rPr>
          <w:sz w:val="28"/>
          <w:szCs w:val="28"/>
        </w:rPr>
        <w:t>. </w:t>
      </w:r>
      <w:hyperlink r:id="rId11" w:tgtFrame="_blank" w:history="1">
        <w:r w:rsidR="00991058" w:rsidRPr="00E30F5A">
          <w:rPr>
            <w:rStyle w:val="12"/>
            <w:sz w:val="28"/>
            <w:szCs w:val="28"/>
          </w:rPr>
          <w:t xml:space="preserve">№ </w:t>
        </w:r>
        <w:proofErr w:type="gramStart"/>
        <w:r w:rsidR="00991058" w:rsidRPr="00E30F5A">
          <w:rPr>
            <w:rStyle w:val="12"/>
            <w:sz w:val="28"/>
            <w:szCs w:val="28"/>
          </w:rPr>
          <w:t>54</w:t>
        </w:r>
      </w:hyperlink>
      <w:r w:rsidR="00991058" w:rsidRPr="00E30F5A">
        <w:rPr>
          <w:sz w:val="28"/>
          <w:szCs w:val="28"/>
        </w:rPr>
        <w:t>, от 27 октября 2010 г. </w:t>
      </w:r>
      <w:hyperlink r:id="rId12" w:tgtFrame="_blank" w:history="1">
        <w:r w:rsidR="00991058" w:rsidRPr="00E30F5A">
          <w:rPr>
            <w:rStyle w:val="12"/>
            <w:sz w:val="28"/>
            <w:szCs w:val="28"/>
          </w:rPr>
          <w:t>№ 78</w:t>
        </w:r>
      </w:hyperlink>
      <w:r w:rsidR="00991058" w:rsidRPr="00E30F5A">
        <w:rPr>
          <w:sz w:val="28"/>
          <w:szCs w:val="28"/>
        </w:rPr>
        <w:t>, от 29 июня 2011 г. </w:t>
      </w:r>
      <w:hyperlink r:id="rId13" w:tgtFrame="_blank" w:history="1">
        <w:r w:rsidR="00991058" w:rsidRPr="00E30F5A">
          <w:rPr>
            <w:rStyle w:val="12"/>
            <w:sz w:val="28"/>
            <w:szCs w:val="28"/>
          </w:rPr>
          <w:t>№ 101</w:t>
        </w:r>
      </w:hyperlink>
      <w:r w:rsidR="00991058" w:rsidRPr="00E30F5A">
        <w:rPr>
          <w:sz w:val="28"/>
          <w:szCs w:val="28"/>
        </w:rPr>
        <w:t>, от 03.08.2012 г. </w:t>
      </w:r>
      <w:hyperlink r:id="rId14" w:tgtFrame="_blank" w:history="1">
        <w:r w:rsidR="00991058" w:rsidRPr="00E30F5A">
          <w:rPr>
            <w:rStyle w:val="12"/>
            <w:sz w:val="28"/>
            <w:szCs w:val="28"/>
          </w:rPr>
          <w:t>№ 11</w:t>
        </w:r>
      </w:hyperlink>
      <w:r w:rsidR="00991058" w:rsidRPr="00E30F5A">
        <w:rPr>
          <w:sz w:val="28"/>
          <w:szCs w:val="28"/>
        </w:rPr>
        <w:t>, от 20.04.2015 г. </w:t>
      </w:r>
      <w:hyperlink r:id="rId15" w:tgtFrame="_blank" w:history="1">
        <w:r w:rsidR="00991058" w:rsidRPr="00E30F5A">
          <w:rPr>
            <w:rStyle w:val="12"/>
            <w:sz w:val="28"/>
            <w:szCs w:val="28"/>
          </w:rPr>
          <w:t>№ 61</w:t>
        </w:r>
      </w:hyperlink>
      <w:r w:rsidR="00991058" w:rsidRPr="00E30F5A">
        <w:rPr>
          <w:sz w:val="28"/>
          <w:szCs w:val="28"/>
        </w:rPr>
        <w:t>, от 20 июня 2017 г. </w:t>
      </w:r>
      <w:hyperlink r:id="rId16" w:tgtFrame="_blank" w:history="1">
        <w:r w:rsidR="00991058" w:rsidRPr="00E30F5A">
          <w:rPr>
            <w:rStyle w:val="12"/>
            <w:sz w:val="28"/>
            <w:szCs w:val="28"/>
          </w:rPr>
          <w:t>№ 21</w:t>
        </w:r>
      </w:hyperlink>
      <w:r w:rsidR="00991058" w:rsidRPr="00E30F5A">
        <w:rPr>
          <w:sz w:val="28"/>
          <w:szCs w:val="28"/>
        </w:rPr>
        <w:t>, от 19 октября 2018 г. </w:t>
      </w:r>
      <w:hyperlink r:id="rId17" w:tgtFrame="_blank" w:history="1">
        <w:r w:rsidR="00991058" w:rsidRPr="00E30F5A">
          <w:rPr>
            <w:rStyle w:val="12"/>
            <w:sz w:val="28"/>
            <w:szCs w:val="28"/>
          </w:rPr>
          <w:t>№ 49</w:t>
        </w:r>
      </w:hyperlink>
      <w:r w:rsidR="00991058" w:rsidRPr="00E30F5A">
        <w:rPr>
          <w:rStyle w:val="12"/>
          <w:sz w:val="28"/>
          <w:szCs w:val="28"/>
        </w:rPr>
        <w:t>, от 02.09.2019 </w:t>
      </w:r>
      <w:hyperlink r:id="rId18" w:tgtFrame="_blank" w:history="1">
        <w:r w:rsidR="00991058" w:rsidRPr="00E30F5A">
          <w:rPr>
            <w:rStyle w:val="12"/>
            <w:sz w:val="28"/>
            <w:szCs w:val="28"/>
          </w:rPr>
          <w:t>№ 67</w:t>
        </w:r>
      </w:hyperlink>
      <w:r w:rsidRPr="00E30F5A">
        <w:rPr>
          <w:bCs/>
          <w:sz w:val="28"/>
          <w:szCs w:val="28"/>
        </w:rPr>
        <w:t>)</w:t>
      </w:r>
      <w:r w:rsidRPr="00E30F5A">
        <w:rPr>
          <w:sz w:val="28"/>
          <w:szCs w:val="28"/>
        </w:rPr>
        <w:t xml:space="preserve"> следующие изменения:</w:t>
      </w:r>
      <w:proofErr w:type="gramEnd"/>
    </w:p>
    <w:p w:rsidR="00ED69A9" w:rsidRPr="00E30F5A" w:rsidRDefault="00ED69A9" w:rsidP="00ED69A9">
      <w:pPr>
        <w:ind w:firstLine="720"/>
        <w:jc w:val="both"/>
        <w:rPr>
          <w:color w:val="000000"/>
          <w:sz w:val="28"/>
          <w:szCs w:val="28"/>
        </w:rPr>
      </w:pPr>
      <w:r w:rsidRPr="00E30F5A">
        <w:rPr>
          <w:color w:val="000000"/>
          <w:sz w:val="28"/>
          <w:szCs w:val="28"/>
        </w:rPr>
        <w:t> </w:t>
      </w:r>
    </w:p>
    <w:p w:rsidR="00ED69A9" w:rsidRPr="00E30F5A" w:rsidRDefault="00ED69A9" w:rsidP="00ED69A9">
      <w:pPr>
        <w:numPr>
          <w:ilvl w:val="0"/>
          <w:numId w:val="3"/>
        </w:numPr>
        <w:spacing w:line="320" w:lineRule="exact"/>
        <w:ind w:left="0" w:firstLine="709"/>
        <w:jc w:val="both"/>
        <w:rPr>
          <w:b/>
          <w:sz w:val="28"/>
          <w:szCs w:val="28"/>
        </w:rPr>
      </w:pPr>
      <w:r w:rsidRPr="00E30F5A">
        <w:rPr>
          <w:b/>
          <w:sz w:val="28"/>
          <w:szCs w:val="28"/>
        </w:rPr>
        <w:t xml:space="preserve">часть 1 статьи 6.1 </w:t>
      </w:r>
      <w:r w:rsidR="00D661A5">
        <w:rPr>
          <w:b/>
          <w:sz w:val="28"/>
          <w:szCs w:val="28"/>
        </w:rPr>
        <w:t>дополнить пунктом 16 следующего содержания</w:t>
      </w:r>
      <w:r w:rsidRPr="00E30F5A">
        <w:rPr>
          <w:b/>
          <w:sz w:val="28"/>
          <w:szCs w:val="28"/>
        </w:rPr>
        <w:t>:</w:t>
      </w:r>
    </w:p>
    <w:p w:rsidR="00ED69A9" w:rsidRPr="00E30F5A" w:rsidRDefault="00D661A5" w:rsidP="00ED69A9">
      <w:pPr>
        <w:autoSpaceDN w:val="0"/>
        <w:adjustRightInd w:val="0"/>
        <w:spacing w:line="320" w:lineRule="exact"/>
        <w:ind w:firstLine="709"/>
        <w:jc w:val="both"/>
        <w:rPr>
          <w:sz w:val="28"/>
          <w:szCs w:val="28"/>
        </w:rPr>
      </w:pPr>
      <w:r>
        <w:rPr>
          <w:sz w:val="28"/>
          <w:szCs w:val="28"/>
        </w:rPr>
        <w:t>«</w:t>
      </w:r>
      <w:r w:rsidR="00ED69A9" w:rsidRPr="00E30F5A">
        <w:rPr>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00ED69A9" w:rsidRPr="00E30F5A">
        <w:rPr>
          <w:sz w:val="28"/>
          <w:szCs w:val="28"/>
        </w:rPr>
        <w:t>.»;</w:t>
      </w:r>
      <w:proofErr w:type="gramEnd"/>
    </w:p>
    <w:p w:rsidR="00ED69A9" w:rsidRPr="00E30F5A" w:rsidRDefault="00ED69A9" w:rsidP="00ED69A9">
      <w:pPr>
        <w:pStyle w:val="a3"/>
        <w:spacing w:line="360" w:lineRule="exact"/>
        <w:ind w:left="1069"/>
        <w:jc w:val="both"/>
        <w:rPr>
          <w:b/>
          <w:sz w:val="28"/>
          <w:szCs w:val="28"/>
        </w:rPr>
      </w:pPr>
    </w:p>
    <w:p w:rsidR="00ED69A9" w:rsidRPr="00E30F5A" w:rsidRDefault="00ED69A9" w:rsidP="00ED69A9">
      <w:pPr>
        <w:spacing w:line="320" w:lineRule="exact"/>
        <w:ind w:firstLine="709"/>
        <w:jc w:val="both"/>
        <w:rPr>
          <w:b/>
          <w:sz w:val="28"/>
          <w:szCs w:val="28"/>
        </w:rPr>
      </w:pPr>
      <w:r w:rsidRPr="00E30F5A">
        <w:rPr>
          <w:b/>
          <w:sz w:val="28"/>
          <w:szCs w:val="28"/>
        </w:rPr>
        <w:t>2) в статье 10:</w:t>
      </w:r>
    </w:p>
    <w:p w:rsidR="00ED69A9" w:rsidRPr="00E30F5A" w:rsidRDefault="00ED69A9" w:rsidP="00ED69A9">
      <w:pPr>
        <w:pStyle w:val="11"/>
        <w:tabs>
          <w:tab w:val="left" w:pos="1134"/>
        </w:tabs>
        <w:suppressAutoHyphens w:val="0"/>
        <w:spacing w:after="0" w:line="320" w:lineRule="exact"/>
        <w:ind w:left="0" w:firstLine="709"/>
        <w:jc w:val="both"/>
        <w:rPr>
          <w:rFonts w:ascii="Times New Roman" w:hAnsi="Times New Roman" w:cs="Times New Roman"/>
          <w:sz w:val="28"/>
          <w:szCs w:val="28"/>
          <w:lang w:eastAsia="ru-RU"/>
        </w:rPr>
      </w:pPr>
      <w:proofErr w:type="gramStart"/>
      <w:r w:rsidRPr="00E30F5A">
        <w:rPr>
          <w:rFonts w:ascii="Times New Roman" w:hAnsi="Times New Roman" w:cs="Times New Roman"/>
          <w:b/>
          <w:sz w:val="28"/>
          <w:szCs w:val="28"/>
        </w:rPr>
        <w:t>а) в части 2 слова «</w:t>
      </w:r>
      <w:r w:rsidRPr="00E30F5A">
        <w:rPr>
          <w:rFonts w:ascii="Times New Roman" w:hAnsi="Times New Roman" w:cs="Times New Roman"/>
          <w:sz w:val="28"/>
          <w:szCs w:val="28"/>
        </w:rPr>
        <w:t xml:space="preserve">с частью 3 статьи 12, частью 5 статьи 13 Федерального закона </w:t>
      </w:r>
      <w:hyperlink r:id="rId19" w:history="1">
        <w:r w:rsidRPr="00E30F5A">
          <w:rPr>
            <w:rStyle w:val="2"/>
            <w:rFonts w:ascii="Times New Roman" w:hAnsi="Times New Roman" w:cs="Times New Roman"/>
            <w:sz w:val="28"/>
            <w:szCs w:val="28"/>
          </w:rPr>
          <w:t>«Об общих принципах организации местного самоуправления в Российской Федерации»</w:t>
        </w:r>
      </w:hyperlink>
      <w:r w:rsidRPr="00E30F5A">
        <w:rPr>
          <w:rFonts w:ascii="Times New Roman" w:hAnsi="Times New Roman" w:cs="Times New Roman"/>
          <w:sz w:val="28"/>
          <w:szCs w:val="28"/>
        </w:rPr>
        <w:t xml:space="preserve">.» </w:t>
      </w:r>
      <w:r w:rsidRPr="00E30F5A">
        <w:rPr>
          <w:rFonts w:ascii="Times New Roman" w:hAnsi="Times New Roman" w:cs="Times New Roman"/>
          <w:b/>
          <w:sz w:val="28"/>
          <w:szCs w:val="28"/>
        </w:rPr>
        <w:t>заменить словами</w:t>
      </w:r>
      <w:r w:rsidRPr="00E30F5A">
        <w:rPr>
          <w:rFonts w:ascii="Times New Roman" w:hAnsi="Times New Roman" w:cs="Times New Roman"/>
          <w:sz w:val="28"/>
          <w:szCs w:val="28"/>
        </w:rPr>
        <w:t xml:space="preserve"> «</w:t>
      </w:r>
      <w:r w:rsidRPr="00E30F5A">
        <w:rPr>
          <w:rFonts w:ascii="Times New Roman" w:hAnsi="Times New Roman" w:cs="Times New Roman"/>
          <w:sz w:val="28"/>
          <w:szCs w:val="28"/>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ED69A9" w:rsidRPr="00E30F5A" w:rsidRDefault="00ED69A9" w:rsidP="00ED69A9">
      <w:pPr>
        <w:pStyle w:val="11"/>
        <w:tabs>
          <w:tab w:val="left" w:pos="1134"/>
        </w:tabs>
        <w:suppressAutoHyphens w:val="0"/>
        <w:spacing w:after="0" w:line="320" w:lineRule="exact"/>
        <w:ind w:left="0" w:firstLine="709"/>
        <w:jc w:val="both"/>
        <w:rPr>
          <w:rFonts w:ascii="Times New Roman" w:hAnsi="Times New Roman" w:cs="Times New Roman"/>
          <w:b/>
          <w:sz w:val="28"/>
          <w:szCs w:val="28"/>
        </w:rPr>
      </w:pPr>
      <w:r w:rsidRPr="00E30F5A">
        <w:rPr>
          <w:rFonts w:ascii="Times New Roman" w:hAnsi="Times New Roman" w:cs="Times New Roman"/>
          <w:b/>
          <w:sz w:val="28"/>
          <w:szCs w:val="28"/>
        </w:rPr>
        <w:t>б) часть 3 изложить в следующей редакции:</w:t>
      </w:r>
    </w:p>
    <w:p w:rsidR="00ED69A9" w:rsidRPr="00E30F5A" w:rsidRDefault="00ED69A9" w:rsidP="00ED69A9">
      <w:pPr>
        <w:pStyle w:val="11"/>
        <w:tabs>
          <w:tab w:val="left" w:pos="1134"/>
        </w:tabs>
        <w:suppressAutoHyphens w:val="0"/>
        <w:spacing w:after="0" w:line="320" w:lineRule="exact"/>
        <w:ind w:left="0" w:firstLine="709"/>
        <w:jc w:val="both"/>
        <w:rPr>
          <w:rFonts w:ascii="Times New Roman" w:hAnsi="Times New Roman" w:cs="Times New Roman"/>
          <w:sz w:val="28"/>
          <w:szCs w:val="28"/>
          <w:lang w:eastAsia="ru-RU"/>
        </w:rPr>
      </w:pPr>
      <w:r w:rsidRPr="00E30F5A">
        <w:rPr>
          <w:rFonts w:ascii="Times New Roman" w:hAnsi="Times New Roman" w:cs="Times New Roman"/>
          <w:sz w:val="28"/>
          <w:szCs w:val="28"/>
        </w:rPr>
        <w:lastRenderedPageBreak/>
        <w:t>«3.</w:t>
      </w:r>
      <w:r w:rsidRPr="00E30F5A">
        <w:rPr>
          <w:rFonts w:ascii="Times New Roman" w:hAnsi="Times New Roman" w:cs="Times New Roman"/>
          <w:b/>
          <w:sz w:val="28"/>
          <w:szCs w:val="28"/>
        </w:rPr>
        <w:t xml:space="preserve"> </w:t>
      </w:r>
      <w:proofErr w:type="gramStart"/>
      <w:r w:rsidRPr="00E30F5A">
        <w:rPr>
          <w:rFonts w:ascii="Times New Roman" w:hAnsi="Times New Roman" w:cs="Times New Roman"/>
          <w:sz w:val="28"/>
          <w:szCs w:val="28"/>
          <w:lang w:eastAsia="ru-RU"/>
        </w:rPr>
        <w:t xml:space="preserve">Голосование по вопросам изменения границ </w:t>
      </w:r>
      <w:proofErr w:type="spellStart"/>
      <w:r w:rsidR="00FE7E85" w:rsidRPr="00E30F5A">
        <w:rPr>
          <w:rFonts w:ascii="Times New Roman" w:hAnsi="Times New Roman" w:cs="Times New Roman"/>
          <w:sz w:val="28"/>
          <w:szCs w:val="28"/>
          <w:lang w:eastAsia="ru-RU"/>
        </w:rPr>
        <w:t>Луньгинско-Майданского</w:t>
      </w:r>
      <w:proofErr w:type="spellEnd"/>
      <w:r w:rsidRPr="00E30F5A">
        <w:rPr>
          <w:rFonts w:ascii="Times New Roman" w:hAnsi="Times New Roman" w:cs="Times New Roman"/>
          <w:sz w:val="28"/>
          <w:szCs w:val="28"/>
          <w:lang w:eastAsia="ru-RU"/>
        </w:rPr>
        <w:t xml:space="preserve"> сельского поселения, преобразования </w:t>
      </w:r>
      <w:proofErr w:type="spellStart"/>
      <w:r w:rsidR="00FE7E85" w:rsidRPr="00E30F5A">
        <w:rPr>
          <w:rFonts w:ascii="Times New Roman" w:hAnsi="Times New Roman" w:cs="Times New Roman"/>
          <w:sz w:val="28"/>
          <w:szCs w:val="28"/>
          <w:lang w:eastAsia="ru-RU"/>
        </w:rPr>
        <w:t>Луньгинско-Майданского</w:t>
      </w:r>
      <w:proofErr w:type="spellEnd"/>
      <w:r w:rsidRPr="00E30F5A">
        <w:rPr>
          <w:rFonts w:ascii="Times New Roman" w:hAnsi="Times New Roman" w:cs="Times New Roman"/>
          <w:sz w:val="28"/>
          <w:szCs w:val="28"/>
          <w:lang w:eastAsia="ru-RU"/>
        </w:rPr>
        <w:t xml:space="preserve"> сельского поселения назначается Советом депутатов </w:t>
      </w:r>
      <w:proofErr w:type="spellStart"/>
      <w:r w:rsidR="00FE7E85" w:rsidRPr="00E30F5A">
        <w:rPr>
          <w:rFonts w:ascii="Times New Roman" w:hAnsi="Times New Roman" w:cs="Times New Roman"/>
          <w:sz w:val="28"/>
          <w:szCs w:val="28"/>
          <w:lang w:eastAsia="ru-RU"/>
        </w:rPr>
        <w:t>Луньгинско-Майданского</w:t>
      </w:r>
      <w:proofErr w:type="spellEnd"/>
      <w:r w:rsidRPr="00E30F5A">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30F5A">
        <w:rPr>
          <w:rFonts w:ascii="Times New Roman" w:hAnsi="Times New Roman" w:cs="Times New Roman"/>
          <w:sz w:val="28"/>
          <w:szCs w:val="28"/>
        </w:rPr>
        <w:t>Законом Республики Мордовия от 15 февраля 2007 года № 15-З «О местном референдуме в Республике</w:t>
      </w:r>
      <w:proofErr w:type="gramEnd"/>
      <w:r w:rsidRPr="00E30F5A">
        <w:rPr>
          <w:rFonts w:ascii="Times New Roman" w:hAnsi="Times New Roman" w:cs="Times New Roman"/>
          <w:sz w:val="28"/>
          <w:szCs w:val="28"/>
        </w:rPr>
        <w:t xml:space="preserve"> Мордовия»</w:t>
      </w:r>
      <w:r w:rsidRPr="00E30F5A">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E30F5A">
        <w:rPr>
          <w:rFonts w:ascii="Times New Roman" w:hAnsi="Times New Roman" w:cs="Times New Roman"/>
          <w:sz w:val="28"/>
          <w:szCs w:val="28"/>
          <w:lang w:eastAsia="ru-RU"/>
        </w:rPr>
        <w:t>.»</w:t>
      </w:r>
      <w:proofErr w:type="gramEnd"/>
      <w:r w:rsidRPr="00E30F5A">
        <w:rPr>
          <w:rFonts w:ascii="Times New Roman" w:hAnsi="Times New Roman" w:cs="Times New Roman"/>
          <w:sz w:val="28"/>
          <w:szCs w:val="28"/>
          <w:lang w:eastAsia="ru-RU"/>
        </w:rPr>
        <w:t>;</w:t>
      </w:r>
    </w:p>
    <w:p w:rsidR="00ED69A9" w:rsidRPr="00E30F5A" w:rsidRDefault="00ED69A9" w:rsidP="00ED69A9">
      <w:pPr>
        <w:pStyle w:val="a3"/>
        <w:spacing w:line="360" w:lineRule="exact"/>
        <w:ind w:left="1069"/>
        <w:jc w:val="both"/>
        <w:rPr>
          <w:b/>
          <w:sz w:val="28"/>
          <w:szCs w:val="28"/>
        </w:rPr>
      </w:pPr>
    </w:p>
    <w:p w:rsidR="00ED69A9" w:rsidRPr="00E30F5A" w:rsidRDefault="00ED69A9" w:rsidP="00ED69A9">
      <w:pPr>
        <w:pStyle w:val="a3"/>
        <w:numPr>
          <w:ilvl w:val="0"/>
          <w:numId w:val="4"/>
        </w:numPr>
        <w:spacing w:line="360" w:lineRule="exact"/>
        <w:ind w:left="0" w:firstLine="709"/>
        <w:jc w:val="both"/>
        <w:rPr>
          <w:b/>
          <w:sz w:val="28"/>
          <w:szCs w:val="28"/>
        </w:rPr>
      </w:pPr>
      <w:r w:rsidRPr="00E30F5A">
        <w:rPr>
          <w:b/>
          <w:sz w:val="28"/>
          <w:szCs w:val="28"/>
        </w:rPr>
        <w:t>в статье 23:</w:t>
      </w:r>
    </w:p>
    <w:p w:rsidR="00ED69A9" w:rsidRPr="00E30F5A" w:rsidRDefault="00ED69A9" w:rsidP="00ED69A9">
      <w:pPr>
        <w:pStyle w:val="a3"/>
        <w:spacing w:line="360" w:lineRule="exact"/>
        <w:ind w:left="0" w:firstLine="709"/>
        <w:jc w:val="both"/>
        <w:rPr>
          <w:b/>
          <w:sz w:val="28"/>
          <w:szCs w:val="28"/>
        </w:rPr>
      </w:pPr>
      <w:r w:rsidRPr="00E30F5A">
        <w:rPr>
          <w:b/>
          <w:sz w:val="28"/>
          <w:szCs w:val="28"/>
        </w:rPr>
        <w:t>а) часть 4 изложить в следующей редакции:</w:t>
      </w:r>
    </w:p>
    <w:p w:rsidR="00ED69A9" w:rsidRPr="00E30F5A" w:rsidRDefault="00ED69A9" w:rsidP="00ED69A9">
      <w:pPr>
        <w:tabs>
          <w:tab w:val="left" w:pos="1134"/>
        </w:tabs>
        <w:spacing w:line="320" w:lineRule="exact"/>
        <w:ind w:firstLine="709"/>
        <w:jc w:val="both"/>
        <w:rPr>
          <w:sz w:val="28"/>
          <w:szCs w:val="28"/>
        </w:rPr>
      </w:pPr>
      <w:r w:rsidRPr="00E30F5A">
        <w:rPr>
          <w:sz w:val="28"/>
          <w:szCs w:val="28"/>
          <w:lang w:eastAsia="ar-SA"/>
        </w:rPr>
        <w:t>«4.</w:t>
      </w:r>
      <w:r w:rsidRPr="00E30F5A">
        <w:rPr>
          <w:b/>
          <w:sz w:val="28"/>
          <w:szCs w:val="28"/>
          <w:lang w:eastAsia="ar-SA"/>
        </w:rPr>
        <w:t xml:space="preserve"> </w:t>
      </w:r>
      <w:r w:rsidRPr="00E30F5A">
        <w:rPr>
          <w:sz w:val="28"/>
          <w:szCs w:val="28"/>
        </w:rPr>
        <w:t xml:space="preserve">Депутаты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осуществляют свои полномочия, как правило, на непостоянной основе.</w:t>
      </w:r>
    </w:p>
    <w:p w:rsidR="00ED69A9" w:rsidRPr="00E30F5A" w:rsidRDefault="00ED69A9" w:rsidP="00ED69A9">
      <w:pPr>
        <w:spacing w:line="320" w:lineRule="exact"/>
        <w:ind w:firstLine="709"/>
        <w:jc w:val="both"/>
        <w:rPr>
          <w:bCs/>
          <w:sz w:val="28"/>
          <w:szCs w:val="28"/>
        </w:rPr>
      </w:pPr>
      <w:r w:rsidRPr="00E30F5A">
        <w:rPr>
          <w:bCs/>
          <w:sz w:val="28"/>
          <w:szCs w:val="28"/>
        </w:rPr>
        <w:t xml:space="preserve">Депутату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w:t>
      </w:r>
      <w:r w:rsidRPr="00E30F5A">
        <w:rPr>
          <w:bCs/>
          <w:sz w:val="28"/>
          <w:szCs w:val="28"/>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ED69A9" w:rsidRPr="00E30F5A" w:rsidRDefault="00ED69A9" w:rsidP="00ED69A9">
      <w:pPr>
        <w:spacing w:line="320" w:lineRule="exact"/>
        <w:ind w:firstLine="709"/>
        <w:jc w:val="both"/>
        <w:rPr>
          <w:bCs/>
          <w:sz w:val="28"/>
          <w:szCs w:val="28"/>
        </w:rPr>
      </w:pPr>
      <w:r w:rsidRPr="00E30F5A">
        <w:rPr>
          <w:bCs/>
          <w:sz w:val="28"/>
          <w:szCs w:val="28"/>
        </w:rPr>
        <w:t xml:space="preserve">Депутату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w:t>
      </w:r>
      <w:r w:rsidRPr="00E30F5A">
        <w:rPr>
          <w:bCs/>
          <w:sz w:val="28"/>
          <w:szCs w:val="28"/>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D69A9" w:rsidRPr="00E30F5A" w:rsidRDefault="00ED69A9" w:rsidP="00ED69A9">
      <w:pPr>
        <w:tabs>
          <w:tab w:val="left" w:pos="1134"/>
        </w:tabs>
        <w:spacing w:line="320" w:lineRule="exact"/>
        <w:ind w:firstLine="709"/>
        <w:jc w:val="both"/>
        <w:rPr>
          <w:bCs/>
          <w:sz w:val="28"/>
          <w:szCs w:val="28"/>
          <w:lang w:eastAsia="ar-SA"/>
        </w:rPr>
      </w:pPr>
      <w:r w:rsidRPr="00E30F5A">
        <w:rPr>
          <w:sz w:val="28"/>
          <w:szCs w:val="28"/>
        </w:rPr>
        <w:t xml:space="preserve">Депутат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E30F5A">
        <w:rPr>
          <w:sz w:val="28"/>
          <w:szCs w:val="28"/>
        </w:rPr>
        <w:t>.</w:t>
      </w:r>
      <w:r w:rsidRPr="00E30F5A">
        <w:rPr>
          <w:bCs/>
          <w:sz w:val="28"/>
          <w:szCs w:val="28"/>
          <w:lang w:eastAsia="ar-SA"/>
        </w:rPr>
        <w:t>»</w:t>
      </w:r>
      <w:proofErr w:type="gramEnd"/>
      <w:r w:rsidRPr="00E30F5A">
        <w:rPr>
          <w:bCs/>
          <w:sz w:val="28"/>
          <w:szCs w:val="28"/>
          <w:lang w:eastAsia="ar-SA"/>
        </w:rPr>
        <w:t>;</w:t>
      </w:r>
    </w:p>
    <w:p w:rsidR="00ED69A9" w:rsidRPr="00E30F5A" w:rsidRDefault="00ED69A9" w:rsidP="00ED69A9">
      <w:pPr>
        <w:pStyle w:val="a3"/>
        <w:spacing w:line="360" w:lineRule="exact"/>
        <w:ind w:left="0" w:firstLine="709"/>
        <w:jc w:val="both"/>
        <w:rPr>
          <w:b/>
          <w:sz w:val="28"/>
          <w:szCs w:val="28"/>
        </w:rPr>
      </w:pPr>
      <w:r w:rsidRPr="00E30F5A">
        <w:rPr>
          <w:b/>
          <w:sz w:val="28"/>
          <w:szCs w:val="28"/>
        </w:rPr>
        <w:t>б) часть 5 изложить в следующей редакции:</w:t>
      </w:r>
    </w:p>
    <w:p w:rsidR="00ED69A9" w:rsidRPr="00E30F5A" w:rsidRDefault="00ED69A9" w:rsidP="00ED69A9">
      <w:pPr>
        <w:spacing w:line="360" w:lineRule="exact"/>
        <w:ind w:firstLine="709"/>
        <w:jc w:val="both"/>
        <w:rPr>
          <w:sz w:val="28"/>
          <w:szCs w:val="28"/>
        </w:rPr>
      </w:pPr>
      <w:r w:rsidRPr="00E30F5A">
        <w:rPr>
          <w:b/>
          <w:sz w:val="28"/>
          <w:szCs w:val="28"/>
        </w:rPr>
        <w:t xml:space="preserve"> </w:t>
      </w:r>
      <w:r w:rsidRPr="00E30F5A">
        <w:rPr>
          <w:sz w:val="28"/>
          <w:szCs w:val="28"/>
        </w:rPr>
        <w:t xml:space="preserve">«5. Осуществляющий свои полномочия на постоянной основе депутат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не вправе:</w:t>
      </w:r>
    </w:p>
    <w:p w:rsidR="00ED69A9" w:rsidRPr="00E30F5A" w:rsidRDefault="00ED69A9" w:rsidP="00ED69A9">
      <w:pPr>
        <w:pStyle w:val="a3"/>
        <w:numPr>
          <w:ilvl w:val="0"/>
          <w:numId w:val="1"/>
        </w:numPr>
        <w:spacing w:line="360" w:lineRule="exact"/>
        <w:ind w:left="0" w:firstLine="709"/>
        <w:jc w:val="both"/>
        <w:rPr>
          <w:sz w:val="28"/>
          <w:szCs w:val="28"/>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E30F5A">
        <w:rPr>
          <w:sz w:val="28"/>
          <w:szCs w:val="28"/>
        </w:rPr>
        <w:t>заниматься предпринимательской деятельностью лично или через доверенных лиц;</w:t>
      </w:r>
    </w:p>
    <w:p w:rsidR="00ED69A9" w:rsidRPr="00E30F5A" w:rsidRDefault="00ED69A9" w:rsidP="00ED69A9">
      <w:pPr>
        <w:numPr>
          <w:ilvl w:val="0"/>
          <w:numId w:val="1"/>
        </w:numPr>
        <w:spacing w:line="360" w:lineRule="exact"/>
        <w:ind w:left="0" w:firstLine="709"/>
        <w:jc w:val="both"/>
        <w:rPr>
          <w:sz w:val="28"/>
          <w:szCs w:val="28"/>
        </w:rPr>
      </w:pPr>
      <w:r w:rsidRPr="00E30F5A">
        <w:rPr>
          <w:sz w:val="28"/>
          <w:szCs w:val="28"/>
        </w:rPr>
        <w:t xml:space="preserve"> участвовать в управлении коммерческой или некоммерческой организацией, за исключением следующих случаев: </w:t>
      </w:r>
    </w:p>
    <w:p w:rsidR="00ED69A9" w:rsidRPr="00E30F5A" w:rsidRDefault="00ED69A9" w:rsidP="00ED69A9">
      <w:pPr>
        <w:spacing w:line="360" w:lineRule="exact"/>
        <w:ind w:firstLine="709"/>
        <w:jc w:val="both"/>
        <w:rPr>
          <w:sz w:val="28"/>
          <w:szCs w:val="28"/>
        </w:rPr>
      </w:pPr>
      <w:proofErr w:type="gramStart"/>
      <w:r w:rsidRPr="00E30F5A">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D69A9" w:rsidRPr="00E30F5A" w:rsidRDefault="00ED69A9" w:rsidP="00ED69A9">
      <w:pPr>
        <w:spacing w:line="360" w:lineRule="exact"/>
        <w:ind w:firstLine="709"/>
        <w:jc w:val="both"/>
        <w:rPr>
          <w:sz w:val="28"/>
          <w:szCs w:val="28"/>
        </w:rPr>
      </w:pPr>
      <w:r w:rsidRPr="00E30F5A">
        <w:rPr>
          <w:sz w:val="28"/>
          <w:szCs w:val="28"/>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E30F5A">
        <w:rPr>
          <w:sz w:val="28"/>
          <w:szCs w:val="28"/>
        </w:rPr>
        <w:t xml:space="preserve"> )</w:t>
      </w:r>
      <w:proofErr w:type="gramEnd"/>
      <w:r w:rsidRPr="00E30F5A">
        <w:rPr>
          <w:sz w:val="28"/>
          <w:szCs w:val="28"/>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ED69A9" w:rsidRPr="00E30F5A" w:rsidRDefault="00ED69A9" w:rsidP="00ED69A9">
      <w:pPr>
        <w:spacing w:line="360" w:lineRule="exact"/>
        <w:ind w:firstLine="709"/>
        <w:jc w:val="both"/>
        <w:rPr>
          <w:sz w:val="28"/>
          <w:szCs w:val="28"/>
        </w:rPr>
      </w:pPr>
      <w:r w:rsidRPr="00E30F5A">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ED69A9" w:rsidRPr="00E30F5A" w:rsidRDefault="00ED69A9" w:rsidP="00ED69A9">
      <w:pPr>
        <w:spacing w:line="360" w:lineRule="exact"/>
        <w:ind w:firstLine="709"/>
        <w:jc w:val="both"/>
        <w:rPr>
          <w:sz w:val="28"/>
          <w:szCs w:val="28"/>
        </w:rPr>
      </w:pPr>
      <w:r w:rsidRPr="00E30F5A">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E30F5A">
        <w:rPr>
          <w:sz w:val="28"/>
          <w:szCs w:val="28"/>
        </w:rPr>
        <w:t xml:space="preserve">( </w:t>
      </w:r>
      <w:proofErr w:type="gramEnd"/>
      <w:r w:rsidRPr="00E30F5A">
        <w:rPr>
          <w:sz w:val="28"/>
          <w:szCs w:val="28"/>
        </w:rPr>
        <w:t xml:space="preserve">долями в уставном капитале); </w:t>
      </w:r>
    </w:p>
    <w:p w:rsidR="00ED69A9" w:rsidRPr="00E30F5A" w:rsidRDefault="00ED69A9" w:rsidP="00ED69A9">
      <w:pPr>
        <w:spacing w:line="360" w:lineRule="exact"/>
        <w:ind w:firstLine="709"/>
        <w:jc w:val="both"/>
        <w:rPr>
          <w:sz w:val="28"/>
          <w:szCs w:val="28"/>
        </w:rPr>
      </w:pPr>
      <w:r w:rsidRPr="00E30F5A">
        <w:rPr>
          <w:sz w:val="28"/>
          <w:szCs w:val="28"/>
        </w:rPr>
        <w:t>д) иные случаи, предусмотренные федеральными законами;</w:t>
      </w:r>
    </w:p>
    <w:p w:rsidR="00ED69A9" w:rsidRPr="00E30F5A" w:rsidRDefault="00ED69A9" w:rsidP="00ED69A9">
      <w:pPr>
        <w:spacing w:line="360" w:lineRule="exact"/>
        <w:ind w:firstLine="709"/>
        <w:jc w:val="both"/>
        <w:rPr>
          <w:sz w:val="28"/>
          <w:szCs w:val="28"/>
        </w:rPr>
      </w:pPr>
      <w:bookmarkStart w:id="11" w:name="000905"/>
      <w:bookmarkStart w:id="12" w:name="000116"/>
      <w:bookmarkEnd w:id="11"/>
      <w:bookmarkEnd w:id="12"/>
      <w:r w:rsidRPr="00E30F5A">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D69A9" w:rsidRPr="00E30F5A" w:rsidRDefault="00ED69A9" w:rsidP="00ED69A9">
      <w:pPr>
        <w:spacing w:line="360" w:lineRule="exact"/>
        <w:ind w:firstLine="709"/>
        <w:jc w:val="both"/>
        <w:rPr>
          <w:sz w:val="28"/>
          <w:szCs w:val="28"/>
        </w:rPr>
      </w:pPr>
      <w:bookmarkStart w:id="13" w:name="000906"/>
      <w:bookmarkStart w:id="14" w:name="000117"/>
      <w:bookmarkEnd w:id="13"/>
      <w:bookmarkEnd w:id="14"/>
      <w:r w:rsidRPr="00E30F5A">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E30F5A">
        <w:rPr>
          <w:sz w:val="28"/>
          <w:szCs w:val="28"/>
        </w:rPr>
        <w:t>.»;</w:t>
      </w:r>
      <w:proofErr w:type="gramEnd"/>
    </w:p>
    <w:p w:rsidR="00ED69A9" w:rsidRPr="00E30F5A" w:rsidRDefault="00ED69A9" w:rsidP="00ED69A9">
      <w:pPr>
        <w:tabs>
          <w:tab w:val="left" w:pos="1134"/>
        </w:tabs>
        <w:spacing w:line="320" w:lineRule="exact"/>
        <w:ind w:firstLine="709"/>
        <w:jc w:val="both"/>
        <w:rPr>
          <w:b/>
          <w:bCs/>
          <w:sz w:val="28"/>
          <w:szCs w:val="28"/>
          <w:lang w:eastAsia="ar-SA"/>
        </w:rPr>
      </w:pPr>
      <w:r w:rsidRPr="00E30F5A">
        <w:rPr>
          <w:b/>
          <w:bCs/>
          <w:sz w:val="28"/>
          <w:szCs w:val="28"/>
          <w:lang w:eastAsia="ar-SA"/>
        </w:rPr>
        <w:t>в) часть 7.1 изложить в следующей редакции:</w:t>
      </w:r>
    </w:p>
    <w:p w:rsidR="00ED69A9" w:rsidRPr="00E30F5A" w:rsidRDefault="00ED69A9" w:rsidP="00ED69A9">
      <w:pPr>
        <w:tabs>
          <w:tab w:val="left" w:pos="1134"/>
        </w:tabs>
        <w:spacing w:line="320" w:lineRule="exact"/>
        <w:ind w:firstLine="709"/>
        <w:jc w:val="both"/>
        <w:rPr>
          <w:sz w:val="28"/>
          <w:szCs w:val="28"/>
          <w:lang w:eastAsia="ar-SA"/>
        </w:rPr>
      </w:pPr>
      <w:r w:rsidRPr="00E30F5A">
        <w:rPr>
          <w:bCs/>
          <w:sz w:val="28"/>
          <w:szCs w:val="28"/>
          <w:lang w:eastAsia="ar-SA"/>
        </w:rPr>
        <w:t>«7.1.</w:t>
      </w:r>
      <w:r w:rsidRPr="00E30F5A">
        <w:rPr>
          <w:b/>
          <w:bCs/>
          <w:sz w:val="28"/>
          <w:szCs w:val="28"/>
          <w:lang w:eastAsia="ar-SA"/>
        </w:rPr>
        <w:t xml:space="preserve"> </w:t>
      </w:r>
      <w:r w:rsidRPr="00E30F5A">
        <w:rPr>
          <w:sz w:val="28"/>
          <w:szCs w:val="28"/>
        </w:rPr>
        <w:t xml:space="preserve">Депутаты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w:t>
      </w:r>
      <w:r w:rsidRPr="00E30F5A">
        <w:rPr>
          <w:sz w:val="28"/>
          <w:szCs w:val="28"/>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E30F5A">
        <w:rPr>
          <w:sz w:val="28"/>
          <w:szCs w:val="28"/>
          <w:lang w:eastAsia="ar-SA"/>
        </w:rPr>
        <w:t>.»;</w:t>
      </w:r>
      <w:proofErr w:type="gramEnd"/>
    </w:p>
    <w:p w:rsidR="00ED69A9" w:rsidRPr="00E30F5A" w:rsidRDefault="00ED69A9" w:rsidP="00ED69A9">
      <w:pPr>
        <w:tabs>
          <w:tab w:val="left" w:pos="1134"/>
        </w:tabs>
        <w:spacing w:line="320" w:lineRule="exact"/>
        <w:ind w:firstLine="709"/>
        <w:jc w:val="both"/>
        <w:rPr>
          <w:sz w:val="28"/>
          <w:szCs w:val="28"/>
          <w:lang w:eastAsia="ar-SA"/>
        </w:rPr>
      </w:pPr>
    </w:p>
    <w:p w:rsidR="00ED69A9" w:rsidRPr="00E30F5A" w:rsidRDefault="00ED69A9" w:rsidP="00ED69A9">
      <w:pPr>
        <w:numPr>
          <w:ilvl w:val="0"/>
          <w:numId w:val="5"/>
        </w:numPr>
        <w:spacing w:line="320" w:lineRule="exact"/>
        <w:ind w:left="0" w:firstLine="709"/>
        <w:jc w:val="both"/>
        <w:rPr>
          <w:b/>
          <w:color w:val="000000"/>
          <w:sz w:val="28"/>
          <w:szCs w:val="28"/>
        </w:rPr>
      </w:pPr>
      <w:r w:rsidRPr="00E30F5A">
        <w:rPr>
          <w:b/>
          <w:color w:val="000000"/>
          <w:sz w:val="28"/>
          <w:szCs w:val="28"/>
        </w:rPr>
        <w:t>статью 24 изложить в следующей редакции:</w:t>
      </w:r>
    </w:p>
    <w:p w:rsidR="00ED69A9" w:rsidRPr="00E30F5A" w:rsidRDefault="00ED69A9" w:rsidP="00ED69A9">
      <w:pPr>
        <w:tabs>
          <w:tab w:val="left" w:pos="1134"/>
        </w:tabs>
        <w:spacing w:line="320" w:lineRule="exact"/>
        <w:ind w:firstLine="709"/>
        <w:jc w:val="both"/>
        <w:rPr>
          <w:sz w:val="28"/>
          <w:szCs w:val="28"/>
        </w:rPr>
      </w:pPr>
      <w:r w:rsidRPr="00E30F5A">
        <w:rPr>
          <w:color w:val="000000"/>
          <w:sz w:val="28"/>
          <w:szCs w:val="28"/>
        </w:rPr>
        <w:lastRenderedPageBreak/>
        <w:t xml:space="preserve">«Статья 24. </w:t>
      </w:r>
      <w:r w:rsidRPr="00E30F5A">
        <w:rPr>
          <w:bCs/>
          <w:sz w:val="28"/>
          <w:szCs w:val="28"/>
        </w:rPr>
        <w:t xml:space="preserve">Прекращение полномочий Совета депутатов </w:t>
      </w:r>
      <w:proofErr w:type="spellStart"/>
      <w:r w:rsidR="00FE7E85" w:rsidRPr="00E30F5A">
        <w:rPr>
          <w:bCs/>
          <w:sz w:val="28"/>
          <w:szCs w:val="28"/>
        </w:rPr>
        <w:t>Луньгинско-Майданского</w:t>
      </w:r>
      <w:proofErr w:type="spellEnd"/>
      <w:r w:rsidRPr="00E30F5A">
        <w:rPr>
          <w:bCs/>
          <w:sz w:val="28"/>
          <w:szCs w:val="28"/>
        </w:rPr>
        <w:t xml:space="preserve"> сельского поселения</w:t>
      </w:r>
    </w:p>
    <w:p w:rsidR="00ED69A9" w:rsidRPr="00E30F5A" w:rsidRDefault="00ED69A9" w:rsidP="00ED69A9">
      <w:pPr>
        <w:numPr>
          <w:ilvl w:val="0"/>
          <w:numId w:val="6"/>
        </w:numPr>
        <w:tabs>
          <w:tab w:val="left" w:pos="0"/>
        </w:tabs>
        <w:spacing w:line="320" w:lineRule="exact"/>
        <w:ind w:left="0" w:firstLine="709"/>
        <w:jc w:val="both"/>
        <w:rPr>
          <w:sz w:val="28"/>
          <w:szCs w:val="28"/>
        </w:rPr>
      </w:pPr>
      <w:r w:rsidRPr="00E30F5A">
        <w:rPr>
          <w:sz w:val="28"/>
          <w:szCs w:val="28"/>
        </w:rPr>
        <w:t xml:space="preserve">Полномочия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также прекращаются: </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1) в случае принятия Советом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в том числе в связи со сложением депутатами своих полномочий;</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3) в случае преобразования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4) в случае утраты поселением статуса муниципального образования в связи с его объединением с городским округом;</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5) в случае увеличения численности избирателей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более чем на 25 процентов, произошедшего вследствие изменения границ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или объединения поселения с городским округом;</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D69A9" w:rsidRPr="00E30F5A" w:rsidRDefault="00ED69A9" w:rsidP="00ED69A9">
      <w:pPr>
        <w:numPr>
          <w:ilvl w:val="0"/>
          <w:numId w:val="6"/>
        </w:numPr>
        <w:tabs>
          <w:tab w:val="left" w:pos="0"/>
        </w:tabs>
        <w:spacing w:line="320" w:lineRule="exact"/>
        <w:ind w:left="0" w:firstLine="709"/>
        <w:jc w:val="both"/>
        <w:rPr>
          <w:sz w:val="28"/>
          <w:szCs w:val="28"/>
        </w:rPr>
      </w:pPr>
      <w:r w:rsidRPr="00E30F5A">
        <w:rPr>
          <w:sz w:val="28"/>
          <w:szCs w:val="28"/>
        </w:rPr>
        <w:t xml:space="preserve">Досрочное прекращение полномочий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влечет досрочное прекращение полномочий его депутатов.</w:t>
      </w:r>
    </w:p>
    <w:p w:rsidR="00ED69A9" w:rsidRPr="00E30F5A" w:rsidRDefault="00ED69A9" w:rsidP="00ED69A9">
      <w:pPr>
        <w:numPr>
          <w:ilvl w:val="0"/>
          <w:numId w:val="6"/>
        </w:numPr>
        <w:tabs>
          <w:tab w:val="left" w:pos="0"/>
        </w:tabs>
        <w:spacing w:line="320" w:lineRule="exact"/>
        <w:ind w:left="0" w:firstLine="709"/>
        <w:jc w:val="both"/>
        <w:rPr>
          <w:sz w:val="28"/>
          <w:szCs w:val="28"/>
        </w:rPr>
      </w:pPr>
      <w:r w:rsidRPr="00E30F5A">
        <w:rPr>
          <w:sz w:val="28"/>
          <w:szCs w:val="28"/>
        </w:rPr>
        <w:t>В случае досрочного прекращения полномочий Совета депутатов</w:t>
      </w:r>
      <w:r w:rsidRPr="00E30F5A">
        <w:rPr>
          <w:sz w:val="28"/>
          <w:szCs w:val="28"/>
        </w:rPr>
        <w:br/>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досрочные выборы в указанный Совет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E30F5A">
        <w:rPr>
          <w:sz w:val="28"/>
          <w:szCs w:val="28"/>
        </w:rPr>
        <w:t>.»</w:t>
      </w:r>
      <w:proofErr w:type="gramEnd"/>
      <w:r w:rsidRPr="00E30F5A">
        <w:rPr>
          <w:sz w:val="28"/>
          <w:szCs w:val="28"/>
        </w:rPr>
        <w:t>;</w:t>
      </w:r>
    </w:p>
    <w:p w:rsidR="00ED69A9" w:rsidRPr="00E30F5A" w:rsidRDefault="00ED69A9" w:rsidP="00ED69A9">
      <w:pPr>
        <w:tabs>
          <w:tab w:val="left" w:pos="0"/>
        </w:tabs>
        <w:spacing w:line="320" w:lineRule="exact"/>
        <w:jc w:val="both"/>
        <w:rPr>
          <w:sz w:val="28"/>
          <w:szCs w:val="28"/>
        </w:rPr>
      </w:pPr>
    </w:p>
    <w:p w:rsidR="00ED69A9" w:rsidRPr="00E30F5A" w:rsidRDefault="00ED69A9" w:rsidP="00ED69A9">
      <w:pPr>
        <w:pStyle w:val="a3"/>
        <w:numPr>
          <w:ilvl w:val="0"/>
          <w:numId w:val="5"/>
        </w:numPr>
        <w:tabs>
          <w:tab w:val="left" w:pos="1134"/>
        </w:tabs>
        <w:spacing w:line="320" w:lineRule="exact"/>
        <w:jc w:val="both"/>
        <w:rPr>
          <w:b/>
          <w:sz w:val="28"/>
          <w:szCs w:val="28"/>
        </w:rPr>
      </w:pPr>
      <w:r w:rsidRPr="00E30F5A">
        <w:rPr>
          <w:b/>
          <w:sz w:val="28"/>
          <w:szCs w:val="28"/>
        </w:rPr>
        <w:t>статью 25 изложить в следующей редакции:</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«Статья 25. </w:t>
      </w:r>
      <w:r w:rsidRPr="00E30F5A">
        <w:rPr>
          <w:bCs/>
          <w:sz w:val="28"/>
          <w:szCs w:val="28"/>
        </w:rPr>
        <w:t xml:space="preserve">Досрочное прекращение полномочий депутата Совета депутатов </w:t>
      </w:r>
      <w:proofErr w:type="spellStart"/>
      <w:r w:rsidR="00FE7E85" w:rsidRPr="00E30F5A">
        <w:rPr>
          <w:bCs/>
          <w:sz w:val="28"/>
          <w:szCs w:val="28"/>
        </w:rPr>
        <w:t>Луньгинско-Майданского</w:t>
      </w:r>
      <w:proofErr w:type="spellEnd"/>
      <w:r w:rsidRPr="00E30F5A">
        <w:rPr>
          <w:bCs/>
          <w:sz w:val="28"/>
          <w:szCs w:val="28"/>
        </w:rPr>
        <w:t xml:space="preserve"> сельского поселения</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Полномочия депутата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прекращаются досрочно в случае:</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lastRenderedPageBreak/>
        <w:t>1) смерти;</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2) отставки по собственному желанию;</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3) признания судом недееспособным или ограниченно дееспособным;</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4) признания судом безвестно отсутствующим или объявления умершим;</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5) вступления в отношении его в законную силу обвинительного приговора суда;</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6) выезда за пределы Российской Федерации на постоянное место жительства;</w:t>
      </w:r>
    </w:p>
    <w:p w:rsidR="00ED69A9" w:rsidRPr="00E30F5A" w:rsidRDefault="00ED69A9" w:rsidP="00ED69A9">
      <w:pPr>
        <w:tabs>
          <w:tab w:val="left" w:pos="1134"/>
        </w:tabs>
        <w:spacing w:line="320" w:lineRule="exact"/>
        <w:ind w:firstLine="709"/>
        <w:jc w:val="both"/>
        <w:rPr>
          <w:sz w:val="28"/>
          <w:szCs w:val="28"/>
        </w:rPr>
      </w:pPr>
      <w:proofErr w:type="gramStart"/>
      <w:r w:rsidRPr="00E30F5A">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30F5A">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8) отзыва избирателями;</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9) досрочного прекращения полномочий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10) призыва на военную службу или направления на заменяющую ее альтернативную гражданскую службу;</w:t>
      </w:r>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ED69A9" w:rsidRPr="00E30F5A" w:rsidRDefault="00ED69A9" w:rsidP="00ED69A9">
      <w:pPr>
        <w:tabs>
          <w:tab w:val="left" w:pos="1134"/>
        </w:tabs>
        <w:spacing w:line="320" w:lineRule="exact"/>
        <w:ind w:firstLine="709"/>
        <w:jc w:val="both"/>
        <w:rPr>
          <w:sz w:val="28"/>
          <w:szCs w:val="28"/>
        </w:rPr>
      </w:pPr>
      <w:bookmarkStart w:id="15" w:name="_Hlk34127384"/>
      <w:r w:rsidRPr="00E30F5A">
        <w:rPr>
          <w:sz w:val="28"/>
          <w:szCs w:val="28"/>
        </w:rPr>
        <w:t xml:space="preserve">2. Полномочия депутата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ED69A9" w:rsidRPr="00E30F5A" w:rsidRDefault="00ED69A9" w:rsidP="00ED69A9">
      <w:pPr>
        <w:tabs>
          <w:tab w:val="left" w:pos="1134"/>
        </w:tabs>
        <w:suppressAutoHyphens/>
        <w:spacing w:line="320" w:lineRule="exact"/>
        <w:ind w:firstLine="709"/>
        <w:jc w:val="both"/>
        <w:rPr>
          <w:sz w:val="28"/>
          <w:szCs w:val="28"/>
        </w:rPr>
      </w:pPr>
      <w:r w:rsidRPr="00E30F5A">
        <w:rPr>
          <w:sz w:val="28"/>
          <w:szCs w:val="28"/>
        </w:rPr>
        <w:t xml:space="preserve">3. Решение о досрочном прекращении полномочий депутата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принимается Советом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на основании соответствующего судебного решения, результатов голосования по отзыву депутата.</w:t>
      </w:r>
    </w:p>
    <w:p w:rsidR="00ED69A9" w:rsidRPr="00E30F5A" w:rsidRDefault="00ED69A9" w:rsidP="00ED69A9">
      <w:pPr>
        <w:tabs>
          <w:tab w:val="left" w:pos="1134"/>
        </w:tabs>
        <w:suppressAutoHyphens/>
        <w:spacing w:line="320" w:lineRule="exact"/>
        <w:ind w:firstLine="709"/>
        <w:jc w:val="both"/>
        <w:rPr>
          <w:sz w:val="28"/>
          <w:szCs w:val="28"/>
        </w:rPr>
      </w:pPr>
      <w:r w:rsidRPr="00E30F5A">
        <w:rPr>
          <w:sz w:val="28"/>
          <w:szCs w:val="28"/>
        </w:rPr>
        <w:t xml:space="preserve">4. </w:t>
      </w:r>
      <w:proofErr w:type="gramStart"/>
      <w:r w:rsidRPr="00E30F5A">
        <w:rPr>
          <w:sz w:val="28"/>
          <w:szCs w:val="28"/>
        </w:rPr>
        <w:t xml:space="preserve">Решение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о досрочном прекращении полномочий депутата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 не позднее чем через три месяца со дня появления такого основания.</w:t>
      </w:r>
      <w:proofErr w:type="gramEnd"/>
    </w:p>
    <w:p w:rsidR="00ED69A9" w:rsidRPr="00E30F5A" w:rsidRDefault="00ED69A9" w:rsidP="00ED69A9">
      <w:pPr>
        <w:tabs>
          <w:tab w:val="left" w:pos="1134"/>
        </w:tabs>
        <w:spacing w:line="320" w:lineRule="exact"/>
        <w:ind w:firstLine="709"/>
        <w:jc w:val="both"/>
        <w:rPr>
          <w:sz w:val="28"/>
          <w:szCs w:val="28"/>
        </w:rPr>
      </w:pPr>
      <w:r w:rsidRPr="00E30F5A">
        <w:rPr>
          <w:sz w:val="28"/>
          <w:szCs w:val="28"/>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00FE7E85" w:rsidRPr="00E30F5A">
        <w:rPr>
          <w:sz w:val="28"/>
          <w:szCs w:val="28"/>
        </w:rPr>
        <w:t>Луньгинско-Майданского</w:t>
      </w:r>
      <w:proofErr w:type="spellEnd"/>
      <w:r w:rsidRPr="00E30F5A">
        <w:rPr>
          <w:sz w:val="28"/>
          <w:szCs w:val="28"/>
        </w:rPr>
        <w:t xml:space="preserve"> </w:t>
      </w:r>
      <w:r w:rsidRPr="00E30F5A">
        <w:rPr>
          <w:sz w:val="28"/>
          <w:szCs w:val="28"/>
        </w:rPr>
        <w:lastRenderedPageBreak/>
        <w:t xml:space="preserve">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данного заявления.</w:t>
      </w:r>
    </w:p>
    <w:p w:rsidR="00ED69A9" w:rsidRPr="00E30F5A" w:rsidRDefault="00ED69A9" w:rsidP="00ED69A9">
      <w:pPr>
        <w:tabs>
          <w:tab w:val="left" w:pos="1134"/>
        </w:tabs>
        <w:suppressAutoHyphens/>
        <w:spacing w:line="320" w:lineRule="exact"/>
        <w:ind w:firstLine="709"/>
        <w:jc w:val="both"/>
        <w:rPr>
          <w:sz w:val="28"/>
          <w:szCs w:val="28"/>
        </w:rPr>
      </w:pPr>
      <w:r w:rsidRPr="00E30F5A">
        <w:rPr>
          <w:sz w:val="28"/>
          <w:szCs w:val="28"/>
        </w:rPr>
        <w:t xml:space="preserve">5. В случае досрочного </w:t>
      </w:r>
      <w:proofErr w:type="gramStart"/>
      <w:r w:rsidRPr="00E30F5A">
        <w:rPr>
          <w:sz w:val="28"/>
          <w:szCs w:val="28"/>
        </w:rPr>
        <w:t>прекращения полномочий депутата Совета депутатов</w:t>
      </w:r>
      <w:proofErr w:type="gramEnd"/>
      <w:r w:rsidRPr="00E30F5A">
        <w:rPr>
          <w:sz w:val="28"/>
          <w:szCs w:val="28"/>
        </w:rPr>
        <w:t xml:space="preserve">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D69A9" w:rsidRPr="00E30F5A" w:rsidRDefault="00ED69A9" w:rsidP="00ED69A9">
      <w:pPr>
        <w:tabs>
          <w:tab w:val="left" w:pos="0"/>
        </w:tabs>
        <w:spacing w:line="320" w:lineRule="exact"/>
        <w:jc w:val="both"/>
        <w:rPr>
          <w:sz w:val="28"/>
          <w:szCs w:val="28"/>
        </w:rPr>
      </w:pPr>
    </w:p>
    <w:p w:rsidR="00ED69A9" w:rsidRPr="00E30F5A" w:rsidRDefault="00ED69A9" w:rsidP="00ED69A9">
      <w:pPr>
        <w:spacing w:line="360" w:lineRule="exact"/>
        <w:ind w:firstLine="709"/>
        <w:jc w:val="both"/>
        <w:rPr>
          <w:b/>
          <w:sz w:val="28"/>
          <w:szCs w:val="28"/>
        </w:rPr>
      </w:pPr>
      <w:r w:rsidRPr="00E30F5A">
        <w:rPr>
          <w:b/>
          <w:sz w:val="28"/>
          <w:szCs w:val="28"/>
        </w:rPr>
        <w:t xml:space="preserve">6) </w:t>
      </w:r>
      <w:r w:rsidR="00D661A5" w:rsidRPr="00E30F5A">
        <w:rPr>
          <w:b/>
          <w:sz w:val="28"/>
          <w:szCs w:val="28"/>
        </w:rPr>
        <w:t xml:space="preserve">часть 12 </w:t>
      </w:r>
      <w:r w:rsidRPr="00E30F5A">
        <w:rPr>
          <w:b/>
          <w:sz w:val="28"/>
          <w:szCs w:val="28"/>
        </w:rPr>
        <w:t xml:space="preserve"> стать</w:t>
      </w:r>
      <w:r w:rsidR="00D661A5">
        <w:rPr>
          <w:b/>
          <w:sz w:val="28"/>
          <w:szCs w:val="28"/>
        </w:rPr>
        <w:t>и</w:t>
      </w:r>
      <w:r w:rsidRPr="00E30F5A">
        <w:rPr>
          <w:b/>
          <w:sz w:val="28"/>
          <w:szCs w:val="28"/>
        </w:rPr>
        <w:t xml:space="preserve"> 26 изложить в следующей редакции:</w:t>
      </w:r>
    </w:p>
    <w:p w:rsidR="00ED69A9" w:rsidRPr="00E30F5A" w:rsidRDefault="00ED69A9" w:rsidP="00ED69A9">
      <w:pPr>
        <w:spacing w:line="360" w:lineRule="exact"/>
        <w:ind w:firstLine="709"/>
        <w:jc w:val="both"/>
        <w:rPr>
          <w:sz w:val="28"/>
          <w:szCs w:val="28"/>
        </w:rPr>
      </w:pPr>
      <w:r w:rsidRPr="00E30F5A">
        <w:rPr>
          <w:sz w:val="28"/>
          <w:szCs w:val="28"/>
        </w:rPr>
        <w:t xml:space="preserve">«12. Глава </w:t>
      </w:r>
      <w:proofErr w:type="spellStart"/>
      <w:r w:rsidR="00FE7E85" w:rsidRPr="00E30F5A">
        <w:rPr>
          <w:sz w:val="28"/>
          <w:szCs w:val="28"/>
        </w:rPr>
        <w:t>Луньгинско-Майданского</w:t>
      </w:r>
      <w:proofErr w:type="spellEnd"/>
      <w:r w:rsidRPr="00E30F5A">
        <w:rPr>
          <w:sz w:val="28"/>
          <w:szCs w:val="28"/>
        </w:rPr>
        <w:t xml:space="preserve"> сельского поселения </w:t>
      </w:r>
      <w:proofErr w:type="gramStart"/>
      <w:r w:rsidRPr="00E30F5A">
        <w:rPr>
          <w:sz w:val="28"/>
          <w:szCs w:val="28"/>
        </w:rPr>
        <w:t>осуществляющий</w:t>
      </w:r>
      <w:proofErr w:type="gramEnd"/>
      <w:r w:rsidRPr="00E30F5A">
        <w:rPr>
          <w:sz w:val="28"/>
          <w:szCs w:val="28"/>
        </w:rPr>
        <w:t xml:space="preserve"> свои полномочия на постоянной основе не вправе:</w:t>
      </w:r>
    </w:p>
    <w:p w:rsidR="00ED69A9" w:rsidRPr="00E30F5A" w:rsidRDefault="00ED69A9" w:rsidP="00ED69A9">
      <w:pPr>
        <w:numPr>
          <w:ilvl w:val="0"/>
          <w:numId w:val="2"/>
        </w:numPr>
        <w:spacing w:line="360" w:lineRule="exact"/>
        <w:ind w:left="0" w:firstLine="709"/>
        <w:jc w:val="both"/>
        <w:rPr>
          <w:sz w:val="28"/>
          <w:szCs w:val="28"/>
        </w:rPr>
      </w:pPr>
      <w:r w:rsidRPr="00E30F5A">
        <w:rPr>
          <w:sz w:val="28"/>
          <w:szCs w:val="28"/>
        </w:rPr>
        <w:t>заниматься предпринимательской деятельностью лично или через доверенных лиц;</w:t>
      </w:r>
    </w:p>
    <w:p w:rsidR="00ED69A9" w:rsidRPr="00E30F5A" w:rsidRDefault="00ED69A9" w:rsidP="00ED69A9">
      <w:pPr>
        <w:numPr>
          <w:ilvl w:val="0"/>
          <w:numId w:val="2"/>
        </w:numPr>
        <w:spacing w:line="360" w:lineRule="exact"/>
        <w:ind w:left="0" w:firstLine="709"/>
        <w:jc w:val="both"/>
        <w:rPr>
          <w:sz w:val="28"/>
          <w:szCs w:val="28"/>
        </w:rPr>
      </w:pPr>
      <w:r w:rsidRPr="00E30F5A">
        <w:rPr>
          <w:sz w:val="28"/>
          <w:szCs w:val="28"/>
        </w:rPr>
        <w:t xml:space="preserve"> участвовать в управлении коммерческой или некоммерческой организацией, за исключением следующих случаев: </w:t>
      </w:r>
    </w:p>
    <w:p w:rsidR="00ED69A9" w:rsidRPr="00E30F5A" w:rsidRDefault="00ED69A9" w:rsidP="00ED69A9">
      <w:pPr>
        <w:spacing w:line="360" w:lineRule="exact"/>
        <w:ind w:firstLine="709"/>
        <w:jc w:val="both"/>
        <w:rPr>
          <w:sz w:val="28"/>
          <w:szCs w:val="28"/>
        </w:rPr>
      </w:pPr>
      <w:proofErr w:type="gramStart"/>
      <w:r w:rsidRPr="00E30F5A">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D69A9" w:rsidRPr="00E30F5A" w:rsidRDefault="00ED69A9" w:rsidP="00ED69A9">
      <w:pPr>
        <w:spacing w:line="360" w:lineRule="exact"/>
        <w:ind w:firstLine="709"/>
        <w:jc w:val="both"/>
        <w:rPr>
          <w:sz w:val="28"/>
          <w:szCs w:val="28"/>
        </w:rPr>
      </w:pPr>
      <w:r w:rsidRPr="00E30F5A">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E30F5A">
        <w:rPr>
          <w:sz w:val="28"/>
          <w:szCs w:val="28"/>
        </w:rPr>
        <w:t xml:space="preserve"> )</w:t>
      </w:r>
      <w:proofErr w:type="gramEnd"/>
      <w:r w:rsidRPr="00E30F5A">
        <w:rPr>
          <w:sz w:val="28"/>
          <w:szCs w:val="28"/>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ED69A9" w:rsidRPr="00E30F5A" w:rsidRDefault="00ED69A9" w:rsidP="00ED69A9">
      <w:pPr>
        <w:spacing w:line="360" w:lineRule="exact"/>
        <w:ind w:firstLine="709"/>
        <w:jc w:val="both"/>
        <w:rPr>
          <w:sz w:val="28"/>
          <w:szCs w:val="28"/>
        </w:rPr>
      </w:pPr>
      <w:r w:rsidRPr="00E30F5A">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ED69A9" w:rsidRPr="00E30F5A" w:rsidRDefault="00ED69A9" w:rsidP="00ED69A9">
      <w:pPr>
        <w:spacing w:line="360" w:lineRule="exact"/>
        <w:ind w:firstLine="709"/>
        <w:jc w:val="both"/>
        <w:rPr>
          <w:sz w:val="28"/>
          <w:szCs w:val="28"/>
        </w:rPr>
      </w:pPr>
      <w:r w:rsidRPr="00E30F5A">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w:t>
      </w:r>
      <w:r w:rsidRPr="00E30F5A">
        <w:rPr>
          <w:sz w:val="28"/>
          <w:szCs w:val="28"/>
        </w:rPr>
        <w:lastRenderedPageBreak/>
        <w:t xml:space="preserve">полномочий учредителя организации либо порядок управления находящимися в муниципальной собственности акциями </w:t>
      </w:r>
      <w:proofErr w:type="gramStart"/>
      <w:r w:rsidRPr="00E30F5A">
        <w:rPr>
          <w:sz w:val="28"/>
          <w:szCs w:val="28"/>
        </w:rPr>
        <w:t xml:space="preserve">( </w:t>
      </w:r>
      <w:proofErr w:type="gramEnd"/>
      <w:r w:rsidRPr="00E30F5A">
        <w:rPr>
          <w:sz w:val="28"/>
          <w:szCs w:val="28"/>
        </w:rPr>
        <w:t xml:space="preserve">долями в уставном капитале); </w:t>
      </w:r>
    </w:p>
    <w:p w:rsidR="00ED69A9" w:rsidRPr="00E30F5A" w:rsidRDefault="00ED69A9" w:rsidP="00ED69A9">
      <w:pPr>
        <w:spacing w:line="360" w:lineRule="exact"/>
        <w:ind w:firstLine="709"/>
        <w:jc w:val="both"/>
        <w:rPr>
          <w:sz w:val="28"/>
          <w:szCs w:val="28"/>
        </w:rPr>
      </w:pPr>
      <w:r w:rsidRPr="00E30F5A">
        <w:rPr>
          <w:sz w:val="28"/>
          <w:szCs w:val="28"/>
        </w:rPr>
        <w:t>д) иные случаи, предусмотренные федеральными законами;</w:t>
      </w:r>
    </w:p>
    <w:p w:rsidR="00ED69A9" w:rsidRPr="00E30F5A" w:rsidRDefault="00ED69A9" w:rsidP="00ED69A9">
      <w:pPr>
        <w:spacing w:line="360" w:lineRule="exact"/>
        <w:ind w:firstLine="709"/>
        <w:jc w:val="both"/>
        <w:rPr>
          <w:sz w:val="28"/>
          <w:szCs w:val="28"/>
        </w:rPr>
      </w:pPr>
      <w:r w:rsidRPr="00E30F5A">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D69A9" w:rsidRPr="00E30F5A" w:rsidRDefault="00ED69A9" w:rsidP="00ED69A9">
      <w:pPr>
        <w:spacing w:line="360" w:lineRule="exact"/>
        <w:ind w:firstLine="709"/>
        <w:jc w:val="both"/>
        <w:rPr>
          <w:sz w:val="28"/>
          <w:szCs w:val="28"/>
        </w:rPr>
      </w:pPr>
      <w:r w:rsidRPr="00E30F5A">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E30F5A">
        <w:rPr>
          <w:sz w:val="28"/>
          <w:szCs w:val="28"/>
        </w:rPr>
        <w:t>.»;</w:t>
      </w:r>
      <w:proofErr w:type="gramEnd"/>
    </w:p>
    <w:p w:rsidR="00ED69A9" w:rsidRPr="00E30F5A" w:rsidRDefault="00ED69A9" w:rsidP="00ED69A9">
      <w:pPr>
        <w:spacing w:line="360" w:lineRule="exact"/>
        <w:ind w:firstLine="709"/>
        <w:jc w:val="both"/>
        <w:rPr>
          <w:sz w:val="28"/>
          <w:szCs w:val="28"/>
        </w:rPr>
      </w:pPr>
    </w:p>
    <w:p w:rsidR="00ED69A9" w:rsidRPr="00E30F5A" w:rsidRDefault="00ED69A9" w:rsidP="00ED69A9">
      <w:pPr>
        <w:spacing w:line="360" w:lineRule="exact"/>
        <w:ind w:firstLine="709"/>
        <w:jc w:val="both"/>
        <w:rPr>
          <w:b/>
          <w:sz w:val="28"/>
          <w:szCs w:val="28"/>
        </w:rPr>
      </w:pPr>
      <w:r w:rsidRPr="00E30F5A">
        <w:rPr>
          <w:b/>
          <w:sz w:val="28"/>
          <w:szCs w:val="28"/>
        </w:rPr>
        <w:t xml:space="preserve">7) </w:t>
      </w:r>
      <w:r w:rsidR="00D661A5" w:rsidRPr="00E30F5A">
        <w:rPr>
          <w:b/>
          <w:sz w:val="28"/>
          <w:szCs w:val="28"/>
        </w:rPr>
        <w:t>в части 1</w:t>
      </w:r>
      <w:r w:rsidR="00D661A5">
        <w:rPr>
          <w:b/>
          <w:sz w:val="28"/>
          <w:szCs w:val="28"/>
        </w:rPr>
        <w:t xml:space="preserve"> </w:t>
      </w:r>
      <w:r w:rsidRPr="00E30F5A">
        <w:rPr>
          <w:b/>
          <w:sz w:val="28"/>
          <w:szCs w:val="28"/>
        </w:rPr>
        <w:t>стать</w:t>
      </w:r>
      <w:r w:rsidR="00D661A5">
        <w:rPr>
          <w:b/>
          <w:sz w:val="28"/>
          <w:szCs w:val="28"/>
        </w:rPr>
        <w:t>и</w:t>
      </w:r>
      <w:r w:rsidRPr="00E30F5A">
        <w:rPr>
          <w:b/>
          <w:sz w:val="28"/>
          <w:szCs w:val="28"/>
        </w:rPr>
        <w:t xml:space="preserve"> 37:</w:t>
      </w:r>
    </w:p>
    <w:p w:rsidR="00ED69A9" w:rsidRPr="00E30F5A" w:rsidRDefault="00ED69A9" w:rsidP="00ED69A9">
      <w:pPr>
        <w:spacing w:line="360" w:lineRule="exact"/>
        <w:ind w:firstLine="709"/>
        <w:jc w:val="both"/>
        <w:rPr>
          <w:b/>
          <w:sz w:val="28"/>
          <w:szCs w:val="28"/>
        </w:rPr>
      </w:pPr>
      <w:r w:rsidRPr="00E30F5A">
        <w:rPr>
          <w:b/>
          <w:sz w:val="28"/>
          <w:szCs w:val="28"/>
        </w:rPr>
        <w:t>а) пункт 3 изложить в следующей редакции:</w:t>
      </w:r>
    </w:p>
    <w:p w:rsidR="00ED69A9" w:rsidRPr="00E30F5A" w:rsidRDefault="00ED69A9" w:rsidP="00ED69A9">
      <w:pPr>
        <w:spacing w:line="360" w:lineRule="exact"/>
        <w:ind w:firstLine="709"/>
        <w:jc w:val="both"/>
        <w:rPr>
          <w:sz w:val="28"/>
          <w:szCs w:val="28"/>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E30F5A">
        <w:rPr>
          <w:sz w:val="28"/>
          <w:szCs w:val="28"/>
        </w:rPr>
        <w:t>«3) участвовать в управлении коммерческой или некоммерческой организацией, за исключением следующих случаев:</w:t>
      </w:r>
    </w:p>
    <w:p w:rsidR="00ED69A9" w:rsidRPr="00E30F5A" w:rsidRDefault="00ED69A9" w:rsidP="00ED69A9">
      <w:pPr>
        <w:spacing w:line="360" w:lineRule="exact"/>
        <w:ind w:firstLine="709"/>
        <w:jc w:val="both"/>
        <w:rPr>
          <w:sz w:val="28"/>
          <w:szCs w:val="28"/>
        </w:rPr>
      </w:pPr>
      <w:bookmarkStart w:id="23" w:name="000107"/>
      <w:bookmarkEnd w:id="23"/>
      <w:proofErr w:type="gramStart"/>
      <w:r w:rsidRPr="00E30F5A">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D69A9" w:rsidRPr="00E30F5A" w:rsidRDefault="00ED69A9" w:rsidP="00ED69A9">
      <w:pPr>
        <w:spacing w:line="360" w:lineRule="exact"/>
        <w:ind w:firstLine="709"/>
        <w:jc w:val="both"/>
        <w:rPr>
          <w:sz w:val="28"/>
          <w:szCs w:val="28"/>
        </w:rPr>
      </w:pPr>
      <w:bookmarkStart w:id="24" w:name="000108"/>
      <w:bookmarkEnd w:id="24"/>
      <w:proofErr w:type="gramStart"/>
      <w:r w:rsidRPr="00E30F5A">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E30F5A">
        <w:rPr>
          <w:sz w:val="28"/>
          <w:szCs w:val="28"/>
        </w:rPr>
        <w:t xml:space="preserve"> </w:t>
      </w:r>
      <w:proofErr w:type="gramStart"/>
      <w:r w:rsidRPr="00E30F5A">
        <w:rPr>
          <w:sz w:val="28"/>
          <w:szCs w:val="28"/>
        </w:rPr>
        <w:t>порядке</w:t>
      </w:r>
      <w:proofErr w:type="gramEnd"/>
      <w:r w:rsidRPr="00E30F5A">
        <w:rPr>
          <w:sz w:val="28"/>
          <w:szCs w:val="28"/>
        </w:rPr>
        <w:t>, установленном законом субъекта Российской Федерации;</w:t>
      </w:r>
    </w:p>
    <w:p w:rsidR="00ED69A9" w:rsidRPr="00E30F5A" w:rsidRDefault="00ED69A9" w:rsidP="00ED69A9">
      <w:pPr>
        <w:spacing w:line="360" w:lineRule="exact"/>
        <w:ind w:firstLine="709"/>
        <w:jc w:val="both"/>
        <w:rPr>
          <w:sz w:val="28"/>
          <w:szCs w:val="28"/>
        </w:rPr>
      </w:pPr>
      <w:bookmarkStart w:id="25" w:name="000109"/>
      <w:bookmarkEnd w:id="25"/>
      <w:r w:rsidRPr="00E30F5A">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D69A9" w:rsidRPr="00E30F5A" w:rsidRDefault="00ED69A9" w:rsidP="00ED69A9">
      <w:pPr>
        <w:spacing w:line="360" w:lineRule="exact"/>
        <w:ind w:firstLine="709"/>
        <w:jc w:val="both"/>
        <w:rPr>
          <w:sz w:val="28"/>
          <w:szCs w:val="28"/>
        </w:rPr>
      </w:pPr>
      <w:bookmarkStart w:id="26" w:name="000110"/>
      <w:bookmarkEnd w:id="26"/>
      <w:r w:rsidRPr="00E30F5A">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w:t>
      </w:r>
      <w:r w:rsidRPr="00E30F5A">
        <w:rPr>
          <w:sz w:val="28"/>
          <w:szCs w:val="28"/>
        </w:rPr>
        <w:lastRenderedPageBreak/>
        <w:t>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D69A9" w:rsidRPr="00E30F5A" w:rsidRDefault="00ED69A9" w:rsidP="00ED69A9">
      <w:pPr>
        <w:spacing w:line="360" w:lineRule="exact"/>
        <w:ind w:firstLine="709"/>
        <w:jc w:val="both"/>
        <w:rPr>
          <w:sz w:val="28"/>
          <w:szCs w:val="28"/>
        </w:rPr>
      </w:pPr>
      <w:bookmarkStart w:id="27" w:name="000111"/>
      <w:bookmarkEnd w:id="27"/>
      <w:r w:rsidRPr="00E30F5A">
        <w:rPr>
          <w:sz w:val="28"/>
          <w:szCs w:val="28"/>
        </w:rPr>
        <w:t>д) иные случаи, предусмотренные федеральными законами</w:t>
      </w:r>
      <w:proofErr w:type="gramStart"/>
      <w:r w:rsidRPr="00E30F5A">
        <w:rPr>
          <w:sz w:val="28"/>
          <w:szCs w:val="28"/>
        </w:rPr>
        <w:t>;»</w:t>
      </w:r>
      <w:proofErr w:type="gramEnd"/>
      <w:r w:rsidRPr="00E30F5A">
        <w:rPr>
          <w:sz w:val="28"/>
          <w:szCs w:val="28"/>
        </w:rPr>
        <w:t>:</w:t>
      </w:r>
    </w:p>
    <w:p w:rsidR="00ED69A9" w:rsidRPr="00E30F5A" w:rsidRDefault="00ED69A9" w:rsidP="00ED69A9">
      <w:pPr>
        <w:spacing w:line="360" w:lineRule="exact"/>
        <w:ind w:firstLine="709"/>
        <w:jc w:val="both"/>
        <w:rPr>
          <w:b/>
          <w:sz w:val="28"/>
          <w:szCs w:val="28"/>
        </w:rPr>
      </w:pPr>
      <w:r w:rsidRPr="00E30F5A">
        <w:rPr>
          <w:b/>
          <w:sz w:val="28"/>
          <w:szCs w:val="28"/>
        </w:rPr>
        <w:t>б) дополнить пунктом 3.1 следующего содержания:</w:t>
      </w:r>
    </w:p>
    <w:p w:rsidR="00ED69A9" w:rsidRPr="00E30F5A" w:rsidRDefault="00ED69A9" w:rsidP="00ED69A9">
      <w:pPr>
        <w:autoSpaceDE w:val="0"/>
        <w:autoSpaceDN w:val="0"/>
        <w:adjustRightInd w:val="0"/>
        <w:jc w:val="both"/>
        <w:rPr>
          <w:rFonts w:eastAsia="Calibri"/>
          <w:bCs/>
          <w:sz w:val="28"/>
          <w:szCs w:val="28"/>
        </w:rPr>
      </w:pPr>
      <w:r w:rsidRPr="00E30F5A">
        <w:rPr>
          <w:sz w:val="28"/>
          <w:szCs w:val="28"/>
        </w:rPr>
        <w:t xml:space="preserve">          «3.1) </w:t>
      </w:r>
      <w:r w:rsidRPr="00E30F5A">
        <w:rPr>
          <w:rFonts w:eastAsia="Calibri"/>
          <w:sz w:val="28"/>
          <w:szCs w:val="28"/>
        </w:rPr>
        <w:t>заниматься предпринимательской деятельностью лично или через доверенных лиц</w:t>
      </w:r>
      <w:proofErr w:type="gramStart"/>
      <w:r w:rsidRPr="00E30F5A">
        <w:rPr>
          <w:rFonts w:eastAsia="Calibri"/>
          <w:bCs/>
          <w:sz w:val="28"/>
          <w:szCs w:val="28"/>
        </w:rPr>
        <w:t>;»</w:t>
      </w:r>
      <w:proofErr w:type="gramEnd"/>
      <w:r w:rsidRPr="00E30F5A">
        <w:rPr>
          <w:rFonts w:eastAsia="Calibri"/>
          <w:bCs/>
          <w:sz w:val="28"/>
          <w:szCs w:val="28"/>
        </w:rPr>
        <w:t>;</w:t>
      </w:r>
    </w:p>
    <w:p w:rsidR="00ED69A9" w:rsidRPr="00E30F5A" w:rsidRDefault="00ED69A9" w:rsidP="00ED69A9">
      <w:pPr>
        <w:spacing w:line="360" w:lineRule="exact"/>
        <w:ind w:firstLine="709"/>
        <w:jc w:val="both"/>
        <w:rPr>
          <w:sz w:val="28"/>
          <w:szCs w:val="28"/>
        </w:rPr>
      </w:pPr>
    </w:p>
    <w:p w:rsidR="00ED69A9" w:rsidRPr="00E30F5A" w:rsidRDefault="00ED69A9" w:rsidP="00ED69A9">
      <w:pPr>
        <w:spacing w:line="320" w:lineRule="exact"/>
        <w:ind w:firstLine="709"/>
        <w:jc w:val="both"/>
        <w:rPr>
          <w:sz w:val="28"/>
          <w:szCs w:val="28"/>
        </w:rPr>
      </w:pPr>
      <w:r w:rsidRPr="00E30F5A">
        <w:rPr>
          <w:b/>
          <w:sz w:val="28"/>
          <w:szCs w:val="28"/>
        </w:rPr>
        <w:t xml:space="preserve">8) абзац </w:t>
      </w:r>
      <w:r w:rsidR="00D661A5">
        <w:rPr>
          <w:b/>
          <w:sz w:val="28"/>
          <w:szCs w:val="28"/>
        </w:rPr>
        <w:t>2</w:t>
      </w:r>
      <w:r w:rsidRPr="00E30F5A">
        <w:rPr>
          <w:b/>
          <w:sz w:val="28"/>
          <w:szCs w:val="28"/>
        </w:rPr>
        <w:t xml:space="preserve">  части 2 статьи 39 изложить в следующей редакции</w:t>
      </w:r>
      <w:r w:rsidRPr="00E30F5A">
        <w:rPr>
          <w:sz w:val="28"/>
          <w:szCs w:val="28"/>
        </w:rPr>
        <w:t>:</w:t>
      </w:r>
    </w:p>
    <w:p w:rsidR="00ED69A9" w:rsidRPr="00E30F5A" w:rsidRDefault="00ED69A9" w:rsidP="00ED69A9">
      <w:pPr>
        <w:spacing w:line="320" w:lineRule="exact"/>
        <w:ind w:firstLine="709"/>
        <w:jc w:val="both"/>
        <w:rPr>
          <w:sz w:val="28"/>
          <w:szCs w:val="28"/>
        </w:rPr>
      </w:pPr>
      <w:r w:rsidRPr="00E30F5A">
        <w:rPr>
          <w:sz w:val="28"/>
          <w:szCs w:val="28"/>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E30F5A">
        <w:rPr>
          <w:sz w:val="28"/>
          <w:szCs w:val="28"/>
        </w:rPr>
        <w:t>.»</w:t>
      </w:r>
      <w:proofErr w:type="gramEnd"/>
      <w:r w:rsidRPr="00E30F5A">
        <w:rPr>
          <w:sz w:val="28"/>
          <w:szCs w:val="28"/>
        </w:rPr>
        <w:t>;</w:t>
      </w:r>
    </w:p>
    <w:p w:rsidR="00ED69A9" w:rsidRPr="00E30F5A" w:rsidRDefault="00ED69A9" w:rsidP="00ED69A9">
      <w:pPr>
        <w:spacing w:line="360" w:lineRule="exact"/>
        <w:jc w:val="both"/>
        <w:rPr>
          <w:sz w:val="28"/>
          <w:szCs w:val="28"/>
        </w:rPr>
      </w:pPr>
    </w:p>
    <w:p w:rsidR="00ED69A9" w:rsidRPr="00E30F5A" w:rsidRDefault="00ED69A9" w:rsidP="00ED69A9">
      <w:pPr>
        <w:spacing w:line="360" w:lineRule="exact"/>
        <w:ind w:firstLine="709"/>
        <w:jc w:val="both"/>
        <w:rPr>
          <w:b/>
          <w:sz w:val="28"/>
          <w:szCs w:val="28"/>
        </w:rPr>
      </w:pPr>
      <w:r w:rsidRPr="00E30F5A">
        <w:rPr>
          <w:b/>
          <w:sz w:val="28"/>
          <w:szCs w:val="28"/>
        </w:rPr>
        <w:t xml:space="preserve">9) </w:t>
      </w:r>
      <w:r w:rsidR="00D661A5" w:rsidRPr="00E30F5A">
        <w:rPr>
          <w:b/>
          <w:sz w:val="28"/>
          <w:szCs w:val="28"/>
        </w:rPr>
        <w:t>часть 6</w:t>
      </w:r>
      <w:r w:rsidR="00D661A5">
        <w:rPr>
          <w:b/>
          <w:sz w:val="28"/>
          <w:szCs w:val="28"/>
        </w:rPr>
        <w:t xml:space="preserve"> статьи</w:t>
      </w:r>
      <w:r w:rsidRPr="00E30F5A">
        <w:rPr>
          <w:b/>
          <w:sz w:val="28"/>
          <w:szCs w:val="28"/>
        </w:rPr>
        <w:t xml:space="preserve"> 39.2 изложить в следующей редакции:</w:t>
      </w:r>
    </w:p>
    <w:p w:rsidR="00ED69A9" w:rsidRPr="00E30F5A" w:rsidRDefault="00ED69A9" w:rsidP="00ED69A9">
      <w:pPr>
        <w:spacing w:line="360" w:lineRule="exact"/>
        <w:ind w:firstLine="709"/>
        <w:jc w:val="both"/>
        <w:rPr>
          <w:sz w:val="28"/>
          <w:szCs w:val="28"/>
        </w:rPr>
      </w:pPr>
      <w:r w:rsidRPr="00E30F5A">
        <w:rPr>
          <w:sz w:val="28"/>
          <w:szCs w:val="28"/>
        </w:rPr>
        <w:t xml:space="preserve">«6. </w:t>
      </w:r>
      <w:proofErr w:type="gramStart"/>
      <w:r w:rsidRPr="00E30F5A">
        <w:rPr>
          <w:sz w:val="28"/>
          <w:szCs w:val="28"/>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E30F5A">
        <w:rPr>
          <w:rFonts w:eastAsia="Calibri"/>
          <w:sz w:val="28"/>
          <w:szCs w:val="28"/>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E30F5A">
        <w:rPr>
          <w:rFonts w:eastAsia="Calibri"/>
          <w:sz w:val="28"/>
          <w:szCs w:val="28"/>
        </w:rPr>
        <w:t xml:space="preserve"> В указанные сроки не включается время производства по уголовному делу</w:t>
      </w:r>
      <w:proofErr w:type="gramStart"/>
      <w:r w:rsidRPr="00E30F5A">
        <w:rPr>
          <w:rFonts w:eastAsia="Calibri"/>
          <w:sz w:val="28"/>
          <w:szCs w:val="28"/>
        </w:rPr>
        <w:t>.</w:t>
      </w:r>
      <w:r w:rsidRPr="00E30F5A">
        <w:rPr>
          <w:sz w:val="28"/>
          <w:szCs w:val="28"/>
        </w:rPr>
        <w:t>»;</w:t>
      </w:r>
      <w:proofErr w:type="gramEnd"/>
    </w:p>
    <w:p w:rsidR="00ED69A9" w:rsidRPr="00E30F5A" w:rsidRDefault="00ED69A9" w:rsidP="00ED69A9">
      <w:pPr>
        <w:spacing w:line="320" w:lineRule="exact"/>
        <w:jc w:val="both"/>
        <w:rPr>
          <w:sz w:val="28"/>
          <w:szCs w:val="28"/>
        </w:rPr>
      </w:pPr>
    </w:p>
    <w:p w:rsidR="00ED69A9" w:rsidRPr="00E30F5A" w:rsidRDefault="00ED69A9" w:rsidP="00ED69A9">
      <w:pPr>
        <w:spacing w:line="320" w:lineRule="exact"/>
        <w:ind w:firstLine="709"/>
        <w:jc w:val="both"/>
        <w:rPr>
          <w:b/>
          <w:sz w:val="28"/>
          <w:szCs w:val="28"/>
        </w:rPr>
      </w:pPr>
      <w:r w:rsidRPr="00E30F5A">
        <w:rPr>
          <w:b/>
          <w:sz w:val="28"/>
          <w:szCs w:val="28"/>
        </w:rPr>
        <w:t>10) в статье 45:</w:t>
      </w:r>
    </w:p>
    <w:p w:rsidR="00ED69A9" w:rsidRPr="00E30F5A" w:rsidRDefault="00ED69A9" w:rsidP="00ED69A9">
      <w:pPr>
        <w:spacing w:line="320" w:lineRule="exact"/>
        <w:ind w:firstLine="709"/>
        <w:jc w:val="both"/>
        <w:rPr>
          <w:sz w:val="28"/>
          <w:szCs w:val="28"/>
        </w:rPr>
      </w:pPr>
      <w:r w:rsidRPr="00E30F5A">
        <w:rPr>
          <w:b/>
          <w:sz w:val="28"/>
          <w:szCs w:val="28"/>
        </w:rPr>
        <w:t>а)</w:t>
      </w:r>
      <w:r w:rsidRPr="00E30F5A">
        <w:rPr>
          <w:sz w:val="28"/>
          <w:szCs w:val="28"/>
        </w:rPr>
        <w:t xml:space="preserve"> </w:t>
      </w:r>
      <w:r w:rsidRPr="00E30F5A">
        <w:rPr>
          <w:b/>
          <w:sz w:val="28"/>
          <w:szCs w:val="28"/>
        </w:rPr>
        <w:t>в части 1 после слов</w:t>
      </w:r>
      <w:r w:rsidRPr="00E30F5A">
        <w:rPr>
          <w:sz w:val="28"/>
          <w:szCs w:val="28"/>
        </w:rPr>
        <w:t xml:space="preserve"> «местном референдуме» </w:t>
      </w:r>
      <w:r w:rsidRPr="00E30F5A">
        <w:rPr>
          <w:b/>
          <w:sz w:val="28"/>
          <w:szCs w:val="28"/>
        </w:rPr>
        <w:t>дополнить словами</w:t>
      </w:r>
      <w:r w:rsidRPr="00E30F5A">
        <w:rPr>
          <w:sz w:val="28"/>
          <w:szCs w:val="28"/>
        </w:rPr>
        <w:t xml:space="preserve"> «(сходе граждан)»;</w:t>
      </w:r>
    </w:p>
    <w:p w:rsidR="00ED69A9" w:rsidRPr="00E30F5A" w:rsidRDefault="00ED69A9" w:rsidP="00ED69A9">
      <w:pPr>
        <w:spacing w:line="320" w:lineRule="exact"/>
        <w:ind w:firstLine="709"/>
        <w:jc w:val="both"/>
        <w:rPr>
          <w:sz w:val="28"/>
          <w:szCs w:val="28"/>
        </w:rPr>
      </w:pPr>
      <w:r w:rsidRPr="00E30F5A">
        <w:rPr>
          <w:b/>
          <w:sz w:val="28"/>
          <w:szCs w:val="28"/>
        </w:rPr>
        <w:t>б) в части 2 после слов</w:t>
      </w:r>
      <w:r w:rsidRPr="00E30F5A">
        <w:rPr>
          <w:sz w:val="28"/>
          <w:szCs w:val="28"/>
        </w:rPr>
        <w:t xml:space="preserve"> «местном референдуме» </w:t>
      </w:r>
      <w:r w:rsidRPr="00E30F5A">
        <w:rPr>
          <w:b/>
          <w:sz w:val="28"/>
          <w:szCs w:val="28"/>
        </w:rPr>
        <w:t>дополнить словами</w:t>
      </w:r>
      <w:r w:rsidRPr="00E30F5A">
        <w:rPr>
          <w:sz w:val="28"/>
          <w:szCs w:val="28"/>
        </w:rPr>
        <w:t xml:space="preserve"> «(сходе граждан)»;</w:t>
      </w:r>
    </w:p>
    <w:p w:rsidR="00ED69A9" w:rsidRPr="00E30F5A" w:rsidRDefault="00ED69A9" w:rsidP="00ED69A9">
      <w:pPr>
        <w:spacing w:line="360" w:lineRule="exact"/>
        <w:ind w:firstLine="709"/>
        <w:jc w:val="both"/>
        <w:rPr>
          <w:sz w:val="28"/>
          <w:szCs w:val="28"/>
        </w:rPr>
      </w:pPr>
    </w:p>
    <w:p w:rsidR="00ED69A9" w:rsidRPr="00E30F5A" w:rsidRDefault="00ED69A9" w:rsidP="00ED69A9">
      <w:pPr>
        <w:spacing w:line="360" w:lineRule="exact"/>
        <w:ind w:firstLine="709"/>
        <w:jc w:val="both"/>
        <w:rPr>
          <w:b/>
          <w:sz w:val="28"/>
          <w:szCs w:val="28"/>
        </w:rPr>
      </w:pPr>
      <w:r w:rsidRPr="00E30F5A">
        <w:rPr>
          <w:b/>
          <w:sz w:val="28"/>
          <w:szCs w:val="28"/>
        </w:rPr>
        <w:t>11) статью 48 изложить в следующей редакции:</w:t>
      </w:r>
    </w:p>
    <w:p w:rsidR="00ED69A9" w:rsidRPr="00E30F5A" w:rsidRDefault="00ED69A9" w:rsidP="00ED69A9">
      <w:pPr>
        <w:ind w:firstLine="567"/>
        <w:jc w:val="both"/>
        <w:rPr>
          <w:color w:val="000000"/>
          <w:sz w:val="28"/>
          <w:szCs w:val="28"/>
        </w:rPr>
      </w:pPr>
      <w:r w:rsidRPr="00E30F5A">
        <w:rPr>
          <w:b/>
          <w:bCs/>
          <w:color w:val="000000"/>
          <w:sz w:val="28"/>
          <w:szCs w:val="28"/>
        </w:rPr>
        <w:t>«Статья 48. Вступление в силу муниципальных правовых актов</w:t>
      </w:r>
    </w:p>
    <w:p w:rsidR="00ED69A9" w:rsidRPr="00E30F5A" w:rsidRDefault="00ED69A9" w:rsidP="00ED69A9">
      <w:pPr>
        <w:ind w:firstLine="567"/>
        <w:jc w:val="both"/>
        <w:rPr>
          <w:color w:val="000000"/>
          <w:sz w:val="28"/>
          <w:szCs w:val="28"/>
        </w:rPr>
      </w:pPr>
      <w:r w:rsidRPr="00E30F5A">
        <w:rPr>
          <w:color w:val="000000"/>
          <w:sz w:val="28"/>
          <w:szCs w:val="28"/>
        </w:rPr>
        <w:t xml:space="preserve">1. </w:t>
      </w:r>
      <w:proofErr w:type="gramStart"/>
      <w:r w:rsidRPr="00E30F5A">
        <w:rPr>
          <w:color w:val="000000"/>
          <w:sz w:val="28"/>
          <w:szCs w:val="28"/>
        </w:rPr>
        <w:t xml:space="preserve">Устав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решения Совета депутатов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о внесении изменений и дополнений в Устав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правовые акты, принятые на референдуме (сходе граждан)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решения Совета депутатов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sidR="00FE7E85" w:rsidRPr="00E30F5A">
        <w:rPr>
          <w:color w:val="000000"/>
          <w:sz w:val="28"/>
          <w:szCs w:val="28"/>
        </w:rPr>
        <w:t>Луньгинско-Майданского</w:t>
      </w:r>
      <w:proofErr w:type="spellEnd"/>
      <w:r w:rsidRPr="00E30F5A">
        <w:rPr>
          <w:color w:val="000000"/>
          <w:sz w:val="28"/>
          <w:szCs w:val="28"/>
        </w:rPr>
        <w:t>  сельского поселения по вопросам местного значения, иные нормативные правовые акты органов и</w:t>
      </w:r>
      <w:proofErr w:type="gramEnd"/>
      <w:r w:rsidRPr="00E30F5A">
        <w:rPr>
          <w:color w:val="000000"/>
          <w:sz w:val="28"/>
          <w:szCs w:val="28"/>
        </w:rPr>
        <w:t xml:space="preserve"> должностных лиц местного самоуправления, вступают в силу после их официального опубликования (обнародования).</w:t>
      </w:r>
    </w:p>
    <w:p w:rsidR="00ED69A9" w:rsidRPr="00E30F5A" w:rsidRDefault="00ED69A9" w:rsidP="00ED69A9">
      <w:pPr>
        <w:shd w:val="clear" w:color="auto" w:fill="FFFFFF"/>
        <w:ind w:firstLine="540"/>
        <w:jc w:val="both"/>
        <w:rPr>
          <w:color w:val="000000"/>
          <w:sz w:val="28"/>
          <w:szCs w:val="28"/>
        </w:rPr>
      </w:pPr>
      <w:r w:rsidRPr="00E30F5A">
        <w:rPr>
          <w:color w:val="000000"/>
          <w:sz w:val="28"/>
          <w:szCs w:val="28"/>
        </w:rPr>
        <w:lastRenderedPageBreak/>
        <w:t xml:space="preserve">2. Правовые акты органов и должностных лиц местного самоуправления </w:t>
      </w:r>
      <w:proofErr w:type="spellStart"/>
      <w:r w:rsidR="00FE7E85" w:rsidRPr="00E30F5A">
        <w:rPr>
          <w:color w:val="000000"/>
          <w:sz w:val="28"/>
          <w:szCs w:val="28"/>
        </w:rPr>
        <w:t>Луньгинско-Майданского</w:t>
      </w:r>
      <w:proofErr w:type="spellEnd"/>
      <w:r w:rsidRPr="00E30F5A">
        <w:rPr>
          <w:color w:val="000000"/>
          <w:sz w:val="28"/>
          <w:szCs w:val="28"/>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ED69A9" w:rsidRPr="00E30F5A" w:rsidRDefault="00ED69A9" w:rsidP="00ED69A9">
      <w:pPr>
        <w:ind w:firstLine="567"/>
        <w:jc w:val="both"/>
        <w:rPr>
          <w:color w:val="000000"/>
          <w:sz w:val="28"/>
          <w:szCs w:val="28"/>
        </w:rPr>
      </w:pPr>
      <w:r w:rsidRPr="00E30F5A">
        <w:rPr>
          <w:color w:val="000000"/>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00FE7E85" w:rsidRPr="00E30F5A">
        <w:rPr>
          <w:color w:val="000000"/>
          <w:sz w:val="28"/>
          <w:szCs w:val="28"/>
        </w:rPr>
        <w:t>Луньгинско-Майданское</w:t>
      </w:r>
      <w:proofErr w:type="spellEnd"/>
      <w:r w:rsidRPr="00E30F5A">
        <w:rPr>
          <w:color w:val="000000"/>
          <w:sz w:val="28"/>
          <w:szCs w:val="28"/>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D69A9" w:rsidRPr="00E30F5A" w:rsidRDefault="00ED69A9" w:rsidP="00ED69A9">
      <w:pPr>
        <w:ind w:firstLine="567"/>
        <w:jc w:val="both"/>
        <w:rPr>
          <w:color w:val="000000"/>
          <w:sz w:val="28"/>
          <w:szCs w:val="28"/>
        </w:rPr>
      </w:pPr>
      <w:r w:rsidRPr="00E30F5A">
        <w:rPr>
          <w:color w:val="000000"/>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D69A9" w:rsidRPr="00E30F5A" w:rsidRDefault="00ED69A9" w:rsidP="00ED69A9">
      <w:pPr>
        <w:ind w:firstLine="567"/>
        <w:jc w:val="both"/>
        <w:rPr>
          <w:color w:val="000000"/>
          <w:sz w:val="28"/>
          <w:szCs w:val="28"/>
        </w:rPr>
      </w:pPr>
      <w:r w:rsidRPr="00E30F5A">
        <w:rPr>
          <w:color w:val="000000"/>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D69A9" w:rsidRPr="00E30F5A" w:rsidRDefault="00ED69A9" w:rsidP="00ED69A9">
      <w:pPr>
        <w:ind w:firstLine="567"/>
        <w:jc w:val="both"/>
        <w:rPr>
          <w:color w:val="000000"/>
          <w:sz w:val="28"/>
          <w:szCs w:val="28"/>
        </w:rPr>
      </w:pPr>
      <w:r w:rsidRPr="00E30F5A">
        <w:rPr>
          <w:color w:val="000000"/>
          <w:sz w:val="28"/>
          <w:szCs w:val="28"/>
        </w:rPr>
        <w:t>Правовые акты, принятые на сходе граждан, вступают в силу после их официального опубликования (обнародования).</w:t>
      </w:r>
    </w:p>
    <w:p w:rsidR="00ED69A9" w:rsidRPr="00E30F5A" w:rsidRDefault="00ED69A9" w:rsidP="00ED69A9">
      <w:pPr>
        <w:ind w:firstLine="567"/>
        <w:jc w:val="both"/>
        <w:rPr>
          <w:color w:val="000000"/>
          <w:sz w:val="28"/>
          <w:szCs w:val="28"/>
        </w:rPr>
      </w:pPr>
      <w:r w:rsidRPr="00E30F5A">
        <w:rPr>
          <w:color w:val="000000"/>
          <w:sz w:val="28"/>
          <w:szCs w:val="28"/>
        </w:rPr>
        <w:t xml:space="preserve">4. Нормативные правовые акты Совета депутатов </w:t>
      </w:r>
      <w:proofErr w:type="spellStart"/>
      <w:r w:rsidR="00FE7E85" w:rsidRPr="00E30F5A">
        <w:rPr>
          <w:color w:val="000000"/>
          <w:sz w:val="28"/>
          <w:szCs w:val="28"/>
        </w:rPr>
        <w:t>Луньгинско-Майданского</w:t>
      </w:r>
      <w:proofErr w:type="spellEnd"/>
      <w:r w:rsidRPr="00E30F5A">
        <w:rPr>
          <w:color w:val="000000"/>
          <w:sz w:val="28"/>
          <w:szCs w:val="28"/>
        </w:rPr>
        <w:t>  сельского поселения о налогах и сборах вступают в силу в соответствии с Налоговым кодексом Российской Федерации.</w:t>
      </w:r>
    </w:p>
    <w:p w:rsidR="00ED69A9" w:rsidRPr="00E30F5A" w:rsidRDefault="00ED69A9" w:rsidP="00ED69A9">
      <w:pPr>
        <w:ind w:firstLine="567"/>
        <w:jc w:val="both"/>
        <w:rPr>
          <w:color w:val="000000"/>
          <w:sz w:val="28"/>
          <w:szCs w:val="28"/>
        </w:rPr>
      </w:pPr>
      <w:r w:rsidRPr="00E30F5A">
        <w:rPr>
          <w:color w:val="000000"/>
          <w:sz w:val="28"/>
          <w:szCs w:val="28"/>
        </w:rPr>
        <w:t xml:space="preserve">5. Официальным опубликованием муниципальных правовых актов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w:t>
      </w:r>
      <w:proofErr w:type="spellStart"/>
      <w:r w:rsidRPr="00E30F5A">
        <w:rPr>
          <w:color w:val="000000"/>
          <w:sz w:val="28"/>
          <w:szCs w:val="28"/>
        </w:rPr>
        <w:t>Ардатовского</w:t>
      </w:r>
      <w:proofErr w:type="spellEnd"/>
      <w:r w:rsidRPr="00E30F5A">
        <w:rPr>
          <w:color w:val="000000"/>
          <w:sz w:val="28"/>
          <w:szCs w:val="28"/>
        </w:rPr>
        <w:t xml:space="preserve"> муниципального района.</w:t>
      </w:r>
    </w:p>
    <w:p w:rsidR="00ED69A9" w:rsidRPr="00E30F5A" w:rsidRDefault="00ED69A9" w:rsidP="00ED69A9">
      <w:pPr>
        <w:ind w:firstLine="567"/>
        <w:jc w:val="both"/>
        <w:rPr>
          <w:color w:val="000000"/>
          <w:sz w:val="28"/>
          <w:szCs w:val="28"/>
        </w:rPr>
      </w:pPr>
      <w:r w:rsidRPr="00E30F5A">
        <w:rPr>
          <w:color w:val="000000"/>
          <w:sz w:val="28"/>
          <w:szCs w:val="28"/>
        </w:rPr>
        <w:t xml:space="preserve">В качестве дополнительного источника официального опубликования Устава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решений Совета депутатов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о внесении изменений и дополнений в Устав </w:t>
      </w:r>
      <w:proofErr w:type="spellStart"/>
      <w:r w:rsidR="00FE7E85" w:rsidRPr="00E30F5A">
        <w:rPr>
          <w:color w:val="000000"/>
          <w:sz w:val="28"/>
          <w:szCs w:val="28"/>
        </w:rPr>
        <w:t>Луньгинско-Майданского</w:t>
      </w:r>
      <w:proofErr w:type="spellEnd"/>
      <w:r w:rsidRPr="00E30F5A">
        <w:rPr>
          <w:color w:val="000000"/>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20" w:history="1">
        <w:r w:rsidRPr="00E30F5A">
          <w:rPr>
            <w:color w:val="0000FF"/>
            <w:sz w:val="28"/>
            <w:szCs w:val="28"/>
          </w:rPr>
          <w:t>http://pravo-minjust.ru</w:t>
        </w:r>
      </w:hyperlink>
      <w:r w:rsidRPr="00E30F5A">
        <w:rPr>
          <w:color w:val="000000"/>
          <w:sz w:val="28"/>
          <w:szCs w:val="28"/>
        </w:rPr>
        <w:t>, </w:t>
      </w:r>
      <w:proofErr w:type="spellStart"/>
      <w:r w:rsidRPr="00E30F5A">
        <w:rPr>
          <w:color w:val="000000"/>
          <w:sz w:val="28"/>
          <w:szCs w:val="28"/>
        </w:rPr>
        <w:t>http</w:t>
      </w:r>
      <w:proofErr w:type="spellEnd"/>
      <w:r w:rsidRPr="00E30F5A">
        <w:rPr>
          <w:color w:val="000000"/>
          <w:sz w:val="28"/>
          <w:szCs w:val="28"/>
        </w:rPr>
        <w:t>//право-</w:t>
      </w:r>
      <w:proofErr w:type="spellStart"/>
      <w:r w:rsidRPr="00E30F5A">
        <w:rPr>
          <w:color w:val="000000"/>
          <w:sz w:val="28"/>
          <w:szCs w:val="28"/>
        </w:rPr>
        <w:t>минюст</w:t>
      </w:r>
      <w:proofErr w:type="gramStart"/>
      <w:r w:rsidRPr="00E30F5A">
        <w:rPr>
          <w:color w:val="000000"/>
          <w:sz w:val="28"/>
          <w:szCs w:val="28"/>
        </w:rPr>
        <w:t>.р</w:t>
      </w:r>
      <w:proofErr w:type="gramEnd"/>
      <w:r w:rsidRPr="00E30F5A">
        <w:rPr>
          <w:color w:val="000000"/>
          <w:sz w:val="28"/>
          <w:szCs w:val="28"/>
        </w:rPr>
        <w:t>ф</w:t>
      </w:r>
      <w:proofErr w:type="spellEnd"/>
      <w:r w:rsidRPr="00E30F5A">
        <w:rPr>
          <w:color w:val="000000"/>
          <w:sz w:val="28"/>
          <w:szCs w:val="28"/>
        </w:rPr>
        <w:t>, регистрационный номер и дата его регистрации в качестве сетевого издания – Эл № ФС77-72471 от 05.03.2018».</w:t>
      </w:r>
    </w:p>
    <w:p w:rsidR="00ED69A9" w:rsidRPr="00E30F5A" w:rsidRDefault="00ED69A9" w:rsidP="00ED69A9">
      <w:pPr>
        <w:ind w:firstLine="567"/>
        <w:jc w:val="both"/>
        <w:rPr>
          <w:color w:val="000000"/>
          <w:sz w:val="28"/>
          <w:szCs w:val="28"/>
        </w:rPr>
      </w:pPr>
      <w:proofErr w:type="gramStart"/>
      <w:r w:rsidRPr="00E30F5A">
        <w:rP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00FE7E85" w:rsidRPr="00E30F5A">
        <w:rPr>
          <w:color w:val="000000"/>
          <w:sz w:val="28"/>
          <w:szCs w:val="28"/>
        </w:rPr>
        <w:t>Луньгинско-Майданского</w:t>
      </w:r>
      <w:proofErr w:type="spellEnd"/>
      <w:r w:rsidRPr="00E30F5A">
        <w:rPr>
          <w:color w:val="000000"/>
          <w:sz w:val="28"/>
          <w:szCs w:val="28"/>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ED69A9" w:rsidRPr="00E30F5A" w:rsidRDefault="00ED69A9" w:rsidP="00ED69A9">
      <w:pPr>
        <w:shd w:val="clear" w:color="auto" w:fill="FFFFFF"/>
        <w:ind w:firstLine="540"/>
        <w:jc w:val="both"/>
        <w:rPr>
          <w:color w:val="000000"/>
          <w:sz w:val="28"/>
          <w:szCs w:val="28"/>
        </w:rPr>
      </w:pPr>
      <w:r w:rsidRPr="00E30F5A">
        <w:rPr>
          <w:color w:val="000000"/>
          <w:sz w:val="28"/>
          <w:szCs w:val="28"/>
        </w:rPr>
        <w:lastRenderedPageBreak/>
        <w:t xml:space="preserve">6. </w:t>
      </w:r>
      <w:proofErr w:type="gramStart"/>
      <w:r w:rsidRPr="00E30F5A">
        <w:rPr>
          <w:color w:val="000000"/>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30F5A">
        <w:rPr>
          <w:color w:val="000000"/>
          <w:sz w:val="28"/>
          <w:szCs w:val="28"/>
        </w:rPr>
        <w:t xml:space="preserve"> редакция соответствующих положений.</w:t>
      </w:r>
    </w:p>
    <w:p w:rsidR="00ED69A9" w:rsidRPr="00E30F5A" w:rsidRDefault="00ED69A9" w:rsidP="00ED69A9">
      <w:pPr>
        <w:shd w:val="clear" w:color="auto" w:fill="FFFFFF"/>
        <w:ind w:firstLine="540"/>
        <w:jc w:val="both"/>
        <w:rPr>
          <w:color w:val="000000"/>
          <w:sz w:val="28"/>
          <w:szCs w:val="28"/>
        </w:rPr>
      </w:pPr>
      <w:r w:rsidRPr="00E30F5A">
        <w:rPr>
          <w:color w:val="000000"/>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E30F5A">
        <w:rPr>
          <w:color w:val="000000"/>
          <w:sz w:val="28"/>
          <w:szCs w:val="28"/>
        </w:rPr>
        <w:t>.»;</w:t>
      </w:r>
      <w:proofErr w:type="gramEnd"/>
    </w:p>
    <w:p w:rsidR="00ED69A9" w:rsidRPr="00E30F5A" w:rsidRDefault="00ED69A9" w:rsidP="00ED69A9">
      <w:pPr>
        <w:shd w:val="clear" w:color="auto" w:fill="FFFFFF"/>
        <w:ind w:firstLine="540"/>
        <w:jc w:val="both"/>
        <w:rPr>
          <w:color w:val="000000"/>
          <w:sz w:val="28"/>
          <w:szCs w:val="28"/>
        </w:rPr>
      </w:pPr>
    </w:p>
    <w:p w:rsidR="00ED69A9" w:rsidRPr="00E30F5A" w:rsidRDefault="00ED69A9" w:rsidP="00ED69A9">
      <w:pPr>
        <w:shd w:val="clear" w:color="auto" w:fill="FFFFFF"/>
        <w:spacing w:line="360" w:lineRule="exact"/>
        <w:ind w:firstLine="709"/>
        <w:contextualSpacing/>
        <w:jc w:val="both"/>
        <w:rPr>
          <w:rFonts w:eastAsia="Calibri"/>
          <w:b/>
          <w:bCs/>
          <w:sz w:val="28"/>
          <w:szCs w:val="28"/>
          <w:lang w:eastAsia="en-US"/>
        </w:rPr>
      </w:pPr>
      <w:r w:rsidRPr="00E30F5A">
        <w:rPr>
          <w:rFonts w:eastAsia="Calibri"/>
          <w:b/>
          <w:color w:val="333333"/>
          <w:sz w:val="28"/>
          <w:szCs w:val="28"/>
          <w:lang w:eastAsia="en-US"/>
        </w:rPr>
        <w:t>12) дополнить статьей 55.1</w:t>
      </w:r>
      <w:r w:rsidRPr="00E30F5A">
        <w:rPr>
          <w:rFonts w:eastAsia="Calibri"/>
          <w:b/>
          <w:bCs/>
          <w:sz w:val="28"/>
          <w:szCs w:val="28"/>
          <w:lang w:eastAsia="en-US"/>
        </w:rPr>
        <w:t xml:space="preserve"> следующего содержания:</w:t>
      </w:r>
    </w:p>
    <w:p w:rsidR="00ED69A9" w:rsidRPr="00E30F5A" w:rsidRDefault="00ED69A9" w:rsidP="00ED69A9">
      <w:pPr>
        <w:widowControl w:val="0"/>
        <w:autoSpaceDE w:val="0"/>
        <w:autoSpaceDN w:val="0"/>
        <w:adjustRightInd w:val="0"/>
        <w:spacing w:line="360" w:lineRule="exact"/>
        <w:ind w:firstLine="709"/>
        <w:jc w:val="both"/>
        <w:rPr>
          <w:b/>
          <w:sz w:val="28"/>
          <w:szCs w:val="28"/>
        </w:rPr>
      </w:pPr>
      <w:r w:rsidRPr="00E30F5A">
        <w:rPr>
          <w:b/>
          <w:color w:val="333333"/>
          <w:sz w:val="28"/>
          <w:szCs w:val="28"/>
        </w:rPr>
        <w:t>«</w:t>
      </w:r>
      <w:r w:rsidRPr="00E30F5A">
        <w:rPr>
          <w:b/>
          <w:bCs/>
          <w:color w:val="26282F"/>
          <w:sz w:val="28"/>
          <w:szCs w:val="28"/>
        </w:rPr>
        <w:t xml:space="preserve">Статья 55.1. </w:t>
      </w:r>
      <w:r w:rsidRPr="00E30F5A">
        <w:rPr>
          <w:b/>
          <w:sz w:val="28"/>
          <w:szCs w:val="28"/>
        </w:rPr>
        <w:t>Средства самообложения граждан</w:t>
      </w:r>
    </w:p>
    <w:p w:rsidR="00ED69A9" w:rsidRPr="00E30F5A" w:rsidRDefault="00ED69A9" w:rsidP="00ED69A9">
      <w:pPr>
        <w:spacing w:line="360" w:lineRule="exact"/>
        <w:ind w:firstLine="709"/>
        <w:jc w:val="both"/>
        <w:rPr>
          <w:sz w:val="28"/>
          <w:szCs w:val="28"/>
        </w:rPr>
      </w:pPr>
      <w:r w:rsidRPr="00E30F5A">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E30F5A">
        <w:rPr>
          <w:sz w:val="28"/>
          <w:szCs w:val="28"/>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ED69A9" w:rsidRPr="00E30F5A" w:rsidRDefault="00ED69A9" w:rsidP="00ED69A9">
      <w:pPr>
        <w:spacing w:line="360" w:lineRule="exact"/>
        <w:ind w:firstLine="709"/>
        <w:jc w:val="both"/>
        <w:rPr>
          <w:sz w:val="28"/>
          <w:szCs w:val="28"/>
        </w:rPr>
      </w:pPr>
      <w:r w:rsidRPr="00E30F5A">
        <w:rPr>
          <w:sz w:val="28"/>
          <w:szCs w:val="28"/>
        </w:rPr>
        <w:t xml:space="preserve">2. Вопросы введения и </w:t>
      </w:r>
      <w:proofErr w:type="gramStart"/>
      <w:r w:rsidRPr="00E30F5A">
        <w:rPr>
          <w:sz w:val="28"/>
          <w:szCs w:val="28"/>
        </w:rPr>
        <w:t>использования</w:t>
      </w:r>
      <w:proofErr w:type="gramEnd"/>
      <w:r w:rsidRPr="00E30F5A">
        <w:rPr>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пунктом 2 части 1 статьи 8.1 («Сход граждан») настоящего устава, на сходе граждан.».</w:t>
      </w:r>
    </w:p>
    <w:p w:rsidR="00ED69A9" w:rsidRPr="00E30F5A" w:rsidRDefault="00ED69A9" w:rsidP="00ED69A9">
      <w:pPr>
        <w:spacing w:line="360" w:lineRule="exact"/>
        <w:ind w:firstLine="709"/>
        <w:jc w:val="both"/>
        <w:rPr>
          <w:sz w:val="28"/>
          <w:szCs w:val="28"/>
        </w:rPr>
      </w:pPr>
    </w:p>
    <w:p w:rsidR="00ED69A9" w:rsidRPr="00E30F5A" w:rsidRDefault="00ED69A9" w:rsidP="00ED69A9">
      <w:pPr>
        <w:autoSpaceDE w:val="0"/>
        <w:autoSpaceDN w:val="0"/>
        <w:adjustRightInd w:val="0"/>
        <w:ind w:firstLine="720"/>
        <w:jc w:val="both"/>
        <w:rPr>
          <w:sz w:val="28"/>
          <w:szCs w:val="28"/>
        </w:rPr>
      </w:pPr>
    </w:p>
    <w:p w:rsidR="00ED69A9" w:rsidRPr="00E30F5A" w:rsidRDefault="00ED69A9" w:rsidP="00ED69A9">
      <w:pPr>
        <w:autoSpaceDE w:val="0"/>
        <w:autoSpaceDN w:val="0"/>
        <w:adjustRightInd w:val="0"/>
        <w:spacing w:line="320" w:lineRule="exact"/>
        <w:ind w:firstLine="709"/>
        <w:jc w:val="both"/>
        <w:rPr>
          <w:color w:val="000000"/>
          <w:sz w:val="28"/>
          <w:szCs w:val="28"/>
        </w:rPr>
      </w:pPr>
      <w:r w:rsidRPr="00E30F5A">
        <w:rPr>
          <w:color w:val="000000"/>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ED69A9" w:rsidRPr="00E30F5A" w:rsidRDefault="00ED69A9" w:rsidP="00ED69A9">
      <w:pPr>
        <w:ind w:firstLine="709"/>
        <w:jc w:val="both"/>
        <w:rPr>
          <w:color w:val="000000"/>
          <w:sz w:val="28"/>
          <w:szCs w:val="28"/>
        </w:rPr>
      </w:pPr>
      <w:r w:rsidRPr="00E30F5A">
        <w:rPr>
          <w:color w:val="000000"/>
          <w:sz w:val="28"/>
          <w:szCs w:val="28"/>
        </w:rPr>
        <w:t> </w:t>
      </w:r>
    </w:p>
    <w:p w:rsidR="00ED69A9" w:rsidRPr="00E30F5A" w:rsidRDefault="00ED69A9" w:rsidP="00ED69A9">
      <w:pPr>
        <w:ind w:firstLine="709"/>
        <w:jc w:val="both"/>
        <w:rPr>
          <w:color w:val="000000"/>
          <w:sz w:val="28"/>
          <w:szCs w:val="28"/>
        </w:rPr>
      </w:pPr>
      <w:r w:rsidRPr="00E30F5A">
        <w:rPr>
          <w:color w:val="000000"/>
          <w:sz w:val="28"/>
          <w:szCs w:val="28"/>
        </w:rPr>
        <w:t> </w:t>
      </w:r>
    </w:p>
    <w:p w:rsidR="00ED69A9" w:rsidRPr="00E30F5A" w:rsidRDefault="00ED69A9" w:rsidP="00ED69A9">
      <w:pPr>
        <w:ind w:firstLine="709"/>
        <w:jc w:val="both"/>
        <w:rPr>
          <w:color w:val="000000"/>
          <w:sz w:val="28"/>
          <w:szCs w:val="28"/>
        </w:rPr>
      </w:pPr>
    </w:p>
    <w:p w:rsidR="00ED69A9" w:rsidRPr="00E30F5A" w:rsidRDefault="00ED69A9" w:rsidP="00ED69A9">
      <w:pPr>
        <w:jc w:val="both"/>
        <w:rPr>
          <w:color w:val="000000"/>
          <w:sz w:val="28"/>
          <w:szCs w:val="28"/>
        </w:rPr>
      </w:pPr>
      <w:r w:rsidRPr="00E30F5A">
        <w:rPr>
          <w:color w:val="000000"/>
          <w:sz w:val="28"/>
          <w:szCs w:val="28"/>
        </w:rPr>
        <w:t> </w:t>
      </w:r>
    </w:p>
    <w:p w:rsidR="00ED69A9" w:rsidRPr="00E30F5A" w:rsidRDefault="00ED69A9" w:rsidP="00ED69A9">
      <w:pPr>
        <w:jc w:val="both"/>
        <w:rPr>
          <w:bCs/>
          <w:color w:val="000000"/>
          <w:sz w:val="28"/>
          <w:szCs w:val="28"/>
        </w:rPr>
      </w:pPr>
      <w:r w:rsidRPr="00E30F5A">
        <w:rPr>
          <w:bCs/>
          <w:color w:val="000000"/>
          <w:sz w:val="28"/>
          <w:szCs w:val="28"/>
        </w:rPr>
        <w:t xml:space="preserve"> Глава </w:t>
      </w:r>
      <w:proofErr w:type="spellStart"/>
      <w:r w:rsidR="00FE7E85" w:rsidRPr="00E30F5A">
        <w:rPr>
          <w:bCs/>
          <w:color w:val="000000"/>
          <w:sz w:val="28"/>
          <w:szCs w:val="28"/>
        </w:rPr>
        <w:t>Луньгинско-Майданского</w:t>
      </w:r>
      <w:proofErr w:type="spellEnd"/>
    </w:p>
    <w:p w:rsidR="00ED69A9" w:rsidRPr="00E30F5A" w:rsidRDefault="00E30F5A" w:rsidP="00ED69A9">
      <w:pPr>
        <w:jc w:val="both"/>
        <w:rPr>
          <w:color w:val="000000"/>
          <w:sz w:val="28"/>
          <w:szCs w:val="28"/>
        </w:rPr>
      </w:pPr>
      <w:r>
        <w:rPr>
          <w:bCs/>
          <w:color w:val="000000"/>
          <w:sz w:val="28"/>
          <w:szCs w:val="28"/>
        </w:rPr>
        <w:t xml:space="preserve"> сельског</w:t>
      </w:r>
      <w:r w:rsidR="00D661A5">
        <w:rPr>
          <w:bCs/>
          <w:color w:val="000000"/>
          <w:sz w:val="28"/>
          <w:szCs w:val="28"/>
        </w:rPr>
        <w:t>о</w:t>
      </w:r>
      <w:r w:rsidR="00ED69A9" w:rsidRPr="00E30F5A">
        <w:rPr>
          <w:bCs/>
          <w:color w:val="000000"/>
          <w:sz w:val="28"/>
          <w:szCs w:val="28"/>
        </w:rPr>
        <w:t xml:space="preserve"> поселения                     </w:t>
      </w:r>
      <w:r>
        <w:rPr>
          <w:bCs/>
          <w:color w:val="000000"/>
          <w:sz w:val="28"/>
          <w:szCs w:val="28"/>
        </w:rPr>
        <w:t xml:space="preserve">                                </w:t>
      </w:r>
      <w:r w:rsidR="00ED69A9" w:rsidRPr="00E30F5A">
        <w:rPr>
          <w:bCs/>
          <w:color w:val="000000"/>
          <w:sz w:val="28"/>
          <w:szCs w:val="28"/>
        </w:rPr>
        <w:t xml:space="preserve"> </w:t>
      </w:r>
      <w:proofErr w:type="spellStart"/>
      <w:r w:rsidR="00ED69A9" w:rsidRPr="00E30F5A">
        <w:rPr>
          <w:bCs/>
          <w:color w:val="000000"/>
          <w:sz w:val="28"/>
          <w:szCs w:val="28"/>
        </w:rPr>
        <w:t>Е.А.Локотков</w:t>
      </w:r>
      <w:proofErr w:type="spellEnd"/>
    </w:p>
    <w:p w:rsidR="00ED69A9" w:rsidRPr="00E30F5A" w:rsidRDefault="00ED69A9" w:rsidP="00ED69A9">
      <w:pPr>
        <w:rPr>
          <w:sz w:val="28"/>
          <w:szCs w:val="28"/>
        </w:rPr>
      </w:pPr>
    </w:p>
    <w:p w:rsidR="00ED69A9" w:rsidRPr="00E30F5A" w:rsidRDefault="00ED69A9" w:rsidP="00ED69A9">
      <w:pPr>
        <w:rPr>
          <w:sz w:val="28"/>
          <w:szCs w:val="28"/>
        </w:rPr>
      </w:pPr>
    </w:p>
    <w:p w:rsidR="00ED69A9" w:rsidRPr="00E30F5A" w:rsidRDefault="00ED69A9" w:rsidP="00ED69A9">
      <w:pPr>
        <w:rPr>
          <w:sz w:val="28"/>
          <w:szCs w:val="28"/>
        </w:rPr>
      </w:pPr>
    </w:p>
    <w:p w:rsidR="00607ED5" w:rsidRPr="00E30F5A" w:rsidRDefault="00607ED5">
      <w:pPr>
        <w:rPr>
          <w:sz w:val="28"/>
          <w:szCs w:val="28"/>
        </w:rPr>
      </w:pPr>
    </w:p>
    <w:sectPr w:rsidR="00607ED5" w:rsidRPr="00E30F5A" w:rsidSect="00D661A5">
      <w:headerReference w:type="default" r:id="rId21"/>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6F5" w:rsidRDefault="002516F5" w:rsidP="00D661A5">
      <w:r>
        <w:separator/>
      </w:r>
    </w:p>
  </w:endnote>
  <w:endnote w:type="continuationSeparator" w:id="0">
    <w:p w:rsidR="002516F5" w:rsidRDefault="002516F5" w:rsidP="00D6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6F5" w:rsidRDefault="002516F5" w:rsidP="00D661A5">
      <w:r>
        <w:separator/>
      </w:r>
    </w:p>
  </w:footnote>
  <w:footnote w:type="continuationSeparator" w:id="0">
    <w:p w:rsidR="002516F5" w:rsidRDefault="002516F5" w:rsidP="00D66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7482403"/>
      <w:docPartObj>
        <w:docPartGallery w:val="Page Numbers (Top of Page)"/>
        <w:docPartUnique/>
      </w:docPartObj>
    </w:sdtPr>
    <w:sdtEndPr/>
    <w:sdtContent>
      <w:p w:rsidR="00D661A5" w:rsidRDefault="00D661A5">
        <w:pPr>
          <w:pStyle w:val="a6"/>
          <w:jc w:val="right"/>
        </w:pPr>
        <w:r>
          <w:fldChar w:fldCharType="begin"/>
        </w:r>
        <w:r>
          <w:instrText>PAGE   \* MERGEFORMAT</w:instrText>
        </w:r>
        <w:r>
          <w:fldChar w:fldCharType="separate"/>
        </w:r>
        <w:r w:rsidR="00780866">
          <w:rPr>
            <w:noProof/>
          </w:rPr>
          <w:t>10</w:t>
        </w:r>
        <w:r>
          <w:fldChar w:fldCharType="end"/>
        </w:r>
      </w:p>
    </w:sdtContent>
  </w:sdt>
  <w:p w:rsidR="00D661A5" w:rsidRDefault="00D661A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D69A9"/>
    <w:rsid w:val="0013168F"/>
    <w:rsid w:val="00136AE8"/>
    <w:rsid w:val="001F7972"/>
    <w:rsid w:val="002516F5"/>
    <w:rsid w:val="002C26A2"/>
    <w:rsid w:val="005A1A32"/>
    <w:rsid w:val="00607ED5"/>
    <w:rsid w:val="00780866"/>
    <w:rsid w:val="00991058"/>
    <w:rsid w:val="00A86E2C"/>
    <w:rsid w:val="00B9429B"/>
    <w:rsid w:val="00CD3F05"/>
    <w:rsid w:val="00D661A5"/>
    <w:rsid w:val="00E30F5A"/>
    <w:rsid w:val="00ED69A9"/>
    <w:rsid w:val="00FE7E85"/>
    <w:rsid w:val="00FF4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9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942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69A9"/>
    <w:pPr>
      <w:ind w:left="720"/>
      <w:contextualSpacing/>
    </w:pPr>
  </w:style>
  <w:style w:type="paragraph" w:customStyle="1" w:styleId="11">
    <w:name w:val="Абзац списка1"/>
    <w:basedOn w:val="a"/>
    <w:rsid w:val="00ED69A9"/>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ED69A9"/>
  </w:style>
  <w:style w:type="paragraph" w:customStyle="1" w:styleId="text">
    <w:name w:val="text"/>
    <w:basedOn w:val="a"/>
    <w:rsid w:val="00ED69A9"/>
    <w:pPr>
      <w:spacing w:before="100" w:beforeAutospacing="1" w:after="100" w:afterAutospacing="1"/>
    </w:pPr>
  </w:style>
  <w:style w:type="character" w:customStyle="1" w:styleId="12">
    <w:name w:val="Гиперссылка1"/>
    <w:basedOn w:val="a0"/>
    <w:rsid w:val="00ED69A9"/>
  </w:style>
  <w:style w:type="paragraph" w:styleId="a4">
    <w:name w:val="Balloon Text"/>
    <w:basedOn w:val="a"/>
    <w:link w:val="a5"/>
    <w:uiPriority w:val="99"/>
    <w:semiHidden/>
    <w:unhideWhenUsed/>
    <w:rsid w:val="002C26A2"/>
    <w:rPr>
      <w:rFonts w:ascii="Tahoma" w:hAnsi="Tahoma" w:cs="Tahoma"/>
      <w:sz w:val="16"/>
      <w:szCs w:val="16"/>
    </w:rPr>
  </w:style>
  <w:style w:type="character" w:customStyle="1" w:styleId="a5">
    <w:name w:val="Текст выноски Знак"/>
    <w:basedOn w:val="a0"/>
    <w:link w:val="a4"/>
    <w:uiPriority w:val="99"/>
    <w:semiHidden/>
    <w:rsid w:val="002C26A2"/>
    <w:rPr>
      <w:rFonts w:ascii="Tahoma" w:eastAsia="Times New Roman" w:hAnsi="Tahoma" w:cs="Tahoma"/>
      <w:sz w:val="16"/>
      <w:szCs w:val="16"/>
      <w:lang w:eastAsia="ru-RU"/>
    </w:rPr>
  </w:style>
  <w:style w:type="character" w:customStyle="1" w:styleId="10">
    <w:name w:val="Заголовок 1 Знак"/>
    <w:basedOn w:val="a0"/>
    <w:link w:val="1"/>
    <w:uiPriority w:val="9"/>
    <w:rsid w:val="00B9429B"/>
    <w:rPr>
      <w:rFonts w:asciiTheme="majorHAnsi" w:eastAsiaTheme="majorEastAsia" w:hAnsiTheme="majorHAnsi" w:cstheme="majorBidi"/>
      <w:b/>
      <w:bCs/>
      <w:color w:val="365F91" w:themeColor="accent1" w:themeShade="BF"/>
      <w:sz w:val="28"/>
      <w:szCs w:val="28"/>
      <w:lang w:eastAsia="ru-RU"/>
    </w:rPr>
  </w:style>
  <w:style w:type="paragraph" w:styleId="a6">
    <w:name w:val="header"/>
    <w:basedOn w:val="a"/>
    <w:link w:val="a7"/>
    <w:uiPriority w:val="99"/>
    <w:unhideWhenUsed/>
    <w:rsid w:val="00D661A5"/>
    <w:pPr>
      <w:tabs>
        <w:tab w:val="center" w:pos="4677"/>
        <w:tab w:val="right" w:pos="9355"/>
      </w:tabs>
    </w:pPr>
  </w:style>
  <w:style w:type="character" w:customStyle="1" w:styleId="a7">
    <w:name w:val="Верхний колонтитул Знак"/>
    <w:basedOn w:val="a0"/>
    <w:link w:val="a6"/>
    <w:uiPriority w:val="99"/>
    <w:rsid w:val="00D661A5"/>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D661A5"/>
    <w:pPr>
      <w:tabs>
        <w:tab w:val="center" w:pos="4677"/>
        <w:tab w:val="right" w:pos="9355"/>
      </w:tabs>
    </w:pPr>
  </w:style>
  <w:style w:type="character" w:customStyle="1" w:styleId="a9">
    <w:name w:val="Нижний колонтитул Знак"/>
    <w:basedOn w:val="a0"/>
    <w:link w:val="a8"/>
    <w:uiPriority w:val="99"/>
    <w:rsid w:val="00D661A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06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8080/bigs/showDocument.html?id=CD4AD61E-33C3-425B-8094-AF60607D5080" TargetMode="External"/><Relationship Id="rId18" Type="http://schemas.openxmlformats.org/officeDocument/2006/relationships/hyperlink" Target="http://pravo.minjust.ru:8080/bigs/showDocument.html?id=4418ABE2-A522-4A33-9E18-D16A9D86BD85"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pravo.minjust.ru:8080/bigs/showDocument.html?id=A4CAAD72-C4D5-41D5-849E-6FC2BCE1F55B" TargetMode="External"/><Relationship Id="rId17" Type="http://schemas.openxmlformats.org/officeDocument/2006/relationships/hyperlink" Target="http://pravo.minjust.ru:8080/bigs/showDocument.html?id=2DC2ADBC-E3F6-4D02-B5C1-E5F275AA39B4" TargetMode="External"/><Relationship Id="rId2" Type="http://schemas.openxmlformats.org/officeDocument/2006/relationships/numbering" Target="numbering.xml"/><Relationship Id="rId16" Type="http://schemas.openxmlformats.org/officeDocument/2006/relationships/hyperlink" Target="http://pravo.minjust.ru:8080/bigs/showDocument.html?id=A0EFDE26-A34E-461F-8469-761E6B95BA94" TargetMode="External"/><Relationship Id="rId20" Type="http://schemas.openxmlformats.org/officeDocument/2006/relationships/hyperlink" Target="http://pravo-minjus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2CA4267C-13E6-4265-90A9-0B44FA74BC52" TargetMode="External"/><Relationship Id="rId5" Type="http://schemas.openxmlformats.org/officeDocument/2006/relationships/settings" Target="settings.xml"/><Relationship Id="rId15" Type="http://schemas.openxmlformats.org/officeDocument/2006/relationships/hyperlink" Target="http://pravo.minjust.ru:8080/bigs/showDocument.html?id=0F79E05E-A204-43E4-BAAD-4CA8490822B9" TargetMode="External"/><Relationship Id="rId23" Type="http://schemas.openxmlformats.org/officeDocument/2006/relationships/theme" Target="theme/theme1.xml"/><Relationship Id="rId10" Type="http://schemas.openxmlformats.org/officeDocument/2006/relationships/hyperlink" Target="http://zakon.scli.ru/" TargetMode="External"/><Relationship Id="rId19" Type="http://schemas.openxmlformats.org/officeDocument/2006/relationships/hyperlink" Target="http://zakon.scli.ru/" TargetMode="External"/><Relationship Id="rId4" Type="http://schemas.microsoft.com/office/2007/relationships/stylesWithEffects" Target="stylesWithEffects.xml"/><Relationship Id="rId9" Type="http://schemas.openxmlformats.org/officeDocument/2006/relationships/hyperlink" Target="http://zakon.scli.ru/" TargetMode="External"/><Relationship Id="rId14" Type="http://schemas.openxmlformats.org/officeDocument/2006/relationships/hyperlink" Target="http://pravo.minjust.ru:8080/bigs/showDocument.html?id=4C255D3A-2CAD-421D-A0AB-3C6D92AA8952"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84939-9567-4E9B-B8D1-57D9B7E71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4018</Words>
  <Characters>22906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cp:lastModifiedBy>
  <cp:revision>18</cp:revision>
  <cp:lastPrinted>2020-10-30T07:33:00Z</cp:lastPrinted>
  <dcterms:created xsi:type="dcterms:W3CDTF">2020-10-02T05:49:00Z</dcterms:created>
  <dcterms:modified xsi:type="dcterms:W3CDTF">2020-10-30T07:46:00Z</dcterms:modified>
</cp:coreProperties>
</file>