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8B2" w:rsidRDefault="00E748B2">
      <w:pPr>
        <w:jc w:val="center"/>
        <w:rPr>
          <w:b/>
          <w:sz w:val="28"/>
          <w:szCs w:val="28"/>
        </w:rPr>
      </w:pPr>
    </w:p>
    <w:p w:rsidR="00ED152C" w:rsidRPr="00BD3EF3" w:rsidRDefault="007B4FAD" w:rsidP="00ED152C">
      <w:pPr>
        <w:pStyle w:val="formattexttopleveltext"/>
        <w:spacing w:before="0" w:beforeAutospacing="0" w:after="0" w:afterAutospacing="0"/>
        <w:jc w:val="center"/>
      </w:pPr>
      <w:r>
        <w:rPr>
          <w:sz w:val="28"/>
          <w:szCs w:val="28"/>
        </w:rPr>
        <w:t xml:space="preserve">                                                     </w:t>
      </w:r>
      <w:r w:rsidR="00ED152C" w:rsidRPr="00BD3EF3">
        <w:t>ПРОЕКТ</w:t>
      </w:r>
    </w:p>
    <w:p w:rsidR="00ED152C" w:rsidRDefault="00ED152C" w:rsidP="00ED152C">
      <w:pPr>
        <w:jc w:val="center"/>
        <w:rPr>
          <w:sz w:val="28"/>
          <w:szCs w:val="28"/>
        </w:rPr>
      </w:pPr>
    </w:p>
    <w:p w:rsidR="00ED152C" w:rsidRDefault="00ED152C" w:rsidP="00ED152C">
      <w:pPr>
        <w:jc w:val="center"/>
        <w:rPr>
          <w:sz w:val="28"/>
          <w:szCs w:val="28"/>
        </w:rPr>
      </w:pPr>
      <w:r>
        <w:rPr>
          <w:sz w:val="28"/>
          <w:szCs w:val="28"/>
        </w:rPr>
        <w:t>Совет депутатов Луньгинско-Майданского сельского поселения</w:t>
      </w:r>
    </w:p>
    <w:p w:rsidR="00ED152C" w:rsidRDefault="00ED152C" w:rsidP="00ED152C">
      <w:pPr>
        <w:jc w:val="center"/>
        <w:rPr>
          <w:sz w:val="28"/>
          <w:szCs w:val="28"/>
        </w:rPr>
      </w:pPr>
      <w:r>
        <w:rPr>
          <w:sz w:val="28"/>
          <w:szCs w:val="28"/>
        </w:rPr>
        <w:t>Ардатовского муниципального района РМ</w:t>
      </w:r>
    </w:p>
    <w:p w:rsidR="00ED152C" w:rsidRDefault="00ED152C" w:rsidP="00ED152C">
      <w:pPr>
        <w:jc w:val="center"/>
        <w:rPr>
          <w:sz w:val="28"/>
          <w:szCs w:val="28"/>
        </w:rPr>
      </w:pPr>
      <w:r>
        <w:rPr>
          <w:sz w:val="28"/>
          <w:szCs w:val="28"/>
        </w:rPr>
        <w:t>шестого созыва</w:t>
      </w:r>
    </w:p>
    <w:p w:rsidR="00ED152C" w:rsidRDefault="00ED152C" w:rsidP="00ED152C">
      <w:pPr>
        <w:jc w:val="center"/>
        <w:rPr>
          <w:sz w:val="28"/>
          <w:szCs w:val="28"/>
        </w:rPr>
      </w:pPr>
      <w:proofErr w:type="spellStart"/>
      <w:r>
        <w:rPr>
          <w:sz w:val="28"/>
          <w:szCs w:val="28"/>
        </w:rPr>
        <w:t>с</w:t>
      </w:r>
      <w:proofErr w:type="gramStart"/>
      <w:r>
        <w:rPr>
          <w:sz w:val="28"/>
          <w:szCs w:val="28"/>
        </w:rPr>
        <w:t>.Л</w:t>
      </w:r>
      <w:proofErr w:type="gramEnd"/>
      <w:r>
        <w:rPr>
          <w:sz w:val="28"/>
          <w:szCs w:val="28"/>
        </w:rPr>
        <w:t>уньгинский</w:t>
      </w:r>
      <w:proofErr w:type="spellEnd"/>
      <w:r>
        <w:rPr>
          <w:sz w:val="28"/>
          <w:szCs w:val="28"/>
        </w:rPr>
        <w:t xml:space="preserve"> Майдан</w:t>
      </w:r>
    </w:p>
    <w:p w:rsidR="00ED152C" w:rsidRDefault="00ED152C" w:rsidP="00ED152C">
      <w:pPr>
        <w:rPr>
          <w:sz w:val="28"/>
          <w:szCs w:val="28"/>
        </w:rPr>
      </w:pPr>
    </w:p>
    <w:p w:rsidR="00ED152C" w:rsidRDefault="00ED152C" w:rsidP="00ED152C">
      <w:pPr>
        <w:jc w:val="center"/>
        <w:rPr>
          <w:sz w:val="28"/>
          <w:szCs w:val="28"/>
        </w:rPr>
      </w:pPr>
      <w:r>
        <w:rPr>
          <w:sz w:val="28"/>
          <w:szCs w:val="28"/>
        </w:rPr>
        <w:t>РЕШЕНИЕ</w:t>
      </w:r>
    </w:p>
    <w:p w:rsidR="00ED152C" w:rsidRDefault="00ED152C" w:rsidP="00ED152C">
      <w:pPr>
        <w:rPr>
          <w:sz w:val="28"/>
          <w:szCs w:val="28"/>
        </w:rPr>
      </w:pPr>
    </w:p>
    <w:p w:rsidR="00ED152C" w:rsidRDefault="00ED152C" w:rsidP="00ED152C">
      <w:pPr>
        <w:rPr>
          <w:sz w:val="28"/>
          <w:szCs w:val="28"/>
        </w:rPr>
      </w:pPr>
      <w:r>
        <w:rPr>
          <w:sz w:val="28"/>
          <w:szCs w:val="28"/>
        </w:rPr>
        <w:t xml:space="preserve">от       </w:t>
      </w:r>
      <w:r w:rsidR="004913EF">
        <w:rPr>
          <w:sz w:val="28"/>
          <w:szCs w:val="28"/>
        </w:rPr>
        <w:t xml:space="preserve">         </w:t>
      </w:r>
      <w:r>
        <w:rPr>
          <w:sz w:val="28"/>
          <w:szCs w:val="28"/>
        </w:rPr>
        <w:t xml:space="preserve"> 20</w:t>
      </w:r>
      <w:r w:rsidR="00487037">
        <w:rPr>
          <w:sz w:val="28"/>
          <w:szCs w:val="28"/>
        </w:rPr>
        <w:t>2</w:t>
      </w:r>
      <w:r w:rsidR="005B7AD1">
        <w:rPr>
          <w:sz w:val="28"/>
          <w:szCs w:val="28"/>
        </w:rPr>
        <w:t>1</w:t>
      </w:r>
      <w:r>
        <w:rPr>
          <w:sz w:val="28"/>
          <w:szCs w:val="28"/>
        </w:rPr>
        <w:t>года                                                                                   №</w:t>
      </w:r>
    </w:p>
    <w:p w:rsidR="00ED152C" w:rsidRDefault="00ED152C" w:rsidP="00ED152C">
      <w:pPr>
        <w:rPr>
          <w:sz w:val="28"/>
          <w:szCs w:val="28"/>
        </w:rPr>
      </w:pPr>
    </w:p>
    <w:p w:rsidR="00ED152C" w:rsidRDefault="00ED152C" w:rsidP="00ED152C">
      <w:pPr>
        <w:jc w:val="both"/>
        <w:rPr>
          <w:sz w:val="28"/>
          <w:szCs w:val="28"/>
        </w:rPr>
      </w:pPr>
      <w:r>
        <w:rPr>
          <w:sz w:val="28"/>
          <w:szCs w:val="28"/>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Pr>
          <w:sz w:val="28"/>
          <w:szCs w:val="28"/>
        </w:rPr>
        <w:t>20</w:t>
      </w:r>
      <w:r>
        <w:rPr>
          <w:sz w:val="28"/>
          <w:szCs w:val="28"/>
        </w:rPr>
        <w:t xml:space="preserve"> год</w:t>
      </w:r>
    </w:p>
    <w:p w:rsidR="00ED152C" w:rsidRDefault="00ED152C" w:rsidP="00ED152C">
      <w:pPr>
        <w:jc w:val="both"/>
        <w:rPr>
          <w:sz w:val="28"/>
          <w:szCs w:val="28"/>
        </w:rPr>
      </w:pP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В соответствии с Бюджетным кодексом РФ, Федеральным законом от </w:t>
      </w:r>
      <w:smartTag w:uri="urn:schemas-microsoft-com:office:smarttags" w:element="date">
        <w:smartTagPr>
          <w:attr w:name="Year" w:val="2003"/>
          <w:attr w:name="Day" w:val="6"/>
          <w:attr w:name="Month" w:val="10"/>
          <w:attr w:name="ls" w:val="trans"/>
        </w:smartTagPr>
        <w:r>
          <w:rPr>
            <w:sz w:val="28"/>
            <w:szCs w:val="28"/>
          </w:rPr>
          <w:t>6 октября 2003 года</w:t>
        </w:r>
      </w:smartTag>
      <w:r>
        <w:rPr>
          <w:sz w:val="28"/>
          <w:szCs w:val="28"/>
        </w:rPr>
        <w:t xml:space="preserve"> №131-ФЗ «Об общих принципах организации местного самоуправления РФ», Уставом Луньгинско-Майданского сельского поселения</w:t>
      </w:r>
      <w:r w:rsidR="000020B4">
        <w:rPr>
          <w:sz w:val="28"/>
          <w:szCs w:val="28"/>
        </w:rPr>
        <w:t>.</w:t>
      </w:r>
      <w:r>
        <w:rPr>
          <w:sz w:val="28"/>
          <w:szCs w:val="28"/>
        </w:rPr>
        <w:t xml:space="preserve"> </w:t>
      </w: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Совет депутатов решил:</w:t>
      </w:r>
    </w:p>
    <w:p w:rsidR="00ED152C" w:rsidRDefault="00ED152C" w:rsidP="00ED152C">
      <w:pPr>
        <w:jc w:val="both"/>
        <w:rPr>
          <w:sz w:val="28"/>
          <w:szCs w:val="28"/>
        </w:rPr>
      </w:pPr>
    </w:p>
    <w:p w:rsidR="00ED152C" w:rsidRDefault="00D65959" w:rsidP="00ED152C">
      <w:pPr>
        <w:jc w:val="both"/>
        <w:rPr>
          <w:sz w:val="28"/>
          <w:szCs w:val="28"/>
        </w:rPr>
      </w:pPr>
      <w:r>
        <w:rPr>
          <w:sz w:val="28"/>
          <w:szCs w:val="28"/>
        </w:rPr>
        <w:t xml:space="preserve">       </w:t>
      </w:r>
      <w:r w:rsidR="00ED152C">
        <w:rPr>
          <w:sz w:val="28"/>
          <w:szCs w:val="28"/>
        </w:rPr>
        <w:t>1.Утвердить отчет об исполнении бюджета Луньгинско-Майданского сельского поселения за 20</w:t>
      </w:r>
      <w:r w:rsidR="005B7AD1">
        <w:rPr>
          <w:sz w:val="28"/>
          <w:szCs w:val="28"/>
        </w:rPr>
        <w:t>20</w:t>
      </w:r>
      <w:r w:rsidR="00ED152C">
        <w:rPr>
          <w:sz w:val="28"/>
          <w:szCs w:val="28"/>
        </w:rPr>
        <w:t xml:space="preserve"> год:</w:t>
      </w:r>
    </w:p>
    <w:p w:rsidR="00ED152C" w:rsidRDefault="00ED152C" w:rsidP="00ED152C">
      <w:pPr>
        <w:jc w:val="both"/>
        <w:rPr>
          <w:sz w:val="28"/>
          <w:szCs w:val="28"/>
        </w:rPr>
      </w:pPr>
      <w:r>
        <w:rPr>
          <w:sz w:val="28"/>
          <w:szCs w:val="28"/>
        </w:rPr>
        <w:t xml:space="preserve">по доходам в сумме   </w:t>
      </w:r>
      <w:r w:rsidR="005B7AD1">
        <w:rPr>
          <w:sz w:val="28"/>
          <w:szCs w:val="28"/>
        </w:rPr>
        <w:t>1732,3</w:t>
      </w:r>
      <w:r>
        <w:rPr>
          <w:sz w:val="28"/>
          <w:szCs w:val="28"/>
        </w:rPr>
        <w:t xml:space="preserve">  рублей, по расходам в сумме   </w:t>
      </w:r>
      <w:r w:rsidR="005B7AD1">
        <w:rPr>
          <w:sz w:val="28"/>
          <w:szCs w:val="28"/>
        </w:rPr>
        <w:t>1747,3</w:t>
      </w:r>
      <w:r>
        <w:rPr>
          <w:sz w:val="28"/>
          <w:szCs w:val="28"/>
        </w:rPr>
        <w:t xml:space="preserve">   рублей с дефицитом </w:t>
      </w:r>
      <w:r w:rsidR="005B7AD1">
        <w:rPr>
          <w:sz w:val="28"/>
          <w:szCs w:val="28"/>
        </w:rPr>
        <w:t>15</w:t>
      </w:r>
      <w:r>
        <w:rPr>
          <w:sz w:val="28"/>
          <w:szCs w:val="28"/>
        </w:rPr>
        <w:t xml:space="preserve"> тыс</w:t>
      </w:r>
      <w:proofErr w:type="gramStart"/>
      <w:r>
        <w:rPr>
          <w:sz w:val="28"/>
          <w:szCs w:val="28"/>
        </w:rPr>
        <w:t>.р</w:t>
      </w:r>
      <w:proofErr w:type="gramEnd"/>
      <w:r>
        <w:rPr>
          <w:sz w:val="28"/>
          <w:szCs w:val="28"/>
        </w:rPr>
        <w:t>ублей.</w:t>
      </w:r>
    </w:p>
    <w:p w:rsidR="00ED152C" w:rsidRDefault="00ED152C" w:rsidP="00ED152C">
      <w:pPr>
        <w:jc w:val="both"/>
        <w:rPr>
          <w:sz w:val="28"/>
          <w:szCs w:val="28"/>
        </w:rPr>
      </w:pPr>
      <w:r>
        <w:rPr>
          <w:sz w:val="28"/>
          <w:szCs w:val="28"/>
        </w:rPr>
        <w:t>со следующими показателями:</w:t>
      </w:r>
    </w:p>
    <w:p w:rsidR="00ED152C" w:rsidRDefault="00ED152C" w:rsidP="00ED152C">
      <w:pPr>
        <w:jc w:val="both"/>
        <w:rPr>
          <w:sz w:val="28"/>
          <w:szCs w:val="28"/>
        </w:rPr>
      </w:pPr>
      <w:r>
        <w:rPr>
          <w:sz w:val="28"/>
          <w:szCs w:val="28"/>
        </w:rPr>
        <w:t xml:space="preserve"> по доходам Луньгинско-Майданского сельского поселения согласно: приложения №3, №4. </w:t>
      </w:r>
    </w:p>
    <w:p w:rsidR="00ED152C" w:rsidRDefault="00ED152C" w:rsidP="00ED152C">
      <w:pPr>
        <w:jc w:val="both"/>
        <w:rPr>
          <w:sz w:val="28"/>
          <w:szCs w:val="28"/>
        </w:rPr>
      </w:pPr>
      <w:r>
        <w:rPr>
          <w:sz w:val="28"/>
          <w:szCs w:val="28"/>
        </w:rPr>
        <w:t>по расходам Луньгинско-Майданского сельского поселения</w:t>
      </w:r>
      <w:r w:rsidRPr="000148F4">
        <w:rPr>
          <w:sz w:val="28"/>
          <w:szCs w:val="28"/>
        </w:rPr>
        <w:t xml:space="preserve"> </w:t>
      </w:r>
      <w:r>
        <w:rPr>
          <w:sz w:val="28"/>
          <w:szCs w:val="28"/>
        </w:rPr>
        <w:t xml:space="preserve">согласно:  </w:t>
      </w:r>
      <w:r>
        <w:rPr>
          <w:bCs/>
          <w:sz w:val="28"/>
          <w:szCs w:val="28"/>
        </w:rPr>
        <w:t xml:space="preserve">приложения </w:t>
      </w:r>
      <w:r w:rsidRPr="000148F4">
        <w:rPr>
          <w:bCs/>
          <w:sz w:val="28"/>
          <w:szCs w:val="28"/>
        </w:rPr>
        <w:t>№5</w:t>
      </w:r>
      <w:r>
        <w:rPr>
          <w:rFonts w:ascii="Arial CYR" w:hAnsi="Arial CYR" w:cs="Arial CYR"/>
          <w:b/>
          <w:bCs/>
          <w:sz w:val="20"/>
          <w:szCs w:val="20"/>
        </w:rPr>
        <w:t xml:space="preserve">, </w:t>
      </w:r>
      <w:r>
        <w:rPr>
          <w:bCs/>
          <w:sz w:val="28"/>
          <w:szCs w:val="28"/>
        </w:rPr>
        <w:t>№6.</w:t>
      </w:r>
    </w:p>
    <w:p w:rsidR="00E911E1" w:rsidRDefault="00D65959" w:rsidP="00D65959">
      <w:pPr>
        <w:pStyle w:val="a7"/>
        <w:spacing w:before="0" w:after="0"/>
        <w:jc w:val="both"/>
        <w:rPr>
          <w:sz w:val="28"/>
          <w:szCs w:val="28"/>
        </w:rPr>
      </w:pPr>
      <w:r>
        <w:rPr>
          <w:sz w:val="28"/>
          <w:szCs w:val="28"/>
        </w:rPr>
        <w:t xml:space="preserve">       2.</w:t>
      </w:r>
      <w:r w:rsidR="00ED152C">
        <w:rPr>
          <w:sz w:val="28"/>
          <w:szCs w:val="28"/>
        </w:rPr>
        <w:t xml:space="preserve">Настоящее решение </w:t>
      </w:r>
      <w:r w:rsidR="00E911E1">
        <w:rPr>
          <w:sz w:val="28"/>
          <w:szCs w:val="28"/>
        </w:rPr>
        <w:t>вступает в силу  после его официального  опубликования в Информационном бюллетене.</w:t>
      </w:r>
    </w:p>
    <w:p w:rsidR="00ED152C" w:rsidRDefault="00ED152C" w:rsidP="00ED152C">
      <w:pPr>
        <w:jc w:val="both"/>
        <w:rPr>
          <w:sz w:val="28"/>
          <w:szCs w:val="28"/>
        </w:rPr>
      </w:pP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r>
        <w:rPr>
          <w:sz w:val="28"/>
          <w:szCs w:val="28"/>
        </w:rPr>
        <w:t>Глава Луньгинско-Майданского</w:t>
      </w:r>
    </w:p>
    <w:p w:rsidR="00E911E1" w:rsidRDefault="00ED152C" w:rsidP="00ED152C">
      <w:pPr>
        <w:rPr>
          <w:sz w:val="28"/>
          <w:szCs w:val="28"/>
        </w:rPr>
      </w:pPr>
      <w:r>
        <w:rPr>
          <w:sz w:val="28"/>
          <w:szCs w:val="28"/>
        </w:rPr>
        <w:t xml:space="preserve">сельского поселения                                                           </w:t>
      </w:r>
      <w:proofErr w:type="spellStart"/>
      <w:r>
        <w:rPr>
          <w:sz w:val="28"/>
          <w:szCs w:val="28"/>
        </w:rPr>
        <w:t>Е.А.Локотков</w:t>
      </w:r>
      <w:proofErr w:type="spellEnd"/>
    </w:p>
    <w:p w:rsidR="00810B86" w:rsidRDefault="00810B86" w:rsidP="00ED152C">
      <w:pPr>
        <w:rPr>
          <w:sz w:val="28"/>
          <w:szCs w:val="28"/>
        </w:rPr>
      </w:pPr>
    </w:p>
    <w:p w:rsidR="003F0490" w:rsidRDefault="003F0490" w:rsidP="00ED152C">
      <w:pPr>
        <w:rPr>
          <w:sz w:val="28"/>
          <w:szCs w:val="28"/>
        </w:rPr>
      </w:pPr>
    </w:p>
    <w:p w:rsidR="003F0490" w:rsidRDefault="003F0490" w:rsidP="00ED152C">
      <w:pPr>
        <w:rPr>
          <w:sz w:val="28"/>
          <w:szCs w:val="28"/>
        </w:rPr>
      </w:pPr>
    </w:p>
    <w:p w:rsidR="003F0490" w:rsidRDefault="003F0490" w:rsidP="00ED152C">
      <w:pPr>
        <w:rPr>
          <w:sz w:val="28"/>
          <w:szCs w:val="28"/>
        </w:rPr>
      </w:pPr>
    </w:p>
    <w:p w:rsidR="00810B86" w:rsidRDefault="00810B86" w:rsidP="00ED152C">
      <w:pPr>
        <w:rPr>
          <w:sz w:val="28"/>
          <w:szCs w:val="28"/>
        </w:rPr>
      </w:pPr>
    </w:p>
    <w:p w:rsidR="00810B86" w:rsidRDefault="00810B86" w:rsidP="00ED152C">
      <w:pPr>
        <w:rPr>
          <w:sz w:val="28"/>
          <w:szCs w:val="28"/>
        </w:rPr>
      </w:pPr>
    </w:p>
    <w:p w:rsidR="00AC714E" w:rsidRDefault="00AC714E" w:rsidP="00AC714E">
      <w:pPr>
        <w:jc w:val="right"/>
        <w:rPr>
          <w:sz w:val="20"/>
          <w:szCs w:val="20"/>
        </w:rPr>
      </w:pPr>
      <w:r>
        <w:rPr>
          <w:sz w:val="28"/>
          <w:szCs w:val="28"/>
        </w:rPr>
        <w:lastRenderedPageBreak/>
        <w:t xml:space="preserve">                                                                               </w:t>
      </w:r>
      <w:r>
        <w:rPr>
          <w:sz w:val="20"/>
          <w:szCs w:val="20"/>
        </w:rPr>
        <w:t>Приложение 3</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w:t>
      </w:r>
    </w:p>
    <w:p w:rsidR="00AC714E" w:rsidRDefault="00AC714E" w:rsidP="00AC714E">
      <w:pPr>
        <w:jc w:val="center"/>
        <w:rPr>
          <w:sz w:val="20"/>
          <w:szCs w:val="20"/>
        </w:rPr>
      </w:pPr>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AC714E" w:rsidRDefault="00AC714E" w:rsidP="00AC714E">
      <w:pPr>
        <w:jc w:val="right"/>
        <w:rPr>
          <w:sz w:val="22"/>
          <w:szCs w:val="22"/>
        </w:rPr>
      </w:pPr>
      <w:r>
        <w:rPr>
          <w:sz w:val="20"/>
          <w:szCs w:val="20"/>
        </w:rPr>
        <w:t>поселения Ардатовского муниципального района за 2019 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b/>
                <w:bCs/>
                <w:sz w:val="16"/>
                <w:szCs w:val="16"/>
                <w:lang w:val="en-US"/>
              </w:rPr>
            </w:pPr>
            <w:r>
              <w:rPr>
                <w:rFonts w:ascii="Arial CYR" w:hAnsi="Arial CYR" w:cs="Arial CYR"/>
                <w:b/>
                <w:bCs/>
                <w:sz w:val="16"/>
                <w:szCs w:val="16"/>
                <w:lang w:val="en-US"/>
              </w:rPr>
              <w:t>1224.8</w:t>
            </w:r>
          </w:p>
        </w:tc>
        <w:tc>
          <w:tcPr>
            <w:tcW w:w="1839" w:type="dxa"/>
            <w:gridSpan w:val="2"/>
            <w:tcBorders>
              <w:top w:val="nil"/>
              <w:left w:val="nil"/>
              <w:bottom w:val="single" w:sz="4" w:space="0" w:color="auto"/>
              <w:right w:val="single" w:sz="4" w:space="0" w:color="auto"/>
            </w:tcBorders>
            <w:vAlign w:val="bottom"/>
          </w:tcPr>
          <w:p w:rsidR="00ED152C" w:rsidRPr="00361803" w:rsidRDefault="00361803" w:rsidP="003B69DB">
            <w:pPr>
              <w:spacing w:line="276" w:lineRule="auto"/>
              <w:jc w:val="both"/>
              <w:rPr>
                <w:rFonts w:ascii="Arial CYR" w:hAnsi="Arial CYR" w:cs="Arial CYR"/>
                <w:b/>
                <w:bCs/>
                <w:sz w:val="16"/>
                <w:szCs w:val="16"/>
                <w:lang w:val="en-US"/>
              </w:rPr>
            </w:pPr>
            <w:r>
              <w:rPr>
                <w:rFonts w:ascii="Arial CYR" w:hAnsi="Arial CYR" w:cs="Arial CYR"/>
                <w:b/>
                <w:bCs/>
                <w:sz w:val="16"/>
                <w:szCs w:val="16"/>
                <w:lang w:val="en-US"/>
              </w:rPr>
              <w:t>1732.3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b/>
                <w:bCs/>
                <w:sz w:val="18"/>
                <w:szCs w:val="18"/>
                <w:lang w:val="en-US"/>
              </w:rPr>
            </w:pPr>
            <w:r>
              <w:rPr>
                <w:rFonts w:ascii="Arial CYR" w:hAnsi="Arial CYR" w:cs="Arial CYR"/>
                <w:b/>
                <w:bCs/>
                <w:sz w:val="18"/>
                <w:szCs w:val="18"/>
                <w:lang w:val="en-US"/>
              </w:rPr>
              <w:t>299.6</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b/>
                <w:bCs/>
                <w:sz w:val="18"/>
                <w:szCs w:val="18"/>
              </w:rPr>
            </w:pPr>
            <w:r>
              <w:rPr>
                <w:rFonts w:ascii="Arial CYR" w:hAnsi="Arial CYR" w:cs="Arial CYR"/>
                <w:b/>
                <w:bCs/>
                <w:sz w:val="18"/>
                <w:szCs w:val="18"/>
              </w:rPr>
              <w:t>804,7</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Pr="00361803" w:rsidRDefault="000069C5"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1,</w:t>
            </w:r>
            <w:r w:rsidR="00361803">
              <w:rPr>
                <w:rFonts w:ascii="Arial CYR" w:hAnsi="Arial CYR" w:cs="Arial CYR"/>
                <w:b/>
                <w:bCs/>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b/>
                <w:bCs/>
                <w:sz w:val="16"/>
                <w:szCs w:val="16"/>
              </w:rPr>
            </w:pPr>
            <w:r>
              <w:rPr>
                <w:rFonts w:ascii="Arial CYR" w:hAnsi="Arial CYR" w:cs="Arial CYR"/>
                <w:b/>
                <w:bCs/>
                <w:sz w:val="16"/>
                <w:szCs w:val="16"/>
              </w:rPr>
              <w:t>2,3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0069C5" w:rsidP="00361803">
            <w:pPr>
              <w:spacing w:line="276" w:lineRule="auto"/>
              <w:jc w:val="both"/>
              <w:rPr>
                <w:rFonts w:ascii="Arial CYR" w:hAnsi="Arial CYR" w:cs="Arial CYR"/>
                <w:sz w:val="16"/>
                <w:szCs w:val="16"/>
                <w:lang w:val="en-US"/>
              </w:rPr>
            </w:pPr>
            <w:r>
              <w:rPr>
                <w:rFonts w:ascii="Arial CYR" w:hAnsi="Arial CYR" w:cs="Arial CYR"/>
                <w:sz w:val="16"/>
                <w:szCs w:val="16"/>
              </w:rPr>
              <w:t>1,</w:t>
            </w:r>
            <w:r w:rsidR="00361803">
              <w:rPr>
                <w:rFonts w:ascii="Arial CYR" w:hAnsi="Arial CYR" w:cs="Arial CYR"/>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7274F3">
            <w:pPr>
              <w:spacing w:line="276" w:lineRule="auto"/>
              <w:jc w:val="both"/>
              <w:rPr>
                <w:rFonts w:ascii="Arial CYR" w:hAnsi="Arial CYR" w:cs="Arial CYR"/>
                <w:sz w:val="16"/>
                <w:szCs w:val="16"/>
              </w:rPr>
            </w:pPr>
            <w:r>
              <w:rPr>
                <w:rFonts w:ascii="Arial CYR" w:hAnsi="Arial CYR" w:cs="Arial CYR"/>
                <w:sz w:val="16"/>
                <w:szCs w:val="16"/>
              </w:rPr>
              <w:t>2,3</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Pr="00361803" w:rsidRDefault="00245DA6" w:rsidP="00361803">
            <w:pPr>
              <w:spacing w:line="276" w:lineRule="auto"/>
              <w:jc w:val="both"/>
              <w:rPr>
                <w:rFonts w:ascii="Arial CYR" w:hAnsi="Arial CYR" w:cs="Arial CYR"/>
                <w:sz w:val="16"/>
                <w:szCs w:val="16"/>
                <w:lang w:val="en-US"/>
              </w:rPr>
            </w:pPr>
            <w:r>
              <w:rPr>
                <w:rFonts w:ascii="Arial CYR" w:hAnsi="Arial CYR" w:cs="Arial CYR"/>
                <w:sz w:val="16"/>
                <w:szCs w:val="16"/>
              </w:rPr>
              <w:t>1,</w:t>
            </w:r>
            <w:r w:rsidR="00361803">
              <w:rPr>
                <w:rFonts w:ascii="Arial CYR" w:hAnsi="Arial CYR" w:cs="Arial CYR"/>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2,3</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Pr="00361803" w:rsidRDefault="00361803" w:rsidP="00245DA6">
            <w:pPr>
              <w:spacing w:line="276" w:lineRule="auto"/>
              <w:jc w:val="both"/>
              <w:rPr>
                <w:b/>
                <w:bCs/>
                <w:sz w:val="20"/>
                <w:szCs w:val="20"/>
                <w:lang w:val="en-US"/>
              </w:rPr>
            </w:pPr>
            <w:r>
              <w:rPr>
                <w:b/>
                <w:bCs/>
                <w:sz w:val="20"/>
                <w:szCs w:val="20"/>
                <w:lang w:val="en-US"/>
              </w:rPr>
              <w:t>0.1</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b/>
                <w:bCs/>
                <w:sz w:val="20"/>
                <w:szCs w:val="20"/>
              </w:rPr>
            </w:pPr>
            <w:r>
              <w:rPr>
                <w:b/>
                <w:bCs/>
                <w:sz w:val="20"/>
                <w:szCs w:val="20"/>
              </w:rPr>
              <w:t>2,7</w:t>
            </w: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Pr="00361803" w:rsidRDefault="00361803" w:rsidP="00245DA6">
            <w:pPr>
              <w:spacing w:line="276" w:lineRule="auto"/>
              <w:jc w:val="both"/>
              <w:rPr>
                <w:sz w:val="20"/>
                <w:szCs w:val="20"/>
                <w:lang w:val="en-US"/>
              </w:rPr>
            </w:pPr>
            <w:r>
              <w:rPr>
                <w:sz w:val="20"/>
                <w:szCs w:val="20"/>
                <w:lang w:val="en-US"/>
              </w:rPr>
              <w:t>0.1</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sz w:val="20"/>
                <w:szCs w:val="20"/>
              </w:rPr>
            </w:pPr>
            <w:r>
              <w:rPr>
                <w:sz w:val="20"/>
                <w:szCs w:val="20"/>
              </w:rPr>
              <w:t>2,7</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298.0</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329,1</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70.0</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40,5</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70.0</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40,5</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Pr="00361803" w:rsidRDefault="00245DA6" w:rsidP="00361803">
            <w:pPr>
              <w:spacing w:line="276" w:lineRule="auto"/>
              <w:jc w:val="both"/>
              <w:rPr>
                <w:rFonts w:ascii="Arial CYR" w:hAnsi="Arial CYR" w:cs="Arial CYR"/>
                <w:sz w:val="16"/>
                <w:szCs w:val="16"/>
                <w:lang w:val="en-US"/>
              </w:rPr>
            </w:pPr>
            <w:r>
              <w:rPr>
                <w:rFonts w:ascii="Arial CYR" w:hAnsi="Arial CYR" w:cs="Arial CYR"/>
                <w:sz w:val="16"/>
                <w:szCs w:val="16"/>
              </w:rPr>
              <w:t>228,</w:t>
            </w:r>
            <w:r w:rsidR="00361803">
              <w:rPr>
                <w:rFonts w:ascii="Arial CYR" w:hAnsi="Arial CYR" w:cs="Arial CYR"/>
                <w:sz w:val="16"/>
                <w:szCs w:val="16"/>
                <w:lang w:val="en-US"/>
              </w:rPr>
              <w:t>0</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288,6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0000</w:t>
            </w:r>
            <w:r w:rsidR="005B7AD1">
              <w:rPr>
                <w:sz w:val="18"/>
                <w:szCs w:val="18"/>
              </w:rPr>
              <w:t>0</w:t>
            </w:r>
            <w:r>
              <w:rPr>
                <w:sz w:val="18"/>
                <w:szCs w:val="18"/>
              </w:rPr>
              <w:t xml:space="preserve">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w:t>
            </w:r>
            <w:proofErr w:type="gramStart"/>
            <w:r>
              <w:rPr>
                <w:sz w:val="20"/>
                <w:szCs w:val="20"/>
              </w:rPr>
              <w:t>й(</w:t>
            </w:r>
            <w:proofErr w:type="gramEnd"/>
            <w:r>
              <w:rPr>
                <w:sz w:val="20"/>
                <w:szCs w:val="20"/>
              </w:rPr>
              <w:t>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460,1</w:t>
            </w:r>
          </w:p>
        </w:tc>
      </w:tr>
      <w:tr w:rsidR="005B7AD1"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5B7AD1" w:rsidRDefault="005B7AD1" w:rsidP="00657FB5">
            <w:pPr>
              <w:spacing w:line="276" w:lineRule="auto"/>
              <w:jc w:val="both"/>
              <w:rPr>
                <w:sz w:val="18"/>
                <w:szCs w:val="18"/>
              </w:rPr>
            </w:pPr>
            <w:r>
              <w:rPr>
                <w:sz w:val="18"/>
                <w:szCs w:val="18"/>
              </w:rPr>
              <w:t xml:space="preserve">0001 13 02995 100000 130 </w:t>
            </w:r>
          </w:p>
        </w:tc>
        <w:tc>
          <w:tcPr>
            <w:tcW w:w="4253" w:type="dxa"/>
            <w:gridSpan w:val="3"/>
            <w:tcBorders>
              <w:top w:val="nil"/>
              <w:left w:val="nil"/>
              <w:bottom w:val="single" w:sz="4" w:space="0" w:color="auto"/>
              <w:right w:val="single" w:sz="4" w:space="0" w:color="auto"/>
            </w:tcBorders>
            <w:vAlign w:val="bottom"/>
          </w:tcPr>
          <w:p w:rsidR="005B7AD1" w:rsidRDefault="005B7AD1" w:rsidP="00657FB5">
            <w:pPr>
              <w:spacing w:line="276" w:lineRule="auto"/>
              <w:jc w:val="both"/>
              <w:rPr>
                <w:sz w:val="20"/>
                <w:szCs w:val="20"/>
              </w:rPr>
            </w:pPr>
            <w:r>
              <w:rPr>
                <w:sz w:val="20"/>
                <w:szCs w:val="20"/>
              </w:rPr>
              <w:t>Прочие затраты от компенсации затрат бюджетов сельских поселений</w:t>
            </w:r>
          </w:p>
        </w:tc>
        <w:tc>
          <w:tcPr>
            <w:tcW w:w="1740" w:type="dxa"/>
            <w:gridSpan w:val="4"/>
            <w:tcBorders>
              <w:top w:val="nil"/>
              <w:left w:val="nil"/>
              <w:bottom w:val="single" w:sz="4" w:space="0" w:color="auto"/>
              <w:right w:val="single" w:sz="4" w:space="0" w:color="auto"/>
            </w:tcBorders>
            <w:noWrap/>
            <w:vAlign w:val="bottom"/>
          </w:tcPr>
          <w:p w:rsidR="005B7AD1" w:rsidRDefault="005B7AD1"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5B7AD1" w:rsidRDefault="005B7AD1" w:rsidP="003B69DB">
            <w:pPr>
              <w:spacing w:line="276" w:lineRule="auto"/>
              <w:jc w:val="both"/>
              <w:rPr>
                <w:rFonts w:ascii="Arial CYR" w:hAnsi="Arial CYR" w:cs="Arial CYR"/>
                <w:sz w:val="16"/>
                <w:szCs w:val="16"/>
              </w:rPr>
            </w:pPr>
            <w:r>
              <w:rPr>
                <w:rFonts w:ascii="Arial CYR" w:hAnsi="Arial CYR" w:cs="Arial CYR"/>
                <w:sz w:val="16"/>
                <w:szCs w:val="16"/>
              </w:rPr>
              <w:t>10,5</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AC714E" w:rsidP="00AC714E">
            <w:pPr>
              <w:jc w:val="right"/>
              <w:rPr>
                <w:sz w:val="20"/>
                <w:szCs w:val="20"/>
              </w:rPr>
            </w:pPr>
            <w:r>
              <w:rPr>
                <w:sz w:val="20"/>
                <w:szCs w:val="20"/>
              </w:rPr>
              <w:t>Приложение 4</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5B7AD1">
            <w:pPr>
              <w:jc w:val="right"/>
              <w:rPr>
                <w:sz w:val="20"/>
                <w:szCs w:val="20"/>
              </w:rPr>
            </w:pPr>
            <w:r>
              <w:rPr>
                <w:sz w:val="20"/>
                <w:szCs w:val="20"/>
              </w:rPr>
              <w:t>поселения Ардатовского муниципального района за 20</w:t>
            </w:r>
            <w:r w:rsidR="005B7AD1">
              <w:rPr>
                <w:sz w:val="20"/>
                <w:szCs w:val="20"/>
              </w:rPr>
              <w:t>20</w:t>
            </w:r>
            <w:r>
              <w:rPr>
                <w:sz w:val="20"/>
                <w:szCs w:val="20"/>
              </w:rPr>
              <w:t>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361803" w:rsidRDefault="00670519" w:rsidP="003B69DB">
            <w:pPr>
              <w:jc w:val="right"/>
              <w:rPr>
                <w:sz w:val="16"/>
                <w:szCs w:val="16"/>
                <w:lang w:val="en-US"/>
              </w:rPr>
            </w:pPr>
            <w:r>
              <w:rPr>
                <w:sz w:val="16"/>
                <w:szCs w:val="16"/>
                <w:lang w:val="en-US"/>
              </w:rPr>
              <w:t>925.2</w:t>
            </w:r>
          </w:p>
        </w:tc>
        <w:tc>
          <w:tcPr>
            <w:tcW w:w="1249" w:type="dxa"/>
            <w:gridSpan w:val="2"/>
            <w:tcBorders>
              <w:top w:val="single" w:sz="4" w:space="0" w:color="auto"/>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858,9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361803" w:rsidRDefault="00670519" w:rsidP="003B69DB">
            <w:pPr>
              <w:jc w:val="right"/>
              <w:rPr>
                <w:sz w:val="16"/>
                <w:szCs w:val="16"/>
                <w:lang w:val="en-US"/>
              </w:rPr>
            </w:pPr>
            <w:r>
              <w:rPr>
                <w:sz w:val="16"/>
                <w:szCs w:val="16"/>
                <w:lang w:val="en-US"/>
              </w:rPr>
              <w:t>925.2</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858,9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361803" w:rsidRDefault="00361803" w:rsidP="003B69DB">
            <w:pPr>
              <w:jc w:val="right"/>
              <w:rPr>
                <w:sz w:val="16"/>
                <w:szCs w:val="16"/>
                <w:lang w:val="en-US"/>
              </w:rPr>
            </w:pPr>
            <w:r>
              <w:rPr>
                <w:sz w:val="16"/>
                <w:szCs w:val="16"/>
                <w:lang w:val="en-US"/>
              </w:rPr>
              <w:t>164.3</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162,3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361803" w:rsidRDefault="00361803" w:rsidP="003B69DB">
            <w:pPr>
              <w:jc w:val="right"/>
              <w:rPr>
                <w:sz w:val="16"/>
                <w:szCs w:val="16"/>
                <w:lang w:val="en-US"/>
              </w:rPr>
            </w:pPr>
            <w:r>
              <w:rPr>
                <w:sz w:val="16"/>
                <w:szCs w:val="16"/>
                <w:lang w:val="en-US"/>
              </w:rPr>
              <w:t>164.3</w:t>
            </w:r>
          </w:p>
        </w:tc>
        <w:tc>
          <w:tcPr>
            <w:tcW w:w="1249" w:type="dxa"/>
            <w:gridSpan w:val="2"/>
            <w:tcBorders>
              <w:top w:val="nil"/>
              <w:left w:val="nil"/>
              <w:bottom w:val="single" w:sz="4" w:space="0" w:color="auto"/>
              <w:right w:val="single" w:sz="4" w:space="0" w:color="auto"/>
            </w:tcBorders>
            <w:vAlign w:val="bottom"/>
          </w:tcPr>
          <w:p w:rsidR="00ED152C" w:rsidRDefault="005B7AD1" w:rsidP="005B7AD1">
            <w:pPr>
              <w:jc w:val="right"/>
              <w:rPr>
                <w:sz w:val="16"/>
                <w:szCs w:val="16"/>
              </w:rPr>
            </w:pPr>
            <w:r>
              <w:rPr>
                <w:sz w:val="16"/>
                <w:szCs w:val="16"/>
              </w:rPr>
              <w:t>162,3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670519" w:rsidRDefault="00670519" w:rsidP="003B69DB">
            <w:pPr>
              <w:jc w:val="right"/>
              <w:rPr>
                <w:sz w:val="16"/>
                <w:szCs w:val="16"/>
                <w:lang w:val="en-US"/>
              </w:rPr>
            </w:pPr>
            <w:r>
              <w:rPr>
                <w:sz w:val="16"/>
                <w:szCs w:val="16"/>
                <w:lang w:val="en-US"/>
              </w:rPr>
              <w:t>382.1</w:t>
            </w:r>
          </w:p>
        </w:tc>
        <w:tc>
          <w:tcPr>
            <w:tcW w:w="1249" w:type="dxa"/>
            <w:gridSpan w:val="2"/>
            <w:tcBorders>
              <w:top w:val="nil"/>
              <w:left w:val="single" w:sz="4" w:space="0" w:color="auto"/>
              <w:bottom w:val="single" w:sz="4" w:space="0" w:color="auto"/>
              <w:right w:val="single" w:sz="4" w:space="0" w:color="auto"/>
            </w:tcBorders>
            <w:vAlign w:val="bottom"/>
          </w:tcPr>
          <w:p w:rsidR="00ED152C" w:rsidRDefault="005B7AD1" w:rsidP="003B69DB">
            <w:pPr>
              <w:jc w:val="right"/>
              <w:rPr>
                <w:sz w:val="16"/>
                <w:szCs w:val="16"/>
              </w:rPr>
            </w:pPr>
            <w:r>
              <w:rPr>
                <w:sz w:val="16"/>
                <w:szCs w:val="16"/>
              </w:rPr>
              <w:t>542,3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922  2  02  03000  00  0000  151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Субвенции бюджетам субъектов Российской Федерации и муниципальных образований </w:t>
            </w:r>
          </w:p>
        </w:tc>
        <w:tc>
          <w:tcPr>
            <w:tcW w:w="1152" w:type="dxa"/>
            <w:gridSpan w:val="2"/>
            <w:tcBorders>
              <w:top w:val="nil"/>
              <w:left w:val="nil"/>
              <w:bottom w:val="single" w:sz="4" w:space="0" w:color="auto"/>
              <w:right w:val="single" w:sz="4" w:space="0" w:color="auto"/>
            </w:tcBorders>
            <w:noWrap/>
            <w:vAlign w:val="bottom"/>
          </w:tcPr>
          <w:p w:rsidR="00ED152C" w:rsidRPr="00670519" w:rsidRDefault="00670519" w:rsidP="00670519">
            <w:pPr>
              <w:jc w:val="right"/>
              <w:rPr>
                <w:sz w:val="16"/>
                <w:szCs w:val="16"/>
                <w:lang w:val="en-US"/>
              </w:rPr>
            </w:pPr>
            <w:r>
              <w:rPr>
                <w:sz w:val="16"/>
                <w:szCs w:val="16"/>
                <w:lang w:val="en-US"/>
              </w:rPr>
              <w:t>78.8</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84,6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670519" w:rsidRDefault="00670519" w:rsidP="003B69DB">
            <w:pPr>
              <w:jc w:val="right"/>
              <w:rPr>
                <w:sz w:val="16"/>
                <w:szCs w:val="16"/>
                <w:lang w:val="en-US"/>
              </w:rPr>
            </w:pPr>
            <w:r>
              <w:rPr>
                <w:sz w:val="16"/>
                <w:szCs w:val="16"/>
                <w:lang w:val="en-US"/>
              </w:rPr>
              <w:t>78.7</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84,5</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670519" w:rsidRDefault="00670519" w:rsidP="003B69DB">
            <w:pPr>
              <w:jc w:val="right"/>
              <w:rPr>
                <w:sz w:val="16"/>
                <w:szCs w:val="16"/>
                <w:lang w:val="en-US"/>
              </w:rPr>
            </w:pPr>
            <w:r>
              <w:rPr>
                <w:sz w:val="16"/>
                <w:szCs w:val="16"/>
                <w:lang w:val="en-US"/>
              </w:rPr>
              <w:t>78.7</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84,5</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3B69DB">
            <w:pPr>
              <w:jc w:val="right"/>
              <w:rPr>
                <w:sz w:val="16"/>
                <w:szCs w:val="16"/>
              </w:rPr>
            </w:pPr>
            <w:r>
              <w:rPr>
                <w:sz w:val="16"/>
                <w:szCs w:val="16"/>
              </w:rPr>
              <w:t>0,1</w:t>
            </w:r>
          </w:p>
        </w:tc>
        <w:tc>
          <w:tcPr>
            <w:tcW w:w="1249" w:type="dxa"/>
            <w:gridSpan w:val="2"/>
            <w:tcBorders>
              <w:top w:val="nil"/>
              <w:left w:val="nil"/>
              <w:bottom w:val="single" w:sz="4" w:space="0" w:color="auto"/>
              <w:right w:val="single" w:sz="4" w:space="0" w:color="auto"/>
            </w:tcBorders>
            <w:vAlign w:val="bottom"/>
          </w:tcPr>
          <w:p w:rsidR="00ED152C" w:rsidRDefault="00ED152C" w:rsidP="00245DA6">
            <w:pPr>
              <w:jc w:val="right"/>
              <w:rPr>
                <w:sz w:val="16"/>
                <w:szCs w:val="16"/>
              </w:rPr>
            </w:pPr>
            <w:r>
              <w:rPr>
                <w:sz w:val="16"/>
                <w:szCs w:val="16"/>
              </w:rPr>
              <w:t>0,</w:t>
            </w:r>
            <w:r w:rsidR="00245DA6">
              <w:rPr>
                <w:sz w:val="16"/>
                <w:szCs w:val="16"/>
              </w:rPr>
              <w:t>1</w:t>
            </w:r>
          </w:p>
        </w:tc>
        <w:tc>
          <w:tcPr>
            <w:tcW w:w="960" w:type="dxa"/>
            <w:gridSpan w:val="2"/>
            <w:noWrap/>
            <w:vAlign w:val="bottom"/>
          </w:tcPr>
          <w:p w:rsidR="00ED152C" w:rsidRDefault="00ED152C" w:rsidP="003B69DB">
            <w:pPr>
              <w:rPr>
                <w:rFonts w:ascii="Arial CYR" w:hAnsi="Arial CYR" w:cs="Arial CYR"/>
                <w:sz w:val="20"/>
                <w:szCs w:val="20"/>
              </w:rPr>
            </w:pPr>
          </w:p>
        </w:tc>
      </w:tr>
      <w:tr w:rsidR="005B7AD1" w:rsidTr="005B7AD1">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5B7AD1" w:rsidRPr="00361803" w:rsidRDefault="00361803" w:rsidP="003B69DB">
            <w:pPr>
              <w:jc w:val="right"/>
              <w:rPr>
                <w:sz w:val="16"/>
                <w:szCs w:val="16"/>
                <w:lang w:val="en-US"/>
              </w:rPr>
            </w:pPr>
            <w:r>
              <w:rPr>
                <w:sz w:val="16"/>
                <w:szCs w:val="16"/>
                <w:lang w:val="en-US"/>
              </w:rPr>
              <w:t>300</w:t>
            </w:r>
          </w:p>
        </w:tc>
        <w:tc>
          <w:tcPr>
            <w:tcW w:w="1249" w:type="dxa"/>
            <w:gridSpan w:val="2"/>
            <w:tcBorders>
              <w:top w:val="nil"/>
              <w:left w:val="nil"/>
              <w:bottom w:val="single" w:sz="4" w:space="0" w:color="auto"/>
              <w:right w:val="single" w:sz="4" w:space="0" w:color="auto"/>
            </w:tcBorders>
            <w:vAlign w:val="bottom"/>
          </w:tcPr>
          <w:p w:rsidR="005B7AD1" w:rsidRDefault="005B7AD1" w:rsidP="003B69DB">
            <w:pPr>
              <w:jc w:val="right"/>
              <w:rPr>
                <w:sz w:val="16"/>
                <w:szCs w:val="16"/>
              </w:rPr>
            </w:pPr>
            <w:r>
              <w:rPr>
                <w:sz w:val="16"/>
                <w:szCs w:val="16"/>
              </w:rPr>
              <w:t>65,0</w:t>
            </w:r>
          </w:p>
        </w:tc>
        <w:tc>
          <w:tcPr>
            <w:tcW w:w="960" w:type="dxa"/>
            <w:gridSpan w:val="2"/>
            <w:vMerge w:val="restart"/>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r w:rsidR="005B7AD1" w:rsidTr="005B7AD1">
        <w:trPr>
          <w:gridBefore w:val="1"/>
          <w:wBefore w:w="899" w:type="dxa"/>
          <w:trHeight w:val="732"/>
        </w:trPr>
        <w:tc>
          <w:tcPr>
            <w:tcW w:w="2848" w:type="dxa"/>
            <w:gridSpan w:val="2"/>
            <w:tcBorders>
              <w:top w:val="single" w:sz="4" w:space="0" w:color="auto"/>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922  2  05 03010  0000 151</w:t>
            </w:r>
          </w:p>
        </w:tc>
        <w:tc>
          <w:tcPr>
            <w:tcW w:w="4111" w:type="dxa"/>
            <w:gridSpan w:val="3"/>
            <w:tcBorders>
              <w:top w:val="single" w:sz="4" w:space="0" w:color="auto"/>
              <w:left w:val="nil"/>
              <w:bottom w:val="single" w:sz="4" w:space="0" w:color="auto"/>
              <w:right w:val="single" w:sz="4" w:space="0" w:color="auto"/>
            </w:tcBorders>
            <w:vAlign w:val="bottom"/>
          </w:tcPr>
          <w:p w:rsidR="005B7AD1" w:rsidRDefault="005B7AD1" w:rsidP="003B69DB">
            <w:pPr>
              <w:rPr>
                <w:sz w:val="16"/>
                <w:szCs w:val="16"/>
              </w:rPr>
            </w:pPr>
            <w:r>
              <w:rPr>
                <w:sz w:val="16"/>
                <w:szCs w:val="16"/>
              </w:rPr>
              <w:t>Прочие безвозмездные поступления в бюджеты поселения</w:t>
            </w:r>
          </w:p>
        </w:tc>
        <w:tc>
          <w:tcPr>
            <w:tcW w:w="1152" w:type="dxa"/>
            <w:gridSpan w:val="2"/>
            <w:tcBorders>
              <w:top w:val="single" w:sz="4" w:space="0" w:color="auto"/>
              <w:left w:val="nil"/>
              <w:bottom w:val="single" w:sz="4" w:space="0" w:color="auto"/>
              <w:right w:val="single" w:sz="4" w:space="0" w:color="auto"/>
            </w:tcBorders>
            <w:noWrap/>
            <w:vAlign w:val="bottom"/>
          </w:tcPr>
          <w:p w:rsidR="005B7AD1" w:rsidRDefault="005B7AD1" w:rsidP="003B69DB">
            <w:pPr>
              <w:jc w:val="right"/>
              <w:rPr>
                <w:sz w:val="16"/>
                <w:szCs w:val="16"/>
              </w:rPr>
            </w:pPr>
          </w:p>
        </w:tc>
        <w:tc>
          <w:tcPr>
            <w:tcW w:w="1249" w:type="dxa"/>
            <w:gridSpan w:val="2"/>
            <w:tcBorders>
              <w:top w:val="single" w:sz="4" w:space="0" w:color="auto"/>
              <w:left w:val="nil"/>
              <w:bottom w:val="single" w:sz="4" w:space="0" w:color="auto"/>
              <w:right w:val="single" w:sz="4" w:space="0" w:color="auto"/>
            </w:tcBorders>
            <w:vAlign w:val="bottom"/>
          </w:tcPr>
          <w:p w:rsidR="005B7AD1" w:rsidRDefault="005B7AD1" w:rsidP="003B69DB">
            <w:pPr>
              <w:jc w:val="right"/>
              <w:rPr>
                <w:sz w:val="16"/>
                <w:szCs w:val="16"/>
              </w:rPr>
            </w:pPr>
            <w:r>
              <w:rPr>
                <w:sz w:val="16"/>
                <w:szCs w:val="16"/>
              </w:rPr>
              <w:t>4,7</w:t>
            </w:r>
          </w:p>
        </w:tc>
        <w:tc>
          <w:tcPr>
            <w:tcW w:w="960" w:type="dxa"/>
            <w:gridSpan w:val="2"/>
            <w:vMerge/>
            <w:noWrap/>
            <w:vAlign w:val="bottom"/>
          </w:tcPr>
          <w:p w:rsidR="005B7AD1" w:rsidRDefault="005B7AD1" w:rsidP="003B69DB">
            <w:pPr>
              <w:rPr>
                <w:rFonts w:ascii="Arial CYR" w:hAnsi="Arial CYR" w:cs="Arial CYR"/>
                <w:sz w:val="20"/>
                <w:szCs w:val="20"/>
              </w:rPr>
            </w:pPr>
          </w:p>
        </w:tc>
      </w:tr>
    </w:tbl>
    <w:p w:rsidR="00ED152C" w:rsidRDefault="00ED152C" w:rsidP="00ED152C"/>
    <w:p w:rsidR="00ED152C" w:rsidRDefault="00ED152C" w:rsidP="00ED152C"/>
    <w:p w:rsidR="00ED152C" w:rsidRDefault="00ED152C" w:rsidP="00ED152C"/>
    <w:p w:rsidR="00AC714E" w:rsidRDefault="00AC714E" w:rsidP="00ED152C"/>
    <w:p w:rsidR="00AC714E" w:rsidRDefault="00AC714E" w:rsidP="00ED152C"/>
    <w:tbl>
      <w:tblPr>
        <w:tblW w:w="9476" w:type="dxa"/>
        <w:tblInd w:w="95" w:type="dxa"/>
        <w:tblLook w:val="00A0" w:firstRow="1" w:lastRow="0" w:firstColumn="1" w:lastColumn="0" w:noHBand="0" w:noVBand="0"/>
      </w:tblPr>
      <w:tblGrid>
        <w:gridCol w:w="3004"/>
        <w:gridCol w:w="364"/>
        <w:gridCol w:w="167"/>
        <w:gridCol w:w="332"/>
        <w:gridCol w:w="117"/>
        <w:gridCol w:w="332"/>
        <w:gridCol w:w="261"/>
        <w:gridCol w:w="322"/>
        <w:gridCol w:w="893"/>
        <w:gridCol w:w="300"/>
        <w:gridCol w:w="267"/>
        <w:gridCol w:w="228"/>
        <w:gridCol w:w="1473"/>
        <w:gridCol w:w="1416"/>
      </w:tblGrid>
      <w:tr w:rsidR="00ED152C" w:rsidTr="00657FB5">
        <w:trPr>
          <w:trHeight w:val="30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3161" w:type="dxa"/>
            <w:gridSpan w:val="5"/>
            <w:vAlign w:val="bottom"/>
          </w:tcPr>
          <w:p w:rsidR="00ED152C" w:rsidRPr="00AC714E" w:rsidRDefault="00ED152C" w:rsidP="00AC714E">
            <w:pPr>
              <w:jc w:val="right"/>
              <w:rPr>
                <w:sz w:val="20"/>
                <w:szCs w:val="20"/>
              </w:rPr>
            </w:pPr>
          </w:p>
          <w:p w:rsidR="00ED152C" w:rsidRPr="00AC714E" w:rsidRDefault="00ED152C" w:rsidP="00AC714E">
            <w:pPr>
              <w:jc w:val="right"/>
              <w:rPr>
                <w:sz w:val="20"/>
                <w:szCs w:val="20"/>
              </w:rPr>
            </w:pPr>
            <w:r w:rsidRPr="00AC714E">
              <w:rPr>
                <w:sz w:val="20"/>
                <w:szCs w:val="20"/>
              </w:rPr>
              <w:t>Приложение №5</w:t>
            </w:r>
          </w:p>
        </w:tc>
        <w:tc>
          <w:tcPr>
            <w:tcW w:w="1416" w:type="dxa"/>
          </w:tcPr>
          <w:p w:rsidR="00ED152C" w:rsidRPr="00AC714E" w:rsidRDefault="00ED152C" w:rsidP="00AC714E">
            <w:pPr>
              <w:jc w:val="right"/>
              <w:rPr>
                <w:sz w:val="20"/>
                <w:szCs w:val="20"/>
              </w:rPr>
            </w:pPr>
          </w:p>
        </w:tc>
      </w:tr>
      <w:tr w:rsidR="00ED152C" w:rsidTr="00657FB5">
        <w:trPr>
          <w:trHeight w:val="33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1193" w:type="dxa"/>
            <w:gridSpan w:val="2"/>
          </w:tcPr>
          <w:p w:rsidR="00ED152C" w:rsidRPr="00AC714E" w:rsidRDefault="00ED152C" w:rsidP="003B69DB">
            <w:pPr>
              <w:jc w:val="right"/>
              <w:rPr>
                <w:sz w:val="20"/>
                <w:szCs w:val="20"/>
              </w:rPr>
            </w:pPr>
          </w:p>
        </w:tc>
        <w:tc>
          <w:tcPr>
            <w:tcW w:w="495" w:type="dxa"/>
            <w:gridSpan w:val="2"/>
          </w:tcPr>
          <w:p w:rsidR="00ED152C" w:rsidRPr="00AC714E" w:rsidRDefault="00ED152C" w:rsidP="003B69DB">
            <w:pPr>
              <w:jc w:val="right"/>
              <w:rPr>
                <w:sz w:val="20"/>
                <w:szCs w:val="20"/>
              </w:rPr>
            </w:pPr>
          </w:p>
        </w:tc>
        <w:tc>
          <w:tcPr>
            <w:tcW w:w="1473" w:type="dxa"/>
            <w:vAlign w:val="bottom"/>
          </w:tcPr>
          <w:p w:rsidR="00ED152C" w:rsidRPr="00AC714E" w:rsidRDefault="00ED152C" w:rsidP="00AC714E">
            <w:pPr>
              <w:jc w:val="right"/>
              <w:rPr>
                <w:sz w:val="20"/>
                <w:szCs w:val="20"/>
              </w:rPr>
            </w:pPr>
          </w:p>
        </w:tc>
        <w:tc>
          <w:tcPr>
            <w:tcW w:w="1416" w:type="dxa"/>
          </w:tcPr>
          <w:p w:rsidR="00ED152C" w:rsidRPr="00AC714E" w:rsidRDefault="00ED152C" w:rsidP="00AC714E">
            <w:pPr>
              <w:jc w:val="right"/>
              <w:rPr>
                <w:sz w:val="20"/>
                <w:szCs w:val="20"/>
              </w:rPr>
            </w:pPr>
          </w:p>
        </w:tc>
      </w:tr>
      <w:tr w:rsidR="00AC714E" w:rsidTr="00657FB5">
        <w:trPr>
          <w:trHeight w:val="1395"/>
        </w:trPr>
        <w:tc>
          <w:tcPr>
            <w:tcW w:w="3368"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3161" w:type="dxa"/>
            <w:gridSpan w:val="5"/>
          </w:tcPr>
          <w:p w:rsidR="00AC714E" w:rsidRPr="00AC714E" w:rsidRDefault="00AC714E" w:rsidP="00AC714E">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AC714E" w:rsidRPr="00AC714E" w:rsidRDefault="00AC714E" w:rsidP="00AC714E">
            <w:pPr>
              <w:jc w:val="right"/>
              <w:rPr>
                <w:sz w:val="20"/>
                <w:szCs w:val="20"/>
              </w:rPr>
            </w:pPr>
            <w:r w:rsidRPr="00AC714E">
              <w:rPr>
                <w:sz w:val="20"/>
                <w:szCs w:val="20"/>
              </w:rPr>
              <w:t xml:space="preserve">об исполнении бюджета Луньгинско-Майданского сельского </w:t>
            </w:r>
          </w:p>
          <w:p w:rsidR="00AC714E" w:rsidRPr="00AC714E" w:rsidRDefault="00AC714E" w:rsidP="00AC714E">
            <w:pPr>
              <w:jc w:val="right"/>
              <w:rPr>
                <w:sz w:val="20"/>
                <w:szCs w:val="20"/>
              </w:rPr>
            </w:pPr>
            <w:r w:rsidRPr="00AC714E">
              <w:rPr>
                <w:sz w:val="20"/>
                <w:szCs w:val="20"/>
              </w:rPr>
              <w:t>поселения Ардатовского муниципального района за 20</w:t>
            </w:r>
            <w:r w:rsidR="00FD598D">
              <w:rPr>
                <w:sz w:val="20"/>
                <w:szCs w:val="20"/>
              </w:rPr>
              <w:t>20</w:t>
            </w:r>
            <w:r w:rsidRPr="00AC714E">
              <w:rPr>
                <w:sz w:val="20"/>
                <w:szCs w:val="20"/>
              </w:rPr>
              <w:t xml:space="preserve"> год»</w:t>
            </w:r>
          </w:p>
          <w:p w:rsidR="00AC714E" w:rsidRPr="00AC714E" w:rsidRDefault="00AC714E" w:rsidP="00AC714E">
            <w:pPr>
              <w:jc w:val="right"/>
              <w:rPr>
                <w:sz w:val="20"/>
                <w:szCs w:val="20"/>
              </w:rPr>
            </w:pPr>
          </w:p>
        </w:tc>
        <w:tc>
          <w:tcPr>
            <w:tcW w:w="1416" w:type="dxa"/>
          </w:tcPr>
          <w:p w:rsidR="00AC714E" w:rsidRPr="00AC714E" w:rsidRDefault="00AC714E" w:rsidP="00AC714E">
            <w:pPr>
              <w:jc w:val="right"/>
              <w:rPr>
                <w:sz w:val="20"/>
                <w:szCs w:val="20"/>
              </w:rPr>
            </w:pPr>
          </w:p>
        </w:tc>
      </w:tr>
      <w:tr w:rsidR="00AC714E" w:rsidTr="00657FB5">
        <w:trPr>
          <w:trHeight w:val="345"/>
        </w:trPr>
        <w:tc>
          <w:tcPr>
            <w:tcW w:w="3368"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1193" w:type="dxa"/>
            <w:gridSpan w:val="2"/>
          </w:tcPr>
          <w:p w:rsidR="00AC714E" w:rsidRDefault="00AC714E" w:rsidP="003B69DB">
            <w:pPr>
              <w:jc w:val="right"/>
              <w:rPr>
                <w:rFonts w:ascii="Arial CYR" w:hAnsi="Arial CYR" w:cs="Arial CYR"/>
                <w:sz w:val="20"/>
                <w:szCs w:val="20"/>
              </w:rPr>
            </w:pPr>
          </w:p>
        </w:tc>
        <w:tc>
          <w:tcPr>
            <w:tcW w:w="495" w:type="dxa"/>
            <w:gridSpan w:val="2"/>
          </w:tcPr>
          <w:p w:rsidR="00AC714E" w:rsidRDefault="00AC714E" w:rsidP="003B69DB">
            <w:pPr>
              <w:jc w:val="right"/>
              <w:rPr>
                <w:rFonts w:ascii="Arial CYR" w:hAnsi="Arial CYR" w:cs="Arial CYR"/>
                <w:sz w:val="20"/>
                <w:szCs w:val="20"/>
              </w:rPr>
            </w:pPr>
          </w:p>
        </w:tc>
        <w:tc>
          <w:tcPr>
            <w:tcW w:w="1473" w:type="dxa"/>
            <w:vAlign w:val="bottom"/>
          </w:tcPr>
          <w:p w:rsidR="00AC714E" w:rsidRDefault="00AC714E" w:rsidP="003B69DB">
            <w:pPr>
              <w:jc w:val="right"/>
            </w:pPr>
          </w:p>
        </w:tc>
        <w:tc>
          <w:tcPr>
            <w:tcW w:w="1416" w:type="dxa"/>
          </w:tcPr>
          <w:p w:rsidR="00AC714E" w:rsidRDefault="00AC714E" w:rsidP="003B69DB">
            <w:pPr>
              <w:jc w:val="right"/>
            </w:pPr>
          </w:p>
        </w:tc>
      </w:tr>
      <w:tr w:rsidR="00AC714E" w:rsidTr="00657FB5">
        <w:trPr>
          <w:trHeight w:val="825"/>
        </w:trPr>
        <w:tc>
          <w:tcPr>
            <w:tcW w:w="8060" w:type="dxa"/>
            <w:gridSpan w:val="13"/>
          </w:tcPr>
          <w:p w:rsidR="00AC714E" w:rsidRDefault="00AC714E" w:rsidP="00D65959">
            <w:pPr>
              <w:jc w:val="center"/>
              <w:rPr>
                <w:rFonts w:ascii="Arial CYR" w:hAnsi="Arial CYR" w:cs="Arial CYR"/>
                <w:b/>
                <w:bCs/>
                <w:sz w:val="20"/>
                <w:szCs w:val="20"/>
              </w:rPr>
            </w:pPr>
            <w:r>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Pr>
                <w:rFonts w:ascii="Arial CYR" w:hAnsi="Arial CYR" w:cs="Arial CYR"/>
                <w:b/>
                <w:bCs/>
                <w:sz w:val="20"/>
                <w:szCs w:val="20"/>
              </w:rPr>
              <w:t>расходов функциональной классификации расходов бюджетов Российской Федерации</w:t>
            </w:r>
            <w:r>
              <w:rPr>
                <w:rFonts w:ascii="Arial CYR" w:hAnsi="Arial CYR" w:cs="Arial CYR"/>
                <w:b/>
                <w:bCs/>
                <w:sz w:val="20"/>
                <w:szCs w:val="20"/>
              </w:rPr>
              <w:br/>
              <w:t>бюджета сельского поселения</w:t>
            </w:r>
            <w:proofErr w:type="gramEnd"/>
            <w:r>
              <w:rPr>
                <w:rFonts w:ascii="Arial CYR" w:hAnsi="Arial CYR" w:cs="Arial CYR"/>
                <w:b/>
                <w:bCs/>
                <w:sz w:val="20"/>
                <w:szCs w:val="20"/>
              </w:rPr>
              <w:t xml:space="preserve"> </w:t>
            </w:r>
          </w:p>
        </w:tc>
        <w:tc>
          <w:tcPr>
            <w:tcW w:w="1416" w:type="dxa"/>
          </w:tcPr>
          <w:p w:rsidR="00AC714E" w:rsidRDefault="00AC714E" w:rsidP="003B69DB">
            <w:pPr>
              <w:jc w:val="center"/>
              <w:rPr>
                <w:rFonts w:ascii="Arial CYR" w:hAnsi="Arial CYR" w:cs="Arial CYR"/>
                <w:b/>
                <w:bCs/>
                <w:sz w:val="20"/>
                <w:szCs w:val="20"/>
              </w:rPr>
            </w:pPr>
          </w:p>
        </w:tc>
      </w:tr>
      <w:tr w:rsidR="00AC714E" w:rsidTr="00657FB5">
        <w:trPr>
          <w:trHeight w:val="510"/>
        </w:trPr>
        <w:tc>
          <w:tcPr>
            <w:tcW w:w="3004" w:type="dxa"/>
          </w:tcPr>
          <w:p w:rsidR="00AC714E" w:rsidRDefault="00AC714E" w:rsidP="003B69DB">
            <w:pPr>
              <w:jc w:val="right"/>
              <w:rPr>
                <w:rFonts w:ascii="Arial CYR" w:hAnsi="Arial CYR" w:cs="Arial CYR"/>
                <w:b/>
                <w:bCs/>
                <w:sz w:val="20"/>
                <w:szCs w:val="20"/>
              </w:rPr>
            </w:pPr>
          </w:p>
        </w:tc>
        <w:tc>
          <w:tcPr>
            <w:tcW w:w="531" w:type="dxa"/>
            <w:gridSpan w:val="2"/>
          </w:tcPr>
          <w:p w:rsidR="00AC714E" w:rsidRDefault="00AC714E" w:rsidP="003B69DB">
            <w:pPr>
              <w:jc w:val="right"/>
              <w:rPr>
                <w:rFonts w:ascii="Arial CYR" w:hAnsi="Arial CYR" w:cs="Arial CYR"/>
                <w:b/>
                <w:bCs/>
                <w:sz w:val="20"/>
                <w:szCs w:val="20"/>
              </w:rPr>
            </w:pPr>
          </w:p>
        </w:tc>
        <w:tc>
          <w:tcPr>
            <w:tcW w:w="449" w:type="dxa"/>
            <w:gridSpan w:val="2"/>
          </w:tcPr>
          <w:p w:rsidR="00AC714E" w:rsidRDefault="00AC714E" w:rsidP="003B69DB">
            <w:pPr>
              <w:jc w:val="right"/>
              <w:rPr>
                <w:rFonts w:ascii="Arial CYR" w:hAnsi="Arial CYR" w:cs="Arial CYR"/>
                <w:b/>
                <w:bCs/>
                <w:sz w:val="20"/>
                <w:szCs w:val="20"/>
              </w:rPr>
            </w:pPr>
          </w:p>
        </w:tc>
        <w:tc>
          <w:tcPr>
            <w:tcW w:w="593" w:type="dxa"/>
            <w:gridSpan w:val="2"/>
          </w:tcPr>
          <w:p w:rsidR="00AC714E" w:rsidRDefault="00AC714E" w:rsidP="003B69DB">
            <w:pPr>
              <w:jc w:val="right"/>
              <w:rPr>
                <w:rFonts w:ascii="Arial CYR" w:hAnsi="Arial CYR" w:cs="Arial CYR"/>
                <w:b/>
                <w:bCs/>
                <w:sz w:val="20"/>
                <w:szCs w:val="20"/>
              </w:rPr>
            </w:pPr>
          </w:p>
        </w:tc>
        <w:tc>
          <w:tcPr>
            <w:tcW w:w="1215" w:type="dxa"/>
            <w:gridSpan w:val="2"/>
          </w:tcPr>
          <w:p w:rsidR="00AC714E" w:rsidRDefault="00AC714E" w:rsidP="003B69DB">
            <w:pPr>
              <w:jc w:val="right"/>
              <w:rPr>
                <w:rFonts w:ascii="Arial CYR" w:hAnsi="Arial CYR" w:cs="Arial CYR"/>
                <w:b/>
                <w:bCs/>
                <w:sz w:val="20"/>
                <w:szCs w:val="20"/>
              </w:rPr>
            </w:pPr>
          </w:p>
        </w:tc>
        <w:tc>
          <w:tcPr>
            <w:tcW w:w="567" w:type="dxa"/>
            <w:gridSpan w:val="2"/>
          </w:tcPr>
          <w:p w:rsidR="00AC714E" w:rsidRDefault="00AC714E" w:rsidP="003B69DB">
            <w:pPr>
              <w:jc w:val="right"/>
              <w:rPr>
                <w:rFonts w:ascii="Arial CYR" w:hAnsi="Arial CYR" w:cs="Arial CYR"/>
                <w:sz w:val="20"/>
                <w:szCs w:val="20"/>
              </w:rPr>
            </w:pPr>
          </w:p>
        </w:tc>
        <w:tc>
          <w:tcPr>
            <w:tcW w:w="1701" w:type="dxa"/>
            <w:gridSpan w:val="2"/>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16" w:type="dxa"/>
          </w:tcPr>
          <w:p w:rsidR="00AC714E" w:rsidRDefault="00AC714E" w:rsidP="003B69DB">
            <w:pPr>
              <w:jc w:val="right"/>
              <w:rPr>
                <w:rFonts w:ascii="Arial CYR" w:hAnsi="Arial CYR" w:cs="Arial CYR"/>
                <w:b/>
                <w:bCs/>
                <w:sz w:val="20"/>
                <w:szCs w:val="20"/>
              </w:rPr>
            </w:pPr>
          </w:p>
        </w:tc>
      </w:tr>
      <w:tr w:rsidR="00AC714E" w:rsidTr="00657FB5">
        <w:trPr>
          <w:trHeight w:val="51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rFonts w:ascii="Arial CYR" w:hAnsi="Arial CYR" w:cs="Arial CYR"/>
                <w:b/>
                <w:bCs/>
                <w:sz w:val="20"/>
                <w:szCs w:val="20"/>
              </w:rPr>
            </w:pPr>
            <w:r>
              <w:rPr>
                <w:rFonts w:ascii="Arial CYR" w:hAnsi="Arial CYR" w:cs="Arial CYR"/>
                <w:b/>
                <w:bCs/>
                <w:sz w:val="20"/>
                <w:szCs w:val="20"/>
              </w:rPr>
              <w:t>Наименование</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ВР</w:t>
            </w: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ВСЕГО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Pr="00670519" w:rsidRDefault="00670519" w:rsidP="003B69DB">
            <w:pPr>
              <w:jc w:val="right"/>
              <w:rPr>
                <w:b/>
                <w:bCs/>
                <w:sz w:val="18"/>
                <w:szCs w:val="18"/>
                <w:lang w:val="en-US"/>
              </w:rPr>
            </w:pPr>
            <w:r>
              <w:rPr>
                <w:b/>
                <w:bCs/>
                <w:sz w:val="18"/>
                <w:szCs w:val="18"/>
                <w:lang w:val="en-US"/>
              </w:rPr>
              <w:t>1239.8</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AC714E" w:rsidP="003B69DB">
            <w:pPr>
              <w:jc w:val="right"/>
              <w:rPr>
                <w:b/>
                <w:bCs/>
                <w:sz w:val="18"/>
                <w:szCs w:val="18"/>
              </w:rPr>
            </w:pPr>
          </w:p>
          <w:p w:rsidR="00AC714E" w:rsidRDefault="00FD598D" w:rsidP="00FD598D">
            <w:pPr>
              <w:jc w:val="right"/>
              <w:rPr>
                <w:b/>
                <w:bCs/>
                <w:sz w:val="18"/>
                <w:szCs w:val="18"/>
              </w:rPr>
            </w:pPr>
            <w:r>
              <w:rPr>
                <w:b/>
                <w:bCs/>
                <w:sz w:val="18"/>
                <w:szCs w:val="18"/>
              </w:rPr>
              <w:t>1747,3</w:t>
            </w:r>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 xml:space="preserve">Администрация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 </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Общегосударственные вопросы</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Pr="00670519" w:rsidRDefault="00670519" w:rsidP="003B69DB">
            <w:pPr>
              <w:jc w:val="right"/>
              <w:rPr>
                <w:b/>
                <w:bCs/>
                <w:sz w:val="18"/>
                <w:szCs w:val="18"/>
                <w:lang w:val="en-US"/>
              </w:rPr>
            </w:pPr>
            <w:r>
              <w:rPr>
                <w:b/>
                <w:bCs/>
                <w:sz w:val="18"/>
                <w:szCs w:val="18"/>
                <w:lang w:val="en-US"/>
              </w:rPr>
              <w:t>738.7</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FD598D" w:rsidP="003B69DB">
            <w:pPr>
              <w:jc w:val="right"/>
              <w:rPr>
                <w:b/>
                <w:bCs/>
                <w:sz w:val="18"/>
                <w:szCs w:val="18"/>
              </w:rPr>
            </w:pPr>
            <w:r>
              <w:rPr>
                <w:b/>
                <w:bCs/>
                <w:sz w:val="18"/>
                <w:szCs w:val="18"/>
              </w:rPr>
              <w:t>1141,7</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Функционирование местных администраций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 xml:space="preserve">                       301,4</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center"/>
              <w:rPr>
                <w:b/>
                <w:bCs/>
                <w:i/>
                <w:iCs/>
                <w:sz w:val="18"/>
                <w:szCs w:val="18"/>
              </w:rPr>
            </w:pPr>
          </w:p>
          <w:p w:rsidR="00AC714E" w:rsidRDefault="00AC714E" w:rsidP="00FD598D">
            <w:pPr>
              <w:jc w:val="center"/>
              <w:rPr>
                <w:b/>
                <w:bCs/>
                <w:i/>
                <w:iCs/>
                <w:sz w:val="18"/>
                <w:szCs w:val="18"/>
              </w:rPr>
            </w:pPr>
            <w:r>
              <w:rPr>
                <w:b/>
                <w:bCs/>
                <w:i/>
                <w:iCs/>
                <w:sz w:val="18"/>
                <w:szCs w:val="18"/>
              </w:rPr>
              <w:t xml:space="preserve">              </w:t>
            </w:r>
            <w:r w:rsidR="00FD598D">
              <w:rPr>
                <w:b/>
                <w:bCs/>
                <w:i/>
                <w:iCs/>
                <w:sz w:val="18"/>
                <w:szCs w:val="18"/>
              </w:rPr>
              <w:t>385,5</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6510041150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120 </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185.4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221,7</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651004420</w:t>
            </w:r>
            <w:r w:rsidR="00FD598D">
              <w:rPr>
                <w:sz w:val="18"/>
                <w:szCs w:val="18"/>
              </w:rPr>
              <w:t>5</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116</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163,8</w:t>
            </w:r>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Руководство и управление в сфере установленных функций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Pr="00670519" w:rsidRDefault="00670519" w:rsidP="003B69DB">
            <w:pPr>
              <w:jc w:val="right"/>
              <w:rPr>
                <w:b/>
                <w:bCs/>
                <w:i/>
                <w:iCs/>
                <w:sz w:val="18"/>
                <w:szCs w:val="18"/>
                <w:lang w:val="en-US"/>
              </w:rPr>
            </w:pPr>
            <w:r>
              <w:rPr>
                <w:b/>
                <w:bCs/>
                <w:i/>
                <w:iCs/>
                <w:sz w:val="18"/>
                <w:szCs w:val="18"/>
                <w:lang w:val="en-US"/>
              </w:rPr>
              <w:t>437.2</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i/>
                <w:iCs/>
                <w:sz w:val="18"/>
                <w:szCs w:val="18"/>
              </w:rPr>
            </w:pPr>
          </w:p>
          <w:p w:rsidR="00AC714E" w:rsidRDefault="00AC714E" w:rsidP="003B69DB">
            <w:pPr>
              <w:jc w:val="right"/>
              <w:rPr>
                <w:b/>
                <w:bCs/>
                <w:i/>
                <w:iCs/>
                <w:sz w:val="18"/>
                <w:szCs w:val="18"/>
              </w:rPr>
            </w:pPr>
          </w:p>
          <w:p w:rsidR="00AC714E" w:rsidRDefault="00FD598D" w:rsidP="003B69DB">
            <w:pPr>
              <w:jc w:val="right"/>
              <w:rPr>
                <w:b/>
                <w:bCs/>
                <w:i/>
                <w:iCs/>
                <w:sz w:val="18"/>
                <w:szCs w:val="18"/>
              </w:rPr>
            </w:pPr>
            <w:r>
              <w:rPr>
                <w:b/>
                <w:bCs/>
                <w:i/>
                <w:iCs/>
                <w:sz w:val="18"/>
                <w:szCs w:val="18"/>
              </w:rPr>
              <w:t>755,2</w:t>
            </w: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Центральный аппарат</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rPr>
                <w:sz w:val="18"/>
                <w:szCs w:val="18"/>
              </w:rPr>
            </w:pPr>
            <w:r>
              <w:rPr>
                <w:sz w:val="18"/>
                <w:szCs w:val="18"/>
              </w:rPr>
              <w:t>65200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437.2</w:t>
            </w:r>
          </w:p>
        </w:tc>
        <w:tc>
          <w:tcPr>
            <w:tcW w:w="1416" w:type="dxa"/>
            <w:tcBorders>
              <w:top w:val="nil"/>
              <w:left w:val="nil"/>
              <w:bottom w:val="single" w:sz="4" w:space="0" w:color="auto"/>
              <w:right w:val="single" w:sz="4" w:space="0" w:color="auto"/>
            </w:tcBorders>
          </w:tcPr>
          <w:p w:rsidR="00AC714E" w:rsidRDefault="00FD598D" w:rsidP="003B69DB">
            <w:pPr>
              <w:jc w:val="right"/>
              <w:rPr>
                <w:sz w:val="18"/>
                <w:szCs w:val="18"/>
              </w:rPr>
            </w:pPr>
            <w:r>
              <w:rPr>
                <w:sz w:val="18"/>
                <w:szCs w:val="18"/>
              </w:rPr>
              <w:t>755,2</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192.5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141,2</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Иные закупки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на реализацию  программы по профилактике терроризма и экстремизма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162.5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394,4</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lastRenderedPageBreak/>
              <w:t>Исполнение судебных актов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8910042210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831</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Уплата налогов, сборов и иных платежей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850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2.2</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FD598D" w:rsidP="003B69DB">
            <w:pPr>
              <w:jc w:val="right"/>
              <w:rPr>
                <w:sz w:val="18"/>
                <w:szCs w:val="18"/>
              </w:rPr>
            </w:pPr>
            <w:r>
              <w:rPr>
                <w:sz w:val="18"/>
                <w:szCs w:val="18"/>
              </w:rPr>
              <w:t>5,6</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652004420</w:t>
            </w:r>
            <w:r w:rsidR="00FD598D">
              <w:rPr>
                <w:sz w:val="18"/>
                <w:szCs w:val="18"/>
              </w:rPr>
              <w:t>5</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Pr="00670519" w:rsidRDefault="00670519" w:rsidP="003B69DB">
            <w:pPr>
              <w:jc w:val="right"/>
              <w:rPr>
                <w:sz w:val="18"/>
                <w:szCs w:val="18"/>
                <w:lang w:val="en-US"/>
              </w:rPr>
            </w:pPr>
            <w:r>
              <w:rPr>
                <w:sz w:val="18"/>
                <w:szCs w:val="18"/>
                <w:lang w:val="en-US"/>
              </w:rPr>
              <w:t>80.0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214,0</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AC714E" w:rsidRDefault="00AC714E" w:rsidP="003B69DB">
            <w:pPr>
              <w:rPr>
                <w:sz w:val="18"/>
                <w:szCs w:val="18"/>
              </w:rPr>
            </w:pPr>
            <w:r>
              <w:rPr>
                <w:sz w:val="18"/>
                <w:szCs w:val="18"/>
              </w:rPr>
              <w:t>(муниципальных)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652004420</w:t>
            </w:r>
            <w:r w:rsidR="00FD598D">
              <w:rPr>
                <w:sz w:val="18"/>
                <w:szCs w:val="18"/>
              </w:rPr>
              <w:t>5</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80.0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214,0</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0,1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0,1</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0,1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0,1</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FD598D" w:rsidP="003B69DB">
            <w:pPr>
              <w:rPr>
                <w:b/>
                <w:bCs/>
                <w:sz w:val="18"/>
                <w:szCs w:val="18"/>
              </w:rPr>
            </w:pPr>
            <w:r>
              <w:rPr>
                <w:b/>
                <w:bCs/>
                <w:sz w:val="18"/>
                <w:szCs w:val="18"/>
              </w:rPr>
              <w:t>Резервные фонды</w:t>
            </w:r>
            <w:r w:rsidR="00AC714E">
              <w:rPr>
                <w:b/>
                <w:bCs/>
                <w:sz w:val="18"/>
                <w:szCs w:val="18"/>
              </w:rPr>
              <w:t xml:space="preserve">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1</w:t>
            </w:r>
            <w:r w:rsidR="00FD598D">
              <w:rPr>
                <w:sz w:val="18"/>
                <w:szCs w:val="18"/>
              </w:rPr>
              <w:t>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AC714E" w:rsidRDefault="00FD598D" w:rsidP="003B69DB">
            <w:pPr>
              <w:jc w:val="right"/>
              <w:rPr>
                <w:sz w:val="18"/>
                <w:szCs w:val="18"/>
              </w:rPr>
            </w:pPr>
            <w:r>
              <w:rPr>
                <w:sz w:val="18"/>
                <w:szCs w:val="18"/>
              </w:rPr>
              <w:t>5,0</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FD598D" w:rsidP="003B69DB">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1</w:t>
            </w:r>
            <w:r w:rsidR="00FD598D">
              <w:rPr>
                <w:sz w:val="18"/>
                <w:szCs w:val="18"/>
              </w:rPr>
              <w:t>1</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8910041</w:t>
            </w:r>
            <w:r w:rsidR="00FD598D">
              <w:rPr>
                <w:sz w:val="18"/>
                <w:szCs w:val="18"/>
              </w:rPr>
              <w:t>18</w:t>
            </w:r>
            <w:r>
              <w:rPr>
                <w:sz w:val="18"/>
                <w:szCs w:val="18"/>
              </w:rPr>
              <w:t>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AC714E" w:rsidRDefault="00FD598D" w:rsidP="003B69DB">
            <w:pPr>
              <w:jc w:val="right"/>
              <w:rPr>
                <w:sz w:val="18"/>
                <w:szCs w:val="18"/>
              </w:rPr>
            </w:pPr>
            <w:r>
              <w:rPr>
                <w:sz w:val="18"/>
                <w:szCs w:val="18"/>
              </w:rPr>
              <w:t>5,0</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FD598D" w:rsidP="003B69DB">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1</w:t>
            </w:r>
            <w:r w:rsidR="00FD598D">
              <w:rPr>
                <w:sz w:val="18"/>
                <w:szCs w:val="18"/>
              </w:rPr>
              <w:t>1</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8910041</w:t>
            </w:r>
            <w:r w:rsidR="00FD598D">
              <w:rPr>
                <w:sz w:val="18"/>
                <w:szCs w:val="18"/>
              </w:rPr>
              <w:t>18</w:t>
            </w:r>
            <w:r>
              <w:rPr>
                <w:sz w:val="18"/>
                <w:szCs w:val="18"/>
              </w:rPr>
              <w:t>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AC714E" w:rsidRDefault="00FD598D" w:rsidP="003B69DB">
            <w:pPr>
              <w:jc w:val="right"/>
              <w:rPr>
                <w:sz w:val="18"/>
                <w:szCs w:val="18"/>
              </w:rPr>
            </w:pPr>
            <w:r>
              <w:rPr>
                <w:sz w:val="18"/>
                <w:szCs w:val="18"/>
              </w:rPr>
              <w:t>5,0</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765A9E">
            <w:pPr>
              <w:rPr>
                <w:sz w:val="18"/>
                <w:szCs w:val="18"/>
              </w:rPr>
            </w:pPr>
            <w:r>
              <w:rPr>
                <w:sz w:val="18"/>
                <w:szCs w:val="18"/>
              </w:rPr>
              <w:t>Резервные фонды местных администраций</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8910041180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244</w:t>
            </w:r>
          </w:p>
        </w:tc>
        <w:tc>
          <w:tcPr>
            <w:tcW w:w="1701" w:type="dxa"/>
            <w:gridSpan w:val="2"/>
            <w:tcBorders>
              <w:top w:val="nil"/>
              <w:left w:val="nil"/>
              <w:bottom w:val="single" w:sz="4" w:space="0" w:color="auto"/>
              <w:right w:val="single" w:sz="4" w:space="0" w:color="auto"/>
            </w:tcBorders>
            <w:vAlign w:val="bottom"/>
          </w:tcPr>
          <w:p w:rsidR="00FD598D" w:rsidRPr="00670519" w:rsidRDefault="00670519"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r>
              <w:rPr>
                <w:sz w:val="18"/>
                <w:szCs w:val="18"/>
              </w:rPr>
              <w:t>5,0</w:t>
            </w:r>
          </w:p>
        </w:tc>
      </w:tr>
      <w:tr w:rsidR="00FD598D" w:rsidTr="00657FB5">
        <w:trPr>
          <w:trHeight w:val="255"/>
        </w:trPr>
        <w:tc>
          <w:tcPr>
            <w:tcW w:w="3004" w:type="dxa"/>
            <w:tcBorders>
              <w:top w:val="nil"/>
              <w:left w:val="single" w:sz="4" w:space="0" w:color="auto"/>
              <w:bottom w:val="single" w:sz="4" w:space="0" w:color="auto"/>
              <w:right w:val="single" w:sz="4" w:space="0" w:color="auto"/>
            </w:tcBorders>
          </w:tcPr>
          <w:p w:rsidR="00FD598D" w:rsidRDefault="00FD598D" w:rsidP="003B69DB">
            <w:pPr>
              <w:rPr>
                <w:b/>
                <w:bCs/>
                <w:sz w:val="18"/>
                <w:szCs w:val="18"/>
              </w:rPr>
            </w:pPr>
            <w:r>
              <w:rPr>
                <w:b/>
                <w:bCs/>
                <w:sz w:val="18"/>
                <w:szCs w:val="18"/>
              </w:rPr>
              <w:t>Мобилизация  и вневойсковая подготовка</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smartTag w:uri="urn:schemas-microsoft-com:office:smarttags" w:element="phone">
              <w:smartTagPr>
                <w:attr w:name="ls" w:val="trans"/>
              </w:smartTagPr>
              <w:r>
                <w:rPr>
                  <w:b/>
                  <w:bCs/>
                  <w:sz w:val="18"/>
                  <w:szCs w:val="18"/>
                </w:rPr>
                <w:t>0000000</w:t>
              </w:r>
            </w:smartTag>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000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84.5</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r>
              <w:rPr>
                <w:sz w:val="18"/>
                <w:szCs w:val="18"/>
              </w:rPr>
              <w:t>84,5</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84.5</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84,5</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84.5</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75,8</w:t>
            </w:r>
          </w:p>
        </w:tc>
      </w:tr>
      <w:tr w:rsidR="00FD598D" w:rsidTr="00657FB5">
        <w:trPr>
          <w:trHeight w:val="569"/>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02</w:t>
            </w:r>
          </w:p>
          <w:p w:rsidR="00FD598D" w:rsidRDefault="00FD598D" w:rsidP="003B69DB">
            <w:pPr>
              <w:jc w:val="center"/>
              <w:rPr>
                <w:sz w:val="18"/>
                <w:szCs w:val="18"/>
              </w:rPr>
            </w:pP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p w:rsidR="00FD598D" w:rsidRDefault="00FD598D" w:rsidP="003B69DB">
            <w:pPr>
              <w:jc w:val="center"/>
              <w:rPr>
                <w:sz w:val="18"/>
                <w:szCs w:val="18"/>
              </w:rPr>
            </w:pP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1730251180</w:t>
            </w:r>
          </w:p>
          <w:p w:rsidR="00FD598D" w:rsidRDefault="00FD598D" w:rsidP="003B69DB">
            <w:pPr>
              <w:jc w:val="center"/>
              <w:rPr>
                <w:sz w:val="18"/>
                <w:szCs w:val="18"/>
              </w:rPr>
            </w:pP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240</w:t>
            </w:r>
          </w:p>
          <w:p w:rsidR="00FD598D" w:rsidRDefault="00FD598D" w:rsidP="003B69DB">
            <w:pPr>
              <w:jc w:val="center"/>
              <w:rPr>
                <w:sz w:val="18"/>
                <w:szCs w:val="18"/>
              </w:rPr>
            </w:pP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84.5</w:t>
            </w:r>
          </w:p>
          <w:p w:rsidR="00FD598D" w:rsidRDefault="00FD598D" w:rsidP="003B69DB">
            <w:pPr>
              <w:jc w:val="right"/>
              <w:rPr>
                <w:sz w:val="18"/>
                <w:szCs w:val="18"/>
              </w:rPr>
            </w:pP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8,7</w:t>
            </w:r>
          </w:p>
        </w:tc>
      </w:tr>
      <w:tr w:rsidR="00FD598D" w:rsidTr="00657FB5">
        <w:trPr>
          <w:trHeight w:val="126"/>
        </w:trPr>
        <w:tc>
          <w:tcPr>
            <w:tcW w:w="3004" w:type="dxa"/>
            <w:tcBorders>
              <w:top w:val="single" w:sz="4" w:space="0" w:color="auto"/>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Национальная экономика</w:t>
            </w:r>
          </w:p>
        </w:tc>
        <w:tc>
          <w:tcPr>
            <w:tcW w:w="531"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w:t>
            </w:r>
          </w:p>
        </w:tc>
        <w:tc>
          <w:tcPr>
            <w:tcW w:w="449"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300.0</w:t>
            </w:r>
          </w:p>
        </w:tc>
        <w:tc>
          <w:tcPr>
            <w:tcW w:w="1416" w:type="dxa"/>
            <w:tcBorders>
              <w:top w:val="single" w:sz="4" w:space="0" w:color="auto"/>
              <w:left w:val="nil"/>
              <w:bottom w:val="single" w:sz="4" w:space="0" w:color="auto"/>
              <w:right w:val="single" w:sz="4" w:space="0" w:color="auto"/>
            </w:tcBorders>
          </w:tcPr>
          <w:p w:rsidR="00FD598D" w:rsidRDefault="00FD598D" w:rsidP="003B69DB">
            <w:pPr>
              <w:jc w:val="right"/>
              <w:rPr>
                <w:sz w:val="18"/>
                <w:szCs w:val="18"/>
              </w:rPr>
            </w:pPr>
            <w:r>
              <w:rPr>
                <w:sz w:val="18"/>
                <w:szCs w:val="18"/>
              </w:rPr>
              <w:t>65,0</w:t>
            </w:r>
          </w:p>
        </w:tc>
      </w:tr>
      <w:tr w:rsidR="00FD598D" w:rsidTr="00657FB5">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 xml:space="preserve">Капитальный </w:t>
            </w:r>
            <w:proofErr w:type="spellStart"/>
            <w:r>
              <w:rPr>
                <w:sz w:val="18"/>
                <w:szCs w:val="18"/>
              </w:rPr>
              <w:t>ремонт</w:t>
            </w:r>
            <w:proofErr w:type="gramStart"/>
            <w:r>
              <w:rPr>
                <w:sz w:val="18"/>
                <w:szCs w:val="18"/>
              </w:rPr>
              <w:t>,р</w:t>
            </w:r>
            <w:proofErr w:type="gramEnd"/>
            <w:r>
              <w:rPr>
                <w:sz w:val="18"/>
                <w:szCs w:val="18"/>
              </w:rPr>
              <w:t>емонт</w:t>
            </w:r>
            <w:proofErr w:type="spellEnd"/>
            <w:r>
              <w:rPr>
                <w:sz w:val="18"/>
                <w:szCs w:val="18"/>
              </w:rPr>
              <w:t xml:space="preserve"> и содержание автомобильных дорог общего пользования местного значения и искусственных сооружений на них(дорожный фонд)</w:t>
            </w:r>
          </w:p>
        </w:tc>
        <w:tc>
          <w:tcPr>
            <w:tcW w:w="531"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w:t>
            </w:r>
          </w:p>
        </w:tc>
        <w:tc>
          <w:tcPr>
            <w:tcW w:w="449"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240</w:t>
            </w:r>
          </w:p>
        </w:tc>
        <w:tc>
          <w:tcPr>
            <w:tcW w:w="1701" w:type="dxa"/>
            <w:gridSpan w:val="2"/>
            <w:tcBorders>
              <w:top w:val="single" w:sz="4" w:space="0" w:color="auto"/>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300.0</w:t>
            </w:r>
          </w:p>
        </w:tc>
        <w:tc>
          <w:tcPr>
            <w:tcW w:w="1416" w:type="dxa"/>
            <w:tcBorders>
              <w:top w:val="single" w:sz="4" w:space="0" w:color="auto"/>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65,0</w:t>
            </w:r>
          </w:p>
        </w:tc>
      </w:tr>
      <w:tr w:rsidR="00FD598D"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FD598D" w:rsidRDefault="00FD598D" w:rsidP="003B69DB">
            <w:pPr>
              <w:rPr>
                <w:b/>
                <w:bCs/>
                <w:sz w:val="18"/>
                <w:szCs w:val="18"/>
              </w:rPr>
            </w:pPr>
            <w:r>
              <w:rPr>
                <w:b/>
                <w:bCs/>
                <w:sz w:val="18"/>
                <w:szCs w:val="18"/>
              </w:rPr>
              <w:t>Жилищно-коммунальное хозяйство</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D32CC2" w:rsidRDefault="00D32CC2" w:rsidP="003B69DB">
            <w:pPr>
              <w:jc w:val="right"/>
              <w:rPr>
                <w:b/>
                <w:bCs/>
                <w:sz w:val="18"/>
                <w:szCs w:val="18"/>
                <w:lang w:val="en-US"/>
              </w:rPr>
            </w:pPr>
            <w:r>
              <w:rPr>
                <w:b/>
                <w:bCs/>
                <w:sz w:val="18"/>
                <w:szCs w:val="18"/>
                <w:lang w:val="en-US"/>
              </w:rPr>
              <w:t>12.8</w:t>
            </w:r>
          </w:p>
        </w:tc>
        <w:tc>
          <w:tcPr>
            <w:tcW w:w="1416" w:type="dxa"/>
            <w:tcBorders>
              <w:top w:val="single" w:sz="4" w:space="0" w:color="auto"/>
              <w:left w:val="single" w:sz="4" w:space="0" w:color="auto"/>
              <w:bottom w:val="single" w:sz="4" w:space="0" w:color="auto"/>
              <w:right w:val="single" w:sz="4" w:space="0" w:color="auto"/>
            </w:tcBorders>
          </w:tcPr>
          <w:p w:rsidR="00FD598D" w:rsidRDefault="00FD598D" w:rsidP="003B69DB">
            <w:pPr>
              <w:jc w:val="right"/>
              <w:rPr>
                <w:b/>
                <w:bCs/>
                <w:sz w:val="18"/>
                <w:szCs w:val="18"/>
              </w:rPr>
            </w:pPr>
            <w:r>
              <w:rPr>
                <w:b/>
                <w:bCs/>
                <w:sz w:val="18"/>
                <w:szCs w:val="18"/>
              </w:rPr>
              <w:t>392,4</w:t>
            </w:r>
          </w:p>
        </w:tc>
      </w:tr>
      <w:tr w:rsidR="00FD598D"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FD598D" w:rsidRDefault="00FD598D" w:rsidP="003B69DB">
            <w:pPr>
              <w:rPr>
                <w:b/>
                <w:bCs/>
                <w:i/>
                <w:iCs/>
                <w:sz w:val="18"/>
                <w:szCs w:val="18"/>
              </w:rPr>
            </w:pPr>
            <w:r>
              <w:rPr>
                <w:b/>
                <w:bCs/>
                <w:i/>
                <w:iCs/>
                <w:sz w:val="18"/>
                <w:szCs w:val="18"/>
              </w:rPr>
              <w:t>Коммунальное хозяйство (благоустройство)</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i/>
                <w:iCs/>
                <w:sz w:val="18"/>
                <w:szCs w:val="18"/>
              </w:rPr>
            </w:pPr>
            <w:r>
              <w:rPr>
                <w:b/>
                <w:bCs/>
                <w:i/>
                <w:iCs/>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D32CC2" w:rsidRDefault="00FD598D" w:rsidP="00D32CC2">
            <w:pPr>
              <w:jc w:val="center"/>
              <w:rPr>
                <w:b/>
                <w:bCs/>
                <w:i/>
                <w:iCs/>
                <w:sz w:val="18"/>
                <w:szCs w:val="18"/>
                <w:lang w:val="en-US"/>
              </w:rPr>
            </w:pPr>
            <w:r>
              <w:rPr>
                <w:b/>
                <w:bCs/>
                <w:i/>
                <w:iCs/>
                <w:sz w:val="18"/>
                <w:szCs w:val="18"/>
              </w:rPr>
              <w:t xml:space="preserve">                      </w:t>
            </w:r>
            <w:r w:rsidR="00D32CC2">
              <w:rPr>
                <w:b/>
                <w:bCs/>
                <w:i/>
                <w:iCs/>
                <w:sz w:val="18"/>
                <w:szCs w:val="18"/>
                <w:lang w:val="en-US"/>
              </w:rPr>
              <w:t>12.8</w:t>
            </w:r>
          </w:p>
        </w:tc>
        <w:tc>
          <w:tcPr>
            <w:tcW w:w="1416" w:type="dxa"/>
            <w:tcBorders>
              <w:top w:val="single" w:sz="4" w:space="0" w:color="auto"/>
              <w:left w:val="single" w:sz="4" w:space="0" w:color="auto"/>
              <w:bottom w:val="single" w:sz="4" w:space="0" w:color="auto"/>
              <w:right w:val="single" w:sz="4" w:space="0" w:color="auto"/>
            </w:tcBorders>
          </w:tcPr>
          <w:p w:rsidR="00FD598D" w:rsidRPr="00657FB5" w:rsidRDefault="00FD598D" w:rsidP="00657FB5">
            <w:pPr>
              <w:jc w:val="right"/>
              <w:rPr>
                <w:b/>
                <w:bCs/>
                <w:iCs/>
                <w:sz w:val="18"/>
                <w:szCs w:val="18"/>
              </w:rPr>
            </w:pPr>
            <w:r>
              <w:rPr>
                <w:b/>
                <w:bCs/>
                <w:iCs/>
                <w:sz w:val="18"/>
                <w:szCs w:val="18"/>
              </w:rPr>
              <w:t>392,4</w:t>
            </w:r>
          </w:p>
        </w:tc>
      </w:tr>
      <w:tr w:rsidR="00FD598D" w:rsidTr="00657FB5">
        <w:trPr>
          <w:trHeight w:val="480"/>
        </w:trPr>
        <w:tc>
          <w:tcPr>
            <w:tcW w:w="3004" w:type="dxa"/>
            <w:tcBorders>
              <w:top w:val="nil"/>
              <w:left w:val="single" w:sz="4" w:space="0" w:color="auto"/>
              <w:bottom w:val="single" w:sz="4" w:space="0" w:color="auto"/>
              <w:right w:val="single" w:sz="4" w:space="0" w:color="auto"/>
            </w:tcBorders>
          </w:tcPr>
          <w:p w:rsidR="00FD598D" w:rsidRDefault="00FD598D" w:rsidP="003B69DB">
            <w:pPr>
              <w:rPr>
                <w:sz w:val="18"/>
                <w:szCs w:val="18"/>
              </w:rPr>
            </w:pPr>
            <w:r>
              <w:rPr>
                <w:sz w:val="18"/>
                <w:szCs w:val="18"/>
              </w:rPr>
              <w:t>Мероприятия по благоустройству городских и сельских поселений</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8910043040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240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b/>
                <w:bCs/>
                <w:sz w:val="18"/>
                <w:szCs w:val="18"/>
                <w:lang w:val="en-US"/>
              </w:rPr>
            </w:pPr>
            <w:r>
              <w:rPr>
                <w:b/>
                <w:bCs/>
                <w:sz w:val="18"/>
                <w:szCs w:val="18"/>
                <w:lang w:val="en-US"/>
              </w:rPr>
              <w:t>12.8</w:t>
            </w:r>
          </w:p>
        </w:tc>
        <w:tc>
          <w:tcPr>
            <w:tcW w:w="1416" w:type="dxa"/>
            <w:tcBorders>
              <w:top w:val="nil"/>
              <w:left w:val="nil"/>
              <w:bottom w:val="single" w:sz="4" w:space="0" w:color="auto"/>
              <w:right w:val="single" w:sz="4" w:space="0" w:color="auto"/>
            </w:tcBorders>
          </w:tcPr>
          <w:p w:rsidR="00FD598D" w:rsidRDefault="00FD598D" w:rsidP="003B69DB">
            <w:pPr>
              <w:jc w:val="right"/>
              <w:rPr>
                <w:b/>
                <w:bCs/>
                <w:sz w:val="18"/>
                <w:szCs w:val="18"/>
              </w:rPr>
            </w:pPr>
            <w:r>
              <w:rPr>
                <w:b/>
                <w:bCs/>
                <w:sz w:val="18"/>
                <w:szCs w:val="18"/>
              </w:rPr>
              <w:t>83,7</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 xml:space="preserve">Иные закупки товаров, работ и услуг для обеспечения </w:t>
            </w:r>
            <w:r>
              <w:rPr>
                <w:sz w:val="18"/>
                <w:szCs w:val="18"/>
              </w:rPr>
              <w:lastRenderedPageBreak/>
              <w:t>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lastRenderedPageBreak/>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FD598D">
            <w:pPr>
              <w:jc w:val="center"/>
              <w:rPr>
                <w:sz w:val="18"/>
                <w:szCs w:val="18"/>
              </w:rPr>
            </w:pPr>
            <w:r>
              <w:rPr>
                <w:sz w:val="18"/>
                <w:szCs w:val="18"/>
              </w:rPr>
              <w:t>8910043030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FD598D" w:rsidRPr="00D32CC2" w:rsidRDefault="00FD598D" w:rsidP="003B69DB">
            <w:pPr>
              <w:jc w:val="right"/>
              <w:rPr>
                <w:b/>
                <w:bCs/>
                <w:sz w:val="18"/>
                <w:szCs w:val="18"/>
                <w:lang w:val="en-US"/>
              </w:rPr>
            </w:pPr>
          </w:p>
        </w:tc>
        <w:tc>
          <w:tcPr>
            <w:tcW w:w="1416" w:type="dxa"/>
            <w:tcBorders>
              <w:top w:val="nil"/>
              <w:left w:val="nil"/>
              <w:bottom w:val="single" w:sz="4" w:space="0" w:color="auto"/>
              <w:right w:val="single" w:sz="4" w:space="0" w:color="auto"/>
            </w:tcBorders>
          </w:tcPr>
          <w:p w:rsidR="00FD598D" w:rsidRDefault="00FD598D" w:rsidP="003B69DB">
            <w:pPr>
              <w:jc w:val="right"/>
              <w:rPr>
                <w:b/>
                <w:bCs/>
                <w:sz w:val="18"/>
                <w:szCs w:val="18"/>
              </w:rPr>
            </w:pPr>
            <w:r>
              <w:rPr>
                <w:b/>
                <w:bCs/>
                <w:sz w:val="18"/>
                <w:szCs w:val="18"/>
              </w:rPr>
              <w:t>135,6</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D5163B">
            <w:pPr>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FD598D" w:rsidRDefault="00FD598D" w:rsidP="00D5163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D5163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D5163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Pr="00B22ADC" w:rsidRDefault="00FD598D" w:rsidP="00B22ADC">
            <w:pPr>
              <w:jc w:val="center"/>
              <w:rPr>
                <w:sz w:val="18"/>
                <w:szCs w:val="18"/>
                <w:lang w:val="en-US"/>
              </w:rPr>
            </w:pPr>
            <w:r>
              <w:rPr>
                <w:sz w:val="18"/>
                <w:szCs w:val="18"/>
              </w:rPr>
              <w:t>89100</w:t>
            </w:r>
            <w:r w:rsidR="00B22ADC">
              <w:rPr>
                <w:sz w:val="18"/>
                <w:szCs w:val="18"/>
                <w:lang w:val="en-US"/>
              </w:rPr>
              <w:t>S6270</w:t>
            </w:r>
          </w:p>
        </w:tc>
        <w:tc>
          <w:tcPr>
            <w:tcW w:w="567" w:type="dxa"/>
            <w:gridSpan w:val="2"/>
            <w:tcBorders>
              <w:top w:val="nil"/>
              <w:left w:val="nil"/>
              <w:bottom w:val="single" w:sz="4" w:space="0" w:color="auto"/>
              <w:right w:val="single" w:sz="4" w:space="0" w:color="auto"/>
            </w:tcBorders>
            <w:vAlign w:val="bottom"/>
          </w:tcPr>
          <w:p w:rsidR="00FD598D" w:rsidRDefault="00FD598D" w:rsidP="00D5163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FD598D" w:rsidRDefault="00FD598D" w:rsidP="00D5163B">
            <w:pPr>
              <w:jc w:val="right"/>
              <w:rPr>
                <w:b/>
                <w:bCs/>
                <w:sz w:val="18"/>
                <w:szCs w:val="18"/>
              </w:rPr>
            </w:pPr>
          </w:p>
        </w:tc>
        <w:tc>
          <w:tcPr>
            <w:tcW w:w="1416" w:type="dxa"/>
            <w:tcBorders>
              <w:top w:val="nil"/>
              <w:left w:val="nil"/>
              <w:bottom w:val="single" w:sz="4" w:space="0" w:color="auto"/>
              <w:right w:val="single" w:sz="4" w:space="0" w:color="auto"/>
            </w:tcBorders>
          </w:tcPr>
          <w:p w:rsidR="00B22ADC" w:rsidRDefault="00B22ADC" w:rsidP="00D5163B">
            <w:pPr>
              <w:jc w:val="right"/>
              <w:rPr>
                <w:b/>
                <w:bCs/>
                <w:sz w:val="18"/>
                <w:szCs w:val="18"/>
                <w:lang w:val="en-US"/>
              </w:rPr>
            </w:pPr>
          </w:p>
          <w:p w:rsidR="00B22ADC" w:rsidRDefault="00B22ADC" w:rsidP="00D5163B">
            <w:pPr>
              <w:jc w:val="right"/>
              <w:rPr>
                <w:b/>
                <w:bCs/>
                <w:sz w:val="18"/>
                <w:szCs w:val="18"/>
                <w:lang w:val="en-US"/>
              </w:rPr>
            </w:pPr>
          </w:p>
          <w:p w:rsidR="00B22ADC" w:rsidRDefault="00B22ADC" w:rsidP="00D5163B">
            <w:pPr>
              <w:jc w:val="right"/>
              <w:rPr>
                <w:b/>
                <w:bCs/>
                <w:sz w:val="18"/>
                <w:szCs w:val="18"/>
                <w:lang w:val="en-US"/>
              </w:rPr>
            </w:pPr>
          </w:p>
          <w:p w:rsidR="00FD598D" w:rsidRPr="00B22ADC" w:rsidRDefault="00B22ADC" w:rsidP="00D5163B">
            <w:pPr>
              <w:jc w:val="right"/>
              <w:rPr>
                <w:b/>
                <w:bCs/>
                <w:sz w:val="18"/>
                <w:szCs w:val="18"/>
                <w:lang w:val="en-US"/>
              </w:rPr>
            </w:pPr>
            <w:r>
              <w:rPr>
                <w:b/>
                <w:bCs/>
                <w:sz w:val="18"/>
                <w:szCs w:val="18"/>
                <w:lang w:val="en-US"/>
              </w:rPr>
              <w:t>173.1</w:t>
            </w:r>
          </w:p>
        </w:tc>
      </w:tr>
      <w:tr w:rsidR="00FD598D" w:rsidTr="00657FB5">
        <w:trPr>
          <w:trHeight w:val="255"/>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b/>
                <w:bCs/>
                <w:sz w:val="18"/>
                <w:szCs w:val="18"/>
              </w:rPr>
            </w:pPr>
            <w:r>
              <w:rPr>
                <w:b/>
                <w:bCs/>
                <w:sz w:val="18"/>
                <w:szCs w:val="18"/>
              </w:rPr>
              <w:t>Социальная политика</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922 </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D32CC2" w:rsidRDefault="00D32CC2" w:rsidP="003B69DB">
            <w:pPr>
              <w:jc w:val="right"/>
              <w:rPr>
                <w:b/>
                <w:bCs/>
                <w:sz w:val="18"/>
                <w:szCs w:val="18"/>
                <w:lang w:val="en-US"/>
              </w:rPr>
            </w:pPr>
            <w:r>
              <w:rPr>
                <w:b/>
                <w:bCs/>
                <w:sz w:val="18"/>
                <w:szCs w:val="18"/>
                <w:lang w:val="en-US"/>
              </w:rPr>
              <w:t>99.6</w:t>
            </w:r>
          </w:p>
        </w:tc>
        <w:tc>
          <w:tcPr>
            <w:tcW w:w="1416" w:type="dxa"/>
            <w:tcBorders>
              <w:top w:val="single" w:sz="4" w:space="0" w:color="auto"/>
              <w:left w:val="single" w:sz="4" w:space="0" w:color="auto"/>
              <w:bottom w:val="single" w:sz="4" w:space="0" w:color="auto"/>
              <w:right w:val="single" w:sz="4" w:space="0" w:color="auto"/>
            </w:tcBorders>
          </w:tcPr>
          <w:p w:rsidR="00FD598D" w:rsidRPr="00B22ADC" w:rsidRDefault="00B22ADC" w:rsidP="003B69DB">
            <w:pPr>
              <w:jc w:val="right"/>
              <w:rPr>
                <w:b/>
                <w:bCs/>
                <w:sz w:val="18"/>
                <w:szCs w:val="18"/>
                <w:lang w:val="en-US"/>
              </w:rPr>
            </w:pPr>
            <w:r>
              <w:rPr>
                <w:b/>
                <w:bCs/>
                <w:sz w:val="18"/>
                <w:szCs w:val="18"/>
                <w:lang w:val="en-US"/>
              </w:rPr>
              <w:t>60.7</w:t>
            </w:r>
          </w:p>
        </w:tc>
      </w:tr>
      <w:tr w:rsidR="00FD598D" w:rsidTr="00657FB5">
        <w:trPr>
          <w:trHeight w:val="255"/>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Пенсионное обеспечение</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D32CC2" w:rsidRDefault="00D32CC2" w:rsidP="003B69DB">
            <w:pPr>
              <w:jc w:val="right"/>
              <w:rPr>
                <w:b/>
                <w:bCs/>
                <w:i/>
                <w:iCs/>
                <w:sz w:val="18"/>
                <w:szCs w:val="18"/>
                <w:lang w:val="en-US"/>
              </w:rPr>
            </w:pPr>
            <w:r>
              <w:rPr>
                <w:b/>
                <w:bCs/>
                <w:i/>
                <w:iCs/>
                <w:sz w:val="18"/>
                <w:szCs w:val="18"/>
                <w:lang w:val="en-US"/>
              </w:rPr>
              <w:t>99.6</w:t>
            </w:r>
          </w:p>
        </w:tc>
        <w:tc>
          <w:tcPr>
            <w:tcW w:w="1416" w:type="dxa"/>
            <w:tcBorders>
              <w:top w:val="single" w:sz="4" w:space="0" w:color="auto"/>
              <w:left w:val="single" w:sz="4" w:space="0" w:color="auto"/>
              <w:bottom w:val="single" w:sz="4" w:space="0" w:color="auto"/>
              <w:right w:val="single" w:sz="4" w:space="0" w:color="auto"/>
            </w:tcBorders>
          </w:tcPr>
          <w:p w:rsidR="00FD598D" w:rsidRPr="00B22ADC" w:rsidRDefault="00B22ADC" w:rsidP="003B69DB">
            <w:pPr>
              <w:jc w:val="right"/>
              <w:rPr>
                <w:b/>
                <w:bCs/>
                <w:i/>
                <w:iCs/>
                <w:sz w:val="18"/>
                <w:szCs w:val="18"/>
                <w:lang w:val="en-US"/>
              </w:rPr>
            </w:pPr>
            <w:r>
              <w:rPr>
                <w:b/>
                <w:bCs/>
                <w:i/>
                <w:iCs/>
                <w:sz w:val="18"/>
                <w:szCs w:val="18"/>
                <w:lang w:val="en-US"/>
              </w:rPr>
              <w:t>60.7</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Доплаты к пенсиям, дополнительное пенсионное обеспечение</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99.6</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Pr="00B22ADC" w:rsidRDefault="00B22ADC" w:rsidP="003B69DB">
            <w:pPr>
              <w:jc w:val="right"/>
              <w:rPr>
                <w:sz w:val="18"/>
                <w:szCs w:val="18"/>
                <w:lang w:val="en-US"/>
              </w:rPr>
            </w:pPr>
            <w:r>
              <w:rPr>
                <w:sz w:val="18"/>
                <w:szCs w:val="18"/>
                <w:lang w:val="en-US"/>
              </w:rPr>
              <w:t>60.7</w:t>
            </w:r>
          </w:p>
        </w:tc>
      </w:tr>
      <w:tr w:rsidR="00FD598D" w:rsidTr="00657FB5">
        <w:trPr>
          <w:trHeight w:val="72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99.6</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Pr="00B22ADC" w:rsidRDefault="00B22ADC" w:rsidP="003B69DB">
            <w:pPr>
              <w:jc w:val="right"/>
              <w:rPr>
                <w:sz w:val="18"/>
                <w:szCs w:val="18"/>
                <w:lang w:val="en-US"/>
              </w:rPr>
            </w:pPr>
            <w:r>
              <w:rPr>
                <w:sz w:val="18"/>
                <w:szCs w:val="18"/>
                <w:lang w:val="en-US"/>
              </w:rPr>
              <w:t>60.7</w:t>
            </w:r>
          </w:p>
        </w:tc>
      </w:tr>
      <w:tr w:rsidR="00FD598D" w:rsidTr="00657FB5">
        <w:trPr>
          <w:trHeight w:val="255"/>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Социальное обеспечение и иные выплаты населению</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300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99.6</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Pr="00B22ADC" w:rsidRDefault="00B22ADC" w:rsidP="003B69DB">
            <w:pPr>
              <w:jc w:val="right"/>
              <w:rPr>
                <w:sz w:val="18"/>
                <w:szCs w:val="18"/>
                <w:lang w:val="en-US"/>
              </w:rPr>
            </w:pPr>
            <w:r>
              <w:rPr>
                <w:sz w:val="18"/>
                <w:szCs w:val="18"/>
                <w:lang w:val="en-US"/>
              </w:rPr>
              <w:t>60.7</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Обслуживание государственного (муниципального) долга</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8910041240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730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FD598D" w:rsidRPr="00B22ADC" w:rsidRDefault="00B22ADC" w:rsidP="003B69DB">
            <w:pPr>
              <w:jc w:val="right"/>
              <w:rPr>
                <w:sz w:val="18"/>
                <w:szCs w:val="18"/>
                <w:lang w:val="en-US"/>
              </w:rPr>
            </w:pPr>
            <w:r>
              <w:rPr>
                <w:sz w:val="18"/>
                <w:szCs w:val="18"/>
                <w:lang w:val="en-US"/>
              </w:rPr>
              <w:t>1.2</w:t>
            </w:r>
          </w:p>
        </w:tc>
      </w:tr>
      <w:tr w:rsidR="00FD598D" w:rsidTr="00657FB5">
        <w:trPr>
          <w:trHeight w:val="255"/>
        </w:trPr>
        <w:tc>
          <w:tcPr>
            <w:tcW w:w="3004" w:type="dxa"/>
            <w:tcBorders>
              <w:top w:val="nil"/>
              <w:left w:val="single" w:sz="4" w:space="0" w:color="auto"/>
              <w:bottom w:val="single" w:sz="4" w:space="0" w:color="auto"/>
              <w:right w:val="single" w:sz="4" w:space="0" w:color="auto"/>
            </w:tcBorders>
          </w:tcPr>
          <w:p w:rsidR="00FD598D" w:rsidRDefault="00FD598D" w:rsidP="003B69DB">
            <w:pPr>
              <w:rPr>
                <w:sz w:val="18"/>
                <w:szCs w:val="18"/>
              </w:rPr>
            </w:pPr>
            <w:r>
              <w:rPr>
                <w:sz w:val="18"/>
                <w:szCs w:val="18"/>
              </w:rPr>
              <w:t>Дефицит</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Default="00FD598D" w:rsidP="00D32CC2">
            <w:pPr>
              <w:jc w:val="right"/>
              <w:rPr>
                <w:sz w:val="18"/>
                <w:szCs w:val="18"/>
              </w:rPr>
            </w:pPr>
            <w:r>
              <w:rPr>
                <w:sz w:val="18"/>
                <w:szCs w:val="18"/>
              </w:rPr>
              <w:t>-</w:t>
            </w:r>
            <w:r w:rsidR="00D32CC2">
              <w:rPr>
                <w:sz w:val="18"/>
                <w:szCs w:val="18"/>
                <w:lang w:val="en-US"/>
              </w:rPr>
              <w:t>15</w:t>
            </w:r>
            <w:r>
              <w:rPr>
                <w:sz w:val="18"/>
                <w:szCs w:val="18"/>
              </w:rPr>
              <w:t>,0</w:t>
            </w:r>
          </w:p>
        </w:tc>
        <w:tc>
          <w:tcPr>
            <w:tcW w:w="1416" w:type="dxa"/>
            <w:tcBorders>
              <w:top w:val="nil"/>
              <w:left w:val="nil"/>
              <w:bottom w:val="single" w:sz="4" w:space="0" w:color="auto"/>
              <w:right w:val="single" w:sz="4" w:space="0" w:color="auto"/>
            </w:tcBorders>
          </w:tcPr>
          <w:p w:rsidR="00FD598D" w:rsidRPr="00B22ADC" w:rsidRDefault="00FD598D" w:rsidP="00B22ADC">
            <w:pPr>
              <w:jc w:val="right"/>
              <w:rPr>
                <w:sz w:val="18"/>
                <w:szCs w:val="18"/>
                <w:lang w:val="en-US"/>
              </w:rPr>
            </w:pPr>
            <w:r>
              <w:rPr>
                <w:sz w:val="18"/>
                <w:szCs w:val="18"/>
              </w:rPr>
              <w:t>-</w:t>
            </w:r>
            <w:r w:rsidR="00B22ADC">
              <w:rPr>
                <w:sz w:val="18"/>
                <w:szCs w:val="18"/>
                <w:lang w:val="en-US"/>
              </w:rPr>
              <w:t>15.0</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34"/>
        <w:gridCol w:w="531"/>
        <w:gridCol w:w="449"/>
        <w:gridCol w:w="593"/>
        <w:gridCol w:w="1266"/>
        <w:gridCol w:w="567"/>
        <w:gridCol w:w="1699"/>
        <w:gridCol w:w="1437"/>
      </w:tblGrid>
      <w:tr w:rsidR="00ED152C" w:rsidTr="00361803">
        <w:trPr>
          <w:trHeight w:val="300"/>
        </w:trPr>
        <w:tc>
          <w:tcPr>
            <w:tcW w:w="2934" w:type="dxa"/>
          </w:tcPr>
          <w:p w:rsidR="00ED152C" w:rsidRDefault="00ED152C" w:rsidP="003B69DB">
            <w:pPr>
              <w:jc w:val="right"/>
              <w:rPr>
                <w:rFonts w:ascii="Arial CYR" w:hAnsi="Arial CYR" w:cs="Arial CYR"/>
                <w:sz w:val="20"/>
                <w:szCs w:val="20"/>
              </w:rPr>
            </w:pPr>
          </w:p>
          <w:p w:rsidR="00ED152C" w:rsidRDefault="00ED152C" w:rsidP="003B69DB">
            <w:pPr>
              <w:jc w:val="right"/>
              <w:rPr>
                <w:rFonts w:ascii="Arial CYR" w:hAnsi="Arial CYR" w:cs="Arial CYR"/>
                <w:sz w:val="20"/>
                <w:szCs w:val="20"/>
              </w:rPr>
            </w:pPr>
          </w:p>
        </w:tc>
        <w:tc>
          <w:tcPr>
            <w:tcW w:w="531"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p w:rsidR="00ED152C" w:rsidRDefault="00ED152C" w:rsidP="003B69DB">
            <w:pPr>
              <w:jc w:val="right"/>
              <w:rPr>
                <w:rFonts w:ascii="Arial CYR" w:hAnsi="Arial CYR" w:cs="Arial CYR"/>
                <w:sz w:val="20"/>
                <w:szCs w:val="20"/>
              </w:rPr>
            </w:pPr>
          </w:p>
        </w:tc>
        <w:tc>
          <w:tcPr>
            <w:tcW w:w="3532" w:type="dxa"/>
            <w:gridSpan w:val="3"/>
            <w:vAlign w:val="bottom"/>
          </w:tcPr>
          <w:p w:rsidR="00ED152C" w:rsidRPr="00AC714E" w:rsidRDefault="00ED152C" w:rsidP="00AC714E">
            <w:pPr>
              <w:jc w:val="right"/>
              <w:rPr>
                <w:sz w:val="20"/>
                <w:szCs w:val="20"/>
              </w:rPr>
            </w:pPr>
            <w:r w:rsidRPr="00AC714E">
              <w:rPr>
                <w:sz w:val="20"/>
                <w:szCs w:val="20"/>
              </w:rPr>
              <w:t>Приложение №6</w:t>
            </w:r>
          </w:p>
        </w:tc>
        <w:tc>
          <w:tcPr>
            <w:tcW w:w="1437" w:type="dxa"/>
          </w:tcPr>
          <w:p w:rsidR="00ED152C" w:rsidRPr="00AC714E" w:rsidRDefault="00ED152C" w:rsidP="00AC714E">
            <w:pPr>
              <w:jc w:val="right"/>
              <w:rPr>
                <w:sz w:val="20"/>
                <w:szCs w:val="20"/>
              </w:rPr>
            </w:pPr>
          </w:p>
        </w:tc>
      </w:tr>
      <w:tr w:rsidR="00ED152C" w:rsidTr="00361803">
        <w:trPr>
          <w:trHeight w:val="330"/>
        </w:trPr>
        <w:tc>
          <w:tcPr>
            <w:tcW w:w="2934" w:type="dxa"/>
          </w:tcPr>
          <w:p w:rsidR="00ED152C" w:rsidRDefault="00ED152C" w:rsidP="003B69DB">
            <w:pPr>
              <w:jc w:val="right"/>
              <w:rPr>
                <w:rFonts w:ascii="Arial CYR" w:hAnsi="Arial CYR" w:cs="Arial CYR"/>
                <w:sz w:val="20"/>
                <w:szCs w:val="20"/>
              </w:rPr>
            </w:pPr>
          </w:p>
        </w:tc>
        <w:tc>
          <w:tcPr>
            <w:tcW w:w="531"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1266" w:type="dxa"/>
          </w:tcPr>
          <w:p w:rsidR="00ED152C" w:rsidRPr="00AC714E" w:rsidRDefault="00ED152C" w:rsidP="00AC714E">
            <w:pPr>
              <w:jc w:val="right"/>
              <w:rPr>
                <w:sz w:val="20"/>
                <w:szCs w:val="20"/>
              </w:rPr>
            </w:pPr>
          </w:p>
        </w:tc>
        <w:tc>
          <w:tcPr>
            <w:tcW w:w="567" w:type="dxa"/>
          </w:tcPr>
          <w:p w:rsidR="00ED152C" w:rsidRPr="00AC714E" w:rsidRDefault="00ED152C" w:rsidP="00AC714E">
            <w:pPr>
              <w:jc w:val="right"/>
              <w:rPr>
                <w:sz w:val="20"/>
                <w:szCs w:val="20"/>
              </w:rPr>
            </w:pPr>
          </w:p>
        </w:tc>
        <w:tc>
          <w:tcPr>
            <w:tcW w:w="1699" w:type="dxa"/>
            <w:vAlign w:val="bottom"/>
          </w:tcPr>
          <w:p w:rsidR="00ED152C" w:rsidRPr="00AC714E" w:rsidRDefault="00ED152C" w:rsidP="00AC714E">
            <w:pPr>
              <w:jc w:val="right"/>
              <w:rPr>
                <w:sz w:val="20"/>
                <w:szCs w:val="20"/>
              </w:rPr>
            </w:pPr>
          </w:p>
        </w:tc>
        <w:tc>
          <w:tcPr>
            <w:tcW w:w="1437" w:type="dxa"/>
          </w:tcPr>
          <w:p w:rsidR="00ED152C" w:rsidRPr="00AC714E" w:rsidRDefault="00ED152C" w:rsidP="00AC714E">
            <w:pPr>
              <w:jc w:val="right"/>
              <w:rPr>
                <w:sz w:val="20"/>
                <w:szCs w:val="20"/>
              </w:rPr>
            </w:pPr>
          </w:p>
        </w:tc>
      </w:tr>
      <w:tr w:rsidR="00ED152C" w:rsidTr="00361803">
        <w:trPr>
          <w:trHeight w:val="1545"/>
        </w:trPr>
        <w:tc>
          <w:tcPr>
            <w:tcW w:w="2934" w:type="dxa"/>
          </w:tcPr>
          <w:p w:rsidR="00ED152C" w:rsidRDefault="00ED152C" w:rsidP="003B69DB">
            <w:pPr>
              <w:jc w:val="right"/>
              <w:rPr>
                <w:rFonts w:ascii="Arial CYR" w:hAnsi="Arial CYR" w:cs="Arial CYR"/>
                <w:sz w:val="20"/>
                <w:szCs w:val="20"/>
              </w:rPr>
            </w:pPr>
          </w:p>
        </w:tc>
        <w:tc>
          <w:tcPr>
            <w:tcW w:w="531"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3532" w:type="dxa"/>
            <w:gridSpan w:val="3"/>
          </w:tcPr>
          <w:p w:rsidR="00AC714E" w:rsidRPr="00AC714E" w:rsidRDefault="00ED152C" w:rsidP="00AC714E">
            <w:pPr>
              <w:jc w:val="right"/>
              <w:rPr>
                <w:sz w:val="20"/>
                <w:szCs w:val="20"/>
              </w:rPr>
            </w:pPr>
            <w:r w:rsidRPr="00AC714E">
              <w:rPr>
                <w:sz w:val="20"/>
                <w:szCs w:val="20"/>
              </w:rPr>
              <w:t xml:space="preserve">к решению Совета депутатов Луньгинско-Майданского сельского поселения </w:t>
            </w:r>
            <w:r w:rsidR="00AC714E" w:rsidRPr="00AC714E">
              <w:rPr>
                <w:sz w:val="20"/>
                <w:szCs w:val="20"/>
              </w:rPr>
              <w:t xml:space="preserve">«Об утверждении отчета </w:t>
            </w:r>
          </w:p>
          <w:p w:rsidR="00AC714E" w:rsidRPr="00AC714E" w:rsidRDefault="00AC714E" w:rsidP="00AC714E">
            <w:pPr>
              <w:jc w:val="right"/>
              <w:rPr>
                <w:sz w:val="20"/>
                <w:szCs w:val="20"/>
              </w:rPr>
            </w:pPr>
            <w:r w:rsidRPr="00AC714E">
              <w:rPr>
                <w:sz w:val="20"/>
                <w:szCs w:val="20"/>
              </w:rPr>
              <w:t xml:space="preserve">об исполнении бюджета Луньгинско-Майданского сельского </w:t>
            </w:r>
          </w:p>
          <w:p w:rsidR="00AC714E" w:rsidRPr="00AC714E" w:rsidRDefault="00AC714E" w:rsidP="00AC714E">
            <w:pPr>
              <w:jc w:val="right"/>
              <w:rPr>
                <w:sz w:val="20"/>
                <w:szCs w:val="20"/>
              </w:rPr>
            </w:pPr>
            <w:r w:rsidRPr="00AC714E">
              <w:rPr>
                <w:sz w:val="20"/>
                <w:szCs w:val="20"/>
              </w:rPr>
              <w:t>поселения Ардатовского муниципального района за 20</w:t>
            </w:r>
            <w:r w:rsidR="00B22ADC" w:rsidRPr="00B22ADC">
              <w:rPr>
                <w:sz w:val="20"/>
                <w:szCs w:val="20"/>
              </w:rPr>
              <w:t>20</w:t>
            </w:r>
            <w:r w:rsidRPr="00AC714E">
              <w:rPr>
                <w:sz w:val="20"/>
                <w:szCs w:val="20"/>
              </w:rPr>
              <w:t xml:space="preserve"> год»</w:t>
            </w:r>
          </w:p>
          <w:p w:rsidR="00ED152C" w:rsidRPr="00AC714E" w:rsidRDefault="00ED152C" w:rsidP="00AC714E">
            <w:pPr>
              <w:jc w:val="right"/>
              <w:rPr>
                <w:sz w:val="20"/>
                <w:szCs w:val="20"/>
              </w:rPr>
            </w:pPr>
          </w:p>
        </w:tc>
        <w:tc>
          <w:tcPr>
            <w:tcW w:w="1437" w:type="dxa"/>
          </w:tcPr>
          <w:p w:rsidR="00ED152C" w:rsidRPr="00AC714E" w:rsidRDefault="00ED152C" w:rsidP="00AC714E">
            <w:pPr>
              <w:jc w:val="right"/>
              <w:rPr>
                <w:sz w:val="20"/>
                <w:szCs w:val="20"/>
              </w:rPr>
            </w:pPr>
          </w:p>
        </w:tc>
      </w:tr>
      <w:tr w:rsidR="00ED152C" w:rsidTr="00361803">
        <w:trPr>
          <w:trHeight w:val="345"/>
        </w:trPr>
        <w:tc>
          <w:tcPr>
            <w:tcW w:w="2934" w:type="dxa"/>
          </w:tcPr>
          <w:p w:rsidR="00ED152C" w:rsidRDefault="00ED152C" w:rsidP="003B69DB">
            <w:pPr>
              <w:jc w:val="right"/>
              <w:rPr>
                <w:rFonts w:ascii="Arial CYR" w:hAnsi="Arial CYR" w:cs="Arial CYR"/>
                <w:sz w:val="20"/>
                <w:szCs w:val="20"/>
              </w:rPr>
            </w:pPr>
          </w:p>
        </w:tc>
        <w:tc>
          <w:tcPr>
            <w:tcW w:w="531"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1266" w:type="dxa"/>
          </w:tcPr>
          <w:p w:rsidR="00ED152C" w:rsidRDefault="00ED152C" w:rsidP="003B69DB">
            <w:pPr>
              <w:jc w:val="right"/>
              <w:rPr>
                <w:rFonts w:ascii="Arial CYR" w:hAnsi="Arial CYR" w:cs="Arial CYR"/>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pPr>
          </w:p>
        </w:tc>
        <w:tc>
          <w:tcPr>
            <w:tcW w:w="1437" w:type="dxa"/>
          </w:tcPr>
          <w:p w:rsidR="00ED152C" w:rsidRDefault="00ED152C" w:rsidP="003B69DB">
            <w:pPr>
              <w:jc w:val="right"/>
            </w:pPr>
          </w:p>
        </w:tc>
      </w:tr>
      <w:tr w:rsidR="00ED152C" w:rsidTr="003B69DB">
        <w:trPr>
          <w:trHeight w:val="600"/>
        </w:trPr>
        <w:tc>
          <w:tcPr>
            <w:tcW w:w="8039" w:type="dxa"/>
            <w:gridSpan w:val="7"/>
          </w:tcPr>
          <w:p w:rsidR="00ED152C" w:rsidRDefault="00D65959" w:rsidP="00D65959">
            <w:pPr>
              <w:jc w:val="center"/>
              <w:rPr>
                <w:rFonts w:ascii="Arial CYR" w:hAnsi="Arial CYR" w:cs="Arial CYR"/>
                <w:b/>
                <w:bCs/>
                <w:sz w:val="20"/>
                <w:szCs w:val="20"/>
              </w:rPr>
            </w:pPr>
            <w:proofErr w:type="spellStart"/>
            <w:r>
              <w:rPr>
                <w:rFonts w:ascii="Arial CYR" w:hAnsi="Arial CYR" w:cs="Arial CYR"/>
                <w:b/>
                <w:bCs/>
                <w:sz w:val="20"/>
                <w:szCs w:val="20"/>
              </w:rPr>
              <w:t>Ведоственная</w:t>
            </w:r>
            <w:proofErr w:type="spellEnd"/>
            <w:r>
              <w:rPr>
                <w:rFonts w:ascii="Arial CYR" w:hAnsi="Arial CYR" w:cs="Arial CYR"/>
                <w:b/>
                <w:bCs/>
                <w:sz w:val="20"/>
                <w:szCs w:val="20"/>
              </w:rPr>
              <w:t xml:space="preserve"> структура расходов бюджета</w:t>
            </w:r>
            <w:r>
              <w:rPr>
                <w:rFonts w:ascii="Arial CYR" w:hAnsi="Arial CYR" w:cs="Arial CYR"/>
                <w:b/>
                <w:bCs/>
                <w:sz w:val="20"/>
                <w:szCs w:val="20"/>
              </w:rPr>
              <w:br/>
            </w:r>
            <w:r w:rsidR="00ED152C">
              <w:rPr>
                <w:rFonts w:ascii="Arial CYR" w:hAnsi="Arial CYR" w:cs="Arial CYR"/>
                <w:b/>
                <w:bCs/>
                <w:sz w:val="20"/>
                <w:szCs w:val="20"/>
              </w:rPr>
              <w:t xml:space="preserve"> сельского поселения </w:t>
            </w:r>
          </w:p>
        </w:tc>
        <w:tc>
          <w:tcPr>
            <w:tcW w:w="1437" w:type="dxa"/>
          </w:tcPr>
          <w:p w:rsidR="00ED152C" w:rsidRDefault="00ED152C" w:rsidP="003B69DB">
            <w:pPr>
              <w:jc w:val="center"/>
              <w:rPr>
                <w:rFonts w:ascii="Arial CYR" w:hAnsi="Arial CYR" w:cs="Arial CYR"/>
                <w:b/>
                <w:bCs/>
                <w:sz w:val="20"/>
                <w:szCs w:val="20"/>
              </w:rPr>
            </w:pPr>
          </w:p>
        </w:tc>
      </w:tr>
      <w:tr w:rsidR="00ED152C" w:rsidTr="00361803">
        <w:trPr>
          <w:trHeight w:val="510"/>
        </w:trPr>
        <w:tc>
          <w:tcPr>
            <w:tcW w:w="2934" w:type="dxa"/>
          </w:tcPr>
          <w:p w:rsidR="00ED152C" w:rsidRDefault="00ED152C" w:rsidP="003B69DB">
            <w:pPr>
              <w:rPr>
                <w:rFonts w:ascii="Arial CYR" w:hAnsi="Arial CYR" w:cs="Arial CYR"/>
                <w:b/>
                <w:bCs/>
                <w:sz w:val="20"/>
                <w:szCs w:val="20"/>
              </w:rPr>
            </w:pPr>
          </w:p>
        </w:tc>
        <w:tc>
          <w:tcPr>
            <w:tcW w:w="531" w:type="dxa"/>
          </w:tcPr>
          <w:p w:rsidR="00ED152C" w:rsidRDefault="00ED152C" w:rsidP="003B69DB">
            <w:pPr>
              <w:jc w:val="right"/>
              <w:rPr>
                <w:rFonts w:ascii="Arial CYR" w:hAnsi="Arial CYR" w:cs="Arial CYR"/>
                <w:b/>
                <w:bCs/>
                <w:sz w:val="20"/>
                <w:szCs w:val="20"/>
              </w:rPr>
            </w:pPr>
          </w:p>
        </w:tc>
        <w:tc>
          <w:tcPr>
            <w:tcW w:w="449" w:type="dxa"/>
          </w:tcPr>
          <w:p w:rsidR="00ED152C" w:rsidRDefault="00ED152C" w:rsidP="003B69DB">
            <w:pPr>
              <w:jc w:val="right"/>
              <w:rPr>
                <w:rFonts w:ascii="Arial CYR" w:hAnsi="Arial CYR" w:cs="Arial CYR"/>
                <w:b/>
                <w:bCs/>
                <w:sz w:val="20"/>
                <w:szCs w:val="20"/>
              </w:rPr>
            </w:pPr>
          </w:p>
        </w:tc>
        <w:tc>
          <w:tcPr>
            <w:tcW w:w="593" w:type="dxa"/>
          </w:tcPr>
          <w:p w:rsidR="00ED152C" w:rsidRDefault="00ED152C" w:rsidP="003B69DB">
            <w:pPr>
              <w:jc w:val="right"/>
              <w:rPr>
                <w:rFonts w:ascii="Arial CYR" w:hAnsi="Arial CYR" w:cs="Arial CYR"/>
                <w:b/>
                <w:bCs/>
                <w:sz w:val="20"/>
                <w:szCs w:val="20"/>
              </w:rPr>
            </w:pPr>
          </w:p>
        </w:tc>
        <w:tc>
          <w:tcPr>
            <w:tcW w:w="1266" w:type="dxa"/>
          </w:tcPr>
          <w:p w:rsidR="00ED152C" w:rsidRDefault="00ED152C" w:rsidP="003B69DB">
            <w:pPr>
              <w:jc w:val="right"/>
              <w:rPr>
                <w:rFonts w:ascii="Arial CYR" w:hAnsi="Arial CYR" w:cs="Arial CYR"/>
                <w:b/>
                <w:bCs/>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37" w:type="dxa"/>
          </w:tcPr>
          <w:p w:rsidR="00ED152C" w:rsidRDefault="00ED152C" w:rsidP="003B69DB">
            <w:pPr>
              <w:jc w:val="right"/>
              <w:rPr>
                <w:rFonts w:ascii="Arial CYR" w:hAnsi="Arial CYR" w:cs="Arial CYR"/>
                <w:b/>
                <w:bCs/>
                <w:sz w:val="20"/>
                <w:szCs w:val="20"/>
              </w:rPr>
            </w:pPr>
          </w:p>
        </w:tc>
      </w:tr>
      <w:tr w:rsidR="00ED152C" w:rsidTr="00361803">
        <w:trPr>
          <w:trHeight w:val="510"/>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rFonts w:ascii="Arial CYR" w:hAnsi="Arial CYR" w:cs="Arial CYR"/>
                <w:b/>
                <w:bCs/>
                <w:sz w:val="20"/>
                <w:szCs w:val="20"/>
              </w:rPr>
            </w:pPr>
            <w:r>
              <w:rPr>
                <w:rFonts w:ascii="Arial CYR" w:hAnsi="Arial CYR" w:cs="Arial CYR"/>
                <w:b/>
                <w:bCs/>
                <w:sz w:val="20"/>
                <w:szCs w:val="20"/>
              </w:rPr>
              <w:t>Наименование</w:t>
            </w:r>
          </w:p>
        </w:tc>
        <w:tc>
          <w:tcPr>
            <w:tcW w:w="531"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66"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ВР</w:t>
            </w:r>
          </w:p>
        </w:tc>
        <w:tc>
          <w:tcPr>
            <w:tcW w:w="1699" w:type="dxa"/>
            <w:tcBorders>
              <w:top w:val="single" w:sz="4" w:space="0" w:color="auto"/>
              <w:left w:val="nil"/>
              <w:bottom w:val="single" w:sz="4" w:space="0" w:color="auto"/>
              <w:right w:val="single" w:sz="4" w:space="0" w:color="auto"/>
            </w:tcBorders>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ED152C" w:rsidTr="00361803">
        <w:trPr>
          <w:trHeight w:val="480"/>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ВСЕГО</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sz w:val="18"/>
                <w:szCs w:val="18"/>
                <w:lang w:val="en-US"/>
              </w:rPr>
            </w:pPr>
            <w:r>
              <w:rPr>
                <w:b/>
                <w:bCs/>
                <w:sz w:val="18"/>
                <w:szCs w:val="18"/>
                <w:lang w:val="en-US"/>
              </w:rPr>
              <w:t>1239.8</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Pr="00B22ADC" w:rsidRDefault="00B22ADC" w:rsidP="003B69DB">
            <w:pPr>
              <w:jc w:val="right"/>
              <w:rPr>
                <w:b/>
                <w:bCs/>
                <w:sz w:val="18"/>
                <w:szCs w:val="18"/>
                <w:lang w:val="en-US"/>
              </w:rPr>
            </w:pPr>
            <w:r>
              <w:rPr>
                <w:b/>
                <w:bCs/>
                <w:sz w:val="18"/>
                <w:szCs w:val="18"/>
                <w:lang w:val="en-US"/>
              </w:rPr>
              <w:t>1747.3</w:t>
            </w:r>
          </w:p>
        </w:tc>
      </w:tr>
      <w:tr w:rsidR="00ED152C" w:rsidTr="00361803">
        <w:trPr>
          <w:trHeight w:val="480"/>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 xml:space="preserve">Администрация </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 </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61803">
        <w:trPr>
          <w:trHeight w:val="255"/>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Общегосударственные вопросы</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sz w:val="18"/>
                <w:szCs w:val="18"/>
                <w:lang w:val="en-US"/>
              </w:rPr>
            </w:pPr>
            <w:r>
              <w:rPr>
                <w:b/>
                <w:bCs/>
                <w:sz w:val="18"/>
                <w:szCs w:val="18"/>
                <w:lang w:val="en-US"/>
              </w:rPr>
              <w:t>738.7</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Pr="00B22ADC" w:rsidRDefault="00B22ADC" w:rsidP="003B69DB">
            <w:pPr>
              <w:jc w:val="right"/>
              <w:rPr>
                <w:b/>
                <w:bCs/>
                <w:sz w:val="18"/>
                <w:szCs w:val="18"/>
                <w:lang w:val="en-US"/>
              </w:rPr>
            </w:pPr>
            <w:r>
              <w:rPr>
                <w:b/>
                <w:bCs/>
                <w:sz w:val="18"/>
                <w:szCs w:val="18"/>
                <w:lang w:val="en-US"/>
              </w:rPr>
              <w:t>1141.7</w:t>
            </w:r>
          </w:p>
        </w:tc>
      </w:tr>
      <w:tr w:rsidR="00ED152C" w:rsidTr="00361803">
        <w:trPr>
          <w:trHeight w:val="255"/>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t>Функционирование местных администраций</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C436D1">
            <w:pPr>
              <w:jc w:val="right"/>
              <w:rPr>
                <w:b/>
                <w:bCs/>
                <w:i/>
                <w:iCs/>
                <w:sz w:val="18"/>
                <w:szCs w:val="18"/>
              </w:rPr>
            </w:pPr>
            <w:r>
              <w:rPr>
                <w:b/>
                <w:bCs/>
                <w:i/>
                <w:iCs/>
                <w:sz w:val="18"/>
                <w:szCs w:val="18"/>
              </w:rPr>
              <w:t xml:space="preserve">                            </w:t>
            </w:r>
            <w:r w:rsidR="00C436D1">
              <w:rPr>
                <w:b/>
                <w:bCs/>
                <w:i/>
                <w:iCs/>
                <w:sz w:val="18"/>
                <w:szCs w:val="18"/>
              </w:rPr>
              <w:t>301,4</w:t>
            </w:r>
            <w:r>
              <w:rPr>
                <w:b/>
                <w:bCs/>
                <w:i/>
                <w:iCs/>
                <w:sz w:val="18"/>
                <w:szCs w:val="18"/>
              </w:rPr>
              <w:t xml:space="preserve">                  </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p>
          <w:p w:rsidR="00ED152C" w:rsidRPr="00B22ADC" w:rsidRDefault="00B22ADC" w:rsidP="00F26E24">
            <w:pPr>
              <w:rPr>
                <w:b/>
                <w:bCs/>
                <w:i/>
                <w:iCs/>
                <w:sz w:val="18"/>
                <w:szCs w:val="18"/>
                <w:lang w:val="en-US"/>
              </w:rPr>
            </w:pPr>
            <w:r>
              <w:rPr>
                <w:b/>
                <w:bCs/>
                <w:i/>
                <w:iCs/>
                <w:sz w:val="18"/>
                <w:szCs w:val="18"/>
                <w:lang w:val="en-US"/>
              </w:rPr>
              <w:t>385.5</w:t>
            </w:r>
          </w:p>
        </w:tc>
      </w:tr>
      <w:tr w:rsidR="00ED152C" w:rsidTr="00361803">
        <w:trPr>
          <w:trHeight w:val="96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ED152C" w:rsidRPr="00B22ADC" w:rsidRDefault="00ED152C" w:rsidP="00B22ADC">
            <w:pPr>
              <w:jc w:val="center"/>
              <w:rPr>
                <w:sz w:val="18"/>
                <w:szCs w:val="18"/>
                <w:lang w:val="en-US"/>
              </w:rPr>
            </w:pPr>
            <w:r>
              <w:rPr>
                <w:sz w:val="18"/>
                <w:szCs w:val="18"/>
              </w:rPr>
              <w:t>65100</w:t>
            </w:r>
            <w:r w:rsidR="00F26E24">
              <w:rPr>
                <w:sz w:val="18"/>
                <w:szCs w:val="18"/>
              </w:rPr>
              <w:t>4420</w:t>
            </w:r>
            <w:r w:rsidR="00B22ADC">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D32CC2" w:rsidRDefault="00D32CC2" w:rsidP="003B69DB">
            <w:pPr>
              <w:jc w:val="right"/>
              <w:rPr>
                <w:sz w:val="18"/>
                <w:szCs w:val="18"/>
                <w:lang w:val="en-US"/>
              </w:rPr>
            </w:pPr>
            <w:r>
              <w:rPr>
                <w:sz w:val="18"/>
                <w:szCs w:val="18"/>
                <w:lang w:val="en-US"/>
              </w:rPr>
              <w:t>116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163.8</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sz w:val="18"/>
                <w:szCs w:val="18"/>
              </w:rPr>
            </w:pPr>
            <w:r>
              <w:rPr>
                <w:sz w:val="18"/>
                <w:szCs w:val="18"/>
              </w:rPr>
              <w:t>(муниципальных) органов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ED152C" w:rsidRPr="00B22ADC" w:rsidRDefault="00ED152C" w:rsidP="00B22ADC">
            <w:pPr>
              <w:jc w:val="center"/>
              <w:rPr>
                <w:sz w:val="18"/>
                <w:szCs w:val="18"/>
                <w:lang w:val="en-US"/>
              </w:rPr>
            </w:pPr>
            <w:r>
              <w:rPr>
                <w:sz w:val="18"/>
                <w:szCs w:val="18"/>
              </w:rPr>
              <w:t>65100</w:t>
            </w:r>
            <w:r w:rsidR="00F26E24">
              <w:rPr>
                <w:sz w:val="18"/>
                <w:szCs w:val="18"/>
              </w:rPr>
              <w:t>4420</w:t>
            </w:r>
            <w:r w:rsidR="00B22ADC">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Pr="00D32CC2" w:rsidRDefault="00C436D1" w:rsidP="00D32CC2">
            <w:pPr>
              <w:jc w:val="center"/>
              <w:rPr>
                <w:sz w:val="18"/>
                <w:szCs w:val="18"/>
                <w:lang w:val="en-US"/>
              </w:rPr>
            </w:pPr>
            <w:r>
              <w:rPr>
                <w:sz w:val="18"/>
                <w:szCs w:val="18"/>
              </w:rPr>
              <w:t xml:space="preserve">                     </w:t>
            </w:r>
            <w:r w:rsidR="00D32CC2">
              <w:rPr>
                <w:sz w:val="18"/>
                <w:szCs w:val="18"/>
                <w:lang w:val="en-US"/>
              </w:rPr>
              <w:t>16.0</w:t>
            </w:r>
          </w:p>
        </w:tc>
        <w:tc>
          <w:tcPr>
            <w:tcW w:w="1437" w:type="dxa"/>
            <w:tcBorders>
              <w:top w:val="nil"/>
              <w:left w:val="nil"/>
              <w:bottom w:val="single" w:sz="4" w:space="0" w:color="auto"/>
              <w:right w:val="single" w:sz="4" w:space="0" w:color="auto"/>
            </w:tcBorders>
          </w:tcPr>
          <w:p w:rsidR="00ED152C" w:rsidRDefault="00ED152C" w:rsidP="003B69DB">
            <w:pPr>
              <w:jc w:val="center"/>
              <w:rPr>
                <w:sz w:val="18"/>
                <w:szCs w:val="18"/>
              </w:rPr>
            </w:pPr>
          </w:p>
          <w:p w:rsidR="00ED152C" w:rsidRDefault="00ED152C" w:rsidP="003B69DB">
            <w:pPr>
              <w:jc w:val="center"/>
              <w:rPr>
                <w:sz w:val="18"/>
                <w:szCs w:val="18"/>
              </w:rPr>
            </w:pPr>
          </w:p>
          <w:p w:rsidR="00ED152C" w:rsidRPr="00B22ADC" w:rsidRDefault="00ED152C" w:rsidP="00B22ADC">
            <w:pPr>
              <w:jc w:val="center"/>
              <w:rPr>
                <w:sz w:val="18"/>
                <w:szCs w:val="18"/>
                <w:lang w:val="en-US"/>
              </w:rPr>
            </w:pPr>
            <w:r>
              <w:rPr>
                <w:sz w:val="18"/>
                <w:szCs w:val="18"/>
              </w:rPr>
              <w:t xml:space="preserve">                </w:t>
            </w:r>
            <w:r w:rsidR="00B22ADC">
              <w:rPr>
                <w:sz w:val="18"/>
                <w:szCs w:val="18"/>
                <w:lang w:val="en-US"/>
              </w:rPr>
              <w:t>20.9</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ED152C" w:rsidRPr="00B22ADC" w:rsidRDefault="00ED152C" w:rsidP="00B22ADC">
            <w:pPr>
              <w:jc w:val="center"/>
              <w:rPr>
                <w:sz w:val="18"/>
                <w:szCs w:val="18"/>
                <w:lang w:val="en-US"/>
              </w:rPr>
            </w:pPr>
            <w:r>
              <w:rPr>
                <w:sz w:val="18"/>
                <w:szCs w:val="18"/>
              </w:rPr>
              <w:t>65100</w:t>
            </w:r>
            <w:r w:rsidR="00F26E24">
              <w:rPr>
                <w:sz w:val="18"/>
                <w:szCs w:val="18"/>
              </w:rPr>
              <w:t>4420</w:t>
            </w:r>
            <w:r w:rsidR="00B22ADC">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D32CC2" w:rsidP="003B69DB">
            <w:pPr>
              <w:jc w:val="right"/>
              <w:rPr>
                <w:sz w:val="18"/>
                <w:szCs w:val="18"/>
              </w:rPr>
            </w:pPr>
            <w:r>
              <w:rPr>
                <w:sz w:val="18"/>
                <w:szCs w:val="18"/>
                <w:lang w:val="en-US"/>
              </w:rPr>
              <w:t>100</w:t>
            </w:r>
            <w:r w:rsidR="00C436D1">
              <w:rPr>
                <w:sz w:val="18"/>
                <w:szCs w:val="18"/>
              </w:rPr>
              <w:t>,0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142.9</w:t>
            </w:r>
          </w:p>
        </w:tc>
      </w:tr>
      <w:tr w:rsidR="00ED152C" w:rsidTr="00361803">
        <w:trPr>
          <w:trHeight w:val="206"/>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b/>
                <w:bCs/>
                <w:i/>
                <w:iCs/>
                <w:sz w:val="18"/>
                <w:szCs w:val="18"/>
              </w:rPr>
            </w:pPr>
            <w:r>
              <w:rPr>
                <w:sz w:val="18"/>
                <w:szCs w:val="18"/>
              </w:rPr>
              <w:t>(муниципальных) органов</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129</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i/>
                <w:iCs/>
                <w:sz w:val="18"/>
                <w:szCs w:val="18"/>
                <w:lang w:val="en-US"/>
              </w:rPr>
            </w:pPr>
            <w:r>
              <w:rPr>
                <w:b/>
                <w:bCs/>
                <w:i/>
                <w:iCs/>
                <w:sz w:val="18"/>
                <w:szCs w:val="18"/>
                <w:lang w:val="en-US"/>
              </w:rPr>
              <w:t>53.9</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B22ADC" w:rsidRDefault="00B22ADC" w:rsidP="003B69DB">
            <w:pPr>
              <w:jc w:val="right"/>
              <w:rPr>
                <w:b/>
                <w:bCs/>
                <w:i/>
                <w:iCs/>
                <w:sz w:val="18"/>
                <w:szCs w:val="18"/>
                <w:lang w:val="en-US"/>
              </w:rPr>
            </w:pPr>
            <w:r>
              <w:rPr>
                <w:b/>
                <w:bCs/>
                <w:i/>
                <w:iCs/>
                <w:sz w:val="18"/>
                <w:szCs w:val="18"/>
                <w:lang w:val="en-US"/>
              </w:rPr>
              <w:t>69.5</w:t>
            </w:r>
          </w:p>
        </w:tc>
      </w:tr>
      <w:tr w:rsidR="00ED152C" w:rsidTr="00361803">
        <w:trPr>
          <w:trHeight w:val="316"/>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p w:rsidR="00ED152C" w:rsidRDefault="00ED152C" w:rsidP="003B69DB">
            <w:pPr>
              <w:rPr>
                <w:b/>
                <w:bCs/>
                <w:i/>
                <w:iCs/>
                <w:sz w:val="18"/>
                <w:szCs w:val="18"/>
              </w:rPr>
            </w:pP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6"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i/>
                <w:iCs/>
                <w:sz w:val="18"/>
                <w:szCs w:val="18"/>
                <w:lang w:val="en-US"/>
              </w:rPr>
            </w:pPr>
            <w:r>
              <w:rPr>
                <w:b/>
                <w:bCs/>
                <w:i/>
                <w:iCs/>
                <w:sz w:val="18"/>
                <w:szCs w:val="18"/>
                <w:lang w:val="en-US"/>
              </w:rPr>
              <w:t>131.5</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B22ADC" w:rsidRDefault="00B22ADC" w:rsidP="003B69DB">
            <w:pPr>
              <w:jc w:val="right"/>
              <w:rPr>
                <w:b/>
                <w:bCs/>
                <w:i/>
                <w:iCs/>
                <w:sz w:val="18"/>
                <w:szCs w:val="18"/>
                <w:lang w:val="en-US"/>
              </w:rPr>
            </w:pPr>
            <w:r>
              <w:rPr>
                <w:b/>
                <w:bCs/>
                <w:i/>
                <w:iCs/>
                <w:sz w:val="18"/>
                <w:szCs w:val="18"/>
                <w:lang w:val="en-US"/>
              </w:rPr>
              <w:t>152.2</w:t>
            </w:r>
          </w:p>
        </w:tc>
      </w:tr>
      <w:tr w:rsidR="00ED152C" w:rsidTr="00361803">
        <w:trPr>
          <w:trHeight w:val="491"/>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t xml:space="preserve">Руководство и управление в сфере </w:t>
            </w:r>
            <w:proofErr w:type="gramStart"/>
            <w:r>
              <w:rPr>
                <w:b/>
                <w:bCs/>
                <w:i/>
                <w:iCs/>
                <w:sz w:val="18"/>
                <w:szCs w:val="18"/>
              </w:rPr>
              <w:t>установленных</w:t>
            </w:r>
            <w:proofErr w:type="gramEnd"/>
            <w:r>
              <w:rPr>
                <w:b/>
                <w:bCs/>
                <w:i/>
                <w:iCs/>
                <w:sz w:val="18"/>
                <w:szCs w:val="18"/>
              </w:rPr>
              <w:t xml:space="preserve"> </w:t>
            </w:r>
          </w:p>
          <w:p w:rsidR="00ED152C" w:rsidRDefault="00ED152C" w:rsidP="003B69DB">
            <w:pPr>
              <w:rPr>
                <w:b/>
                <w:bCs/>
                <w:i/>
                <w:iCs/>
                <w:sz w:val="18"/>
                <w:szCs w:val="18"/>
              </w:rPr>
            </w:pPr>
            <w:r>
              <w:rPr>
                <w:b/>
                <w:bCs/>
                <w:i/>
                <w:iCs/>
                <w:sz w:val="18"/>
                <w:szCs w:val="18"/>
              </w:rPr>
              <w:t>функций</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1266"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i/>
                <w:iCs/>
                <w:sz w:val="18"/>
                <w:szCs w:val="18"/>
                <w:lang w:val="en-US"/>
              </w:rPr>
            </w:pPr>
            <w:r>
              <w:rPr>
                <w:b/>
                <w:bCs/>
                <w:i/>
                <w:iCs/>
                <w:sz w:val="18"/>
                <w:szCs w:val="18"/>
                <w:lang w:val="en-US"/>
              </w:rPr>
              <w:t>437.2</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B22ADC" w:rsidRDefault="00B22ADC" w:rsidP="003B69DB">
            <w:pPr>
              <w:jc w:val="right"/>
              <w:rPr>
                <w:b/>
                <w:bCs/>
                <w:i/>
                <w:iCs/>
                <w:sz w:val="18"/>
                <w:szCs w:val="18"/>
                <w:lang w:val="en-US"/>
              </w:rPr>
            </w:pPr>
            <w:r>
              <w:rPr>
                <w:b/>
                <w:bCs/>
                <w:i/>
                <w:iCs/>
                <w:sz w:val="18"/>
                <w:szCs w:val="18"/>
                <w:lang w:val="en-US"/>
              </w:rPr>
              <w:t>755.2</w:t>
            </w:r>
          </w:p>
        </w:tc>
      </w:tr>
      <w:tr w:rsidR="00ED152C" w:rsidTr="00361803">
        <w:trPr>
          <w:trHeight w:val="255"/>
        </w:trPr>
        <w:tc>
          <w:tcPr>
            <w:tcW w:w="2934"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Центральный аппарат</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D32CC2" w:rsidRDefault="00D32CC2" w:rsidP="003B69DB">
            <w:pPr>
              <w:jc w:val="right"/>
              <w:rPr>
                <w:sz w:val="18"/>
                <w:szCs w:val="18"/>
                <w:lang w:val="en-US"/>
              </w:rPr>
            </w:pPr>
            <w:r>
              <w:rPr>
                <w:sz w:val="18"/>
                <w:szCs w:val="18"/>
                <w:lang w:val="en-US"/>
              </w:rPr>
              <w:t>437.2</w:t>
            </w:r>
          </w:p>
        </w:tc>
        <w:tc>
          <w:tcPr>
            <w:tcW w:w="1437" w:type="dxa"/>
            <w:tcBorders>
              <w:top w:val="nil"/>
              <w:left w:val="nil"/>
              <w:bottom w:val="single" w:sz="4" w:space="0" w:color="auto"/>
              <w:right w:val="single" w:sz="4" w:space="0" w:color="auto"/>
            </w:tcBorders>
          </w:tcPr>
          <w:p w:rsidR="00ED152C" w:rsidRPr="00B22ADC" w:rsidRDefault="00B22ADC" w:rsidP="003B69DB">
            <w:pPr>
              <w:jc w:val="right"/>
              <w:rPr>
                <w:sz w:val="18"/>
                <w:szCs w:val="18"/>
                <w:lang w:val="en-US"/>
              </w:rPr>
            </w:pPr>
            <w:r>
              <w:rPr>
                <w:sz w:val="18"/>
                <w:szCs w:val="18"/>
                <w:lang w:val="en-US"/>
              </w:rPr>
              <w:t>755.2</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44.2</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29.5</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148.3</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111.7</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162.5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F26E24" w:rsidRDefault="00F26E24" w:rsidP="003B69DB">
            <w:pPr>
              <w:jc w:val="right"/>
              <w:rPr>
                <w:sz w:val="18"/>
                <w:szCs w:val="18"/>
              </w:rPr>
            </w:pPr>
          </w:p>
          <w:p w:rsidR="00F26E24" w:rsidRDefault="00F26E24" w:rsidP="003B69DB">
            <w:pPr>
              <w:jc w:val="right"/>
              <w:rPr>
                <w:sz w:val="18"/>
                <w:szCs w:val="18"/>
              </w:rPr>
            </w:pPr>
          </w:p>
          <w:p w:rsidR="00ED152C" w:rsidRPr="00B22ADC" w:rsidRDefault="00B22ADC" w:rsidP="003B69DB">
            <w:pPr>
              <w:jc w:val="right"/>
              <w:rPr>
                <w:sz w:val="18"/>
                <w:szCs w:val="18"/>
                <w:lang w:val="en-US"/>
              </w:rPr>
            </w:pPr>
            <w:r>
              <w:rPr>
                <w:sz w:val="18"/>
                <w:szCs w:val="18"/>
                <w:lang w:val="en-US"/>
              </w:rPr>
              <w:t>394.4</w:t>
            </w:r>
          </w:p>
        </w:tc>
      </w:tr>
      <w:tr w:rsidR="00ED152C" w:rsidTr="00361803">
        <w:trPr>
          <w:trHeight w:val="96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Прочая закупка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по реализации программы по профилактике  терроризма и экстремизма</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162.5</w:t>
            </w:r>
          </w:p>
        </w:tc>
        <w:tc>
          <w:tcPr>
            <w:tcW w:w="1437" w:type="dxa"/>
            <w:tcBorders>
              <w:top w:val="nil"/>
              <w:left w:val="nil"/>
              <w:bottom w:val="single" w:sz="4" w:space="0" w:color="auto"/>
              <w:right w:val="single" w:sz="4" w:space="0" w:color="auto"/>
            </w:tcBorders>
          </w:tcPr>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ED152C" w:rsidRPr="00B22ADC" w:rsidRDefault="00B22ADC" w:rsidP="003B69DB">
            <w:pPr>
              <w:jc w:val="right"/>
              <w:rPr>
                <w:sz w:val="18"/>
                <w:szCs w:val="18"/>
                <w:lang w:val="en-US"/>
              </w:rPr>
            </w:pPr>
            <w:r>
              <w:rPr>
                <w:sz w:val="18"/>
                <w:szCs w:val="18"/>
                <w:lang w:val="en-US"/>
              </w:rPr>
              <w:t>394.4</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Исполнение судебных актов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8910042210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831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p>
        </w:tc>
        <w:tc>
          <w:tcPr>
            <w:tcW w:w="1437" w:type="dxa"/>
            <w:tcBorders>
              <w:top w:val="nil"/>
              <w:left w:val="nil"/>
              <w:bottom w:val="single" w:sz="4" w:space="0" w:color="auto"/>
              <w:right w:val="single" w:sz="4" w:space="0" w:color="auto"/>
            </w:tcBorders>
          </w:tcPr>
          <w:p w:rsidR="00ED152C" w:rsidRPr="00B22ADC" w:rsidRDefault="00ED152C" w:rsidP="003B69DB">
            <w:pPr>
              <w:jc w:val="right"/>
              <w:rPr>
                <w:sz w:val="18"/>
                <w:szCs w:val="18"/>
                <w:lang w:val="en-US"/>
              </w:rPr>
            </w:pP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налогов, сборов и иных платежей</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850</w:t>
            </w:r>
          </w:p>
        </w:tc>
        <w:tc>
          <w:tcPr>
            <w:tcW w:w="1699" w:type="dxa"/>
            <w:tcBorders>
              <w:top w:val="nil"/>
              <w:left w:val="nil"/>
              <w:bottom w:val="single" w:sz="4" w:space="0" w:color="auto"/>
              <w:right w:val="single" w:sz="4" w:space="0" w:color="auto"/>
            </w:tcBorders>
            <w:vAlign w:val="bottom"/>
          </w:tcPr>
          <w:p w:rsidR="00ED152C" w:rsidRPr="00515234" w:rsidRDefault="00ED152C" w:rsidP="00515234">
            <w:pPr>
              <w:jc w:val="right"/>
              <w:rPr>
                <w:sz w:val="18"/>
                <w:szCs w:val="18"/>
                <w:lang w:val="en-US"/>
              </w:rPr>
            </w:pPr>
            <w:r>
              <w:rPr>
                <w:sz w:val="18"/>
                <w:szCs w:val="18"/>
              </w:rPr>
              <w:t xml:space="preserve">                          </w:t>
            </w:r>
            <w:r w:rsidR="00515234">
              <w:rPr>
                <w:sz w:val="18"/>
                <w:szCs w:val="18"/>
                <w:lang w:val="en-US"/>
              </w:rPr>
              <w:t>2.4</w:t>
            </w:r>
          </w:p>
        </w:tc>
        <w:tc>
          <w:tcPr>
            <w:tcW w:w="1437" w:type="dxa"/>
            <w:tcBorders>
              <w:top w:val="nil"/>
              <w:left w:val="nil"/>
              <w:bottom w:val="single" w:sz="4" w:space="0" w:color="auto"/>
              <w:right w:val="single" w:sz="4" w:space="0" w:color="auto"/>
            </w:tcBorders>
          </w:tcPr>
          <w:p w:rsidR="00ED152C" w:rsidRDefault="00ED152C" w:rsidP="003B69DB">
            <w:pPr>
              <w:rPr>
                <w:sz w:val="18"/>
                <w:szCs w:val="18"/>
              </w:rPr>
            </w:pPr>
          </w:p>
          <w:p w:rsidR="00ED152C" w:rsidRPr="00B22ADC" w:rsidRDefault="00B22ADC" w:rsidP="000069C5">
            <w:pPr>
              <w:rPr>
                <w:sz w:val="18"/>
                <w:szCs w:val="18"/>
                <w:lang w:val="en-US"/>
              </w:rPr>
            </w:pPr>
            <w:r>
              <w:rPr>
                <w:sz w:val="18"/>
                <w:szCs w:val="18"/>
                <w:lang w:val="en-US"/>
              </w:rPr>
              <w:t>5.6</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налога на имущество организаций и земельного налога</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0,8</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1.4</w:t>
            </w:r>
          </w:p>
          <w:p w:rsidR="00ED152C" w:rsidRDefault="00ED152C" w:rsidP="003B69DB">
            <w:pPr>
              <w:jc w:val="right"/>
              <w:rPr>
                <w:sz w:val="18"/>
                <w:szCs w:val="18"/>
              </w:rPr>
            </w:pP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прочих налогов, сборов и иных платежей</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852</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3.3</w:t>
            </w:r>
          </w:p>
        </w:tc>
      </w:tr>
      <w:tr w:rsidR="00ED152C" w:rsidTr="00361803">
        <w:trPr>
          <w:trHeight w:val="127"/>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Прочие расходы</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853 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p>
        </w:tc>
        <w:tc>
          <w:tcPr>
            <w:tcW w:w="1437" w:type="dxa"/>
            <w:tcBorders>
              <w:top w:val="nil"/>
              <w:left w:val="nil"/>
              <w:bottom w:val="single" w:sz="4" w:space="0" w:color="auto"/>
              <w:right w:val="single" w:sz="4" w:space="0" w:color="auto"/>
            </w:tcBorders>
          </w:tcPr>
          <w:p w:rsidR="00ED152C" w:rsidRPr="00B22ADC" w:rsidRDefault="00B22ADC" w:rsidP="003B69DB">
            <w:pPr>
              <w:jc w:val="right"/>
              <w:rPr>
                <w:sz w:val="18"/>
                <w:szCs w:val="18"/>
                <w:lang w:val="en-US"/>
              </w:rPr>
            </w:pPr>
            <w:r>
              <w:rPr>
                <w:sz w:val="18"/>
                <w:szCs w:val="18"/>
                <w:lang w:val="en-US"/>
              </w:rPr>
              <w:t>0.9</w:t>
            </w:r>
          </w:p>
        </w:tc>
      </w:tr>
      <w:tr w:rsidR="00ED152C" w:rsidTr="00361803">
        <w:trPr>
          <w:trHeight w:val="886"/>
        </w:trPr>
        <w:tc>
          <w:tcPr>
            <w:tcW w:w="2934"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single" w:sz="4" w:space="0" w:color="auto"/>
              <w:left w:val="nil"/>
              <w:bottom w:val="single" w:sz="4" w:space="0" w:color="auto"/>
              <w:right w:val="single" w:sz="4" w:space="0" w:color="auto"/>
            </w:tcBorders>
            <w:vAlign w:val="bottom"/>
          </w:tcPr>
          <w:p w:rsidR="00ED152C" w:rsidRPr="00361803" w:rsidRDefault="00ED152C" w:rsidP="00361803">
            <w:pPr>
              <w:jc w:val="center"/>
              <w:rPr>
                <w:sz w:val="18"/>
                <w:szCs w:val="18"/>
                <w:lang w:val="en-US"/>
              </w:rPr>
            </w:pPr>
            <w:r>
              <w:rPr>
                <w:sz w:val="18"/>
                <w:szCs w:val="18"/>
              </w:rPr>
              <w:t>65200</w:t>
            </w:r>
            <w:r w:rsidR="00F26E24">
              <w:rPr>
                <w:sz w:val="18"/>
                <w:szCs w:val="18"/>
              </w:rPr>
              <w:t>4420</w:t>
            </w:r>
            <w:r w:rsidR="00361803">
              <w:rPr>
                <w:sz w:val="18"/>
                <w:szCs w:val="18"/>
                <w:lang w:val="en-US"/>
              </w:rPr>
              <w:t>5</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80</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214</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Pr="00361803" w:rsidRDefault="00ED152C" w:rsidP="00361803">
            <w:pPr>
              <w:jc w:val="center"/>
              <w:rPr>
                <w:sz w:val="18"/>
                <w:szCs w:val="18"/>
                <w:lang w:val="en-US"/>
              </w:rPr>
            </w:pPr>
            <w:r>
              <w:rPr>
                <w:sz w:val="18"/>
                <w:szCs w:val="18"/>
              </w:rPr>
              <w:t>65200</w:t>
            </w:r>
            <w:r w:rsidR="00F26E24">
              <w:rPr>
                <w:sz w:val="18"/>
                <w:szCs w:val="18"/>
              </w:rPr>
              <w:t>4420</w:t>
            </w:r>
            <w:r w:rsidR="00361803">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C436D1">
            <w:pPr>
              <w:jc w:val="center"/>
              <w:rPr>
                <w:sz w:val="18"/>
                <w:szCs w:val="18"/>
              </w:rPr>
            </w:pPr>
            <w:r>
              <w:rPr>
                <w:sz w:val="18"/>
                <w:szCs w:val="18"/>
              </w:rPr>
              <w:t>12</w:t>
            </w:r>
            <w:r w:rsidR="00C436D1">
              <w:rPr>
                <w:sz w:val="18"/>
                <w:szCs w:val="18"/>
              </w:rPr>
              <w:t>9</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19.0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54.6</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Pr="00361803" w:rsidRDefault="00ED152C" w:rsidP="00361803">
            <w:pPr>
              <w:jc w:val="center"/>
              <w:rPr>
                <w:sz w:val="18"/>
                <w:szCs w:val="18"/>
                <w:lang w:val="en-US"/>
              </w:rPr>
            </w:pPr>
            <w:r>
              <w:rPr>
                <w:sz w:val="18"/>
                <w:szCs w:val="18"/>
              </w:rPr>
              <w:t>65200</w:t>
            </w:r>
            <w:r w:rsidR="00F26E24">
              <w:rPr>
                <w:sz w:val="18"/>
                <w:szCs w:val="18"/>
              </w:rPr>
              <w:t>4420</w:t>
            </w:r>
            <w:r w:rsidR="00361803">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61.0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159.4</w:t>
            </w:r>
          </w:p>
        </w:tc>
      </w:tr>
      <w:tr w:rsidR="00ED152C" w:rsidTr="00361803">
        <w:trPr>
          <w:trHeight w:val="96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1927715</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361803" w:rsidTr="00361803">
        <w:trPr>
          <w:trHeight w:val="255"/>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b/>
                <w:bCs/>
                <w:sz w:val="18"/>
                <w:szCs w:val="18"/>
              </w:rPr>
            </w:pPr>
            <w:r>
              <w:rPr>
                <w:b/>
                <w:bCs/>
                <w:sz w:val="18"/>
                <w:szCs w:val="18"/>
              </w:rPr>
              <w:t xml:space="preserve">Резервные фонды </w:t>
            </w:r>
          </w:p>
        </w:tc>
        <w:tc>
          <w:tcPr>
            <w:tcW w:w="531" w:type="dxa"/>
            <w:tcBorders>
              <w:top w:val="single" w:sz="4" w:space="0" w:color="auto"/>
              <w:left w:val="single" w:sz="4" w:space="0" w:color="auto"/>
              <w:bottom w:val="single" w:sz="4" w:space="0" w:color="auto"/>
              <w:right w:val="single" w:sz="4" w:space="0" w:color="auto"/>
            </w:tcBorders>
            <w:vAlign w:val="bottom"/>
          </w:tcPr>
          <w:p w:rsidR="00361803" w:rsidRDefault="00361803" w:rsidP="00765A9E">
            <w:pPr>
              <w:jc w:val="center"/>
              <w:rPr>
                <w:sz w:val="18"/>
                <w:szCs w:val="18"/>
              </w:rPr>
            </w:pPr>
            <w:r>
              <w:rPr>
                <w:sz w:val="18"/>
                <w:szCs w:val="18"/>
              </w:rPr>
              <w:t>922 </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sz w:val="18"/>
                <w:szCs w:val="18"/>
                <w:lang w:val="en-US"/>
              </w:rPr>
            </w:pPr>
            <w:r>
              <w:rPr>
                <w:sz w:val="18"/>
                <w:szCs w:val="18"/>
                <w:lang w:val="en-US"/>
              </w:rPr>
              <w:t>5.0</w:t>
            </w:r>
          </w:p>
        </w:tc>
        <w:tc>
          <w:tcPr>
            <w:tcW w:w="1437" w:type="dxa"/>
            <w:tcBorders>
              <w:top w:val="nil"/>
              <w:left w:val="nil"/>
              <w:bottom w:val="single" w:sz="4" w:space="0" w:color="auto"/>
              <w:right w:val="single" w:sz="4" w:space="0" w:color="auto"/>
            </w:tcBorders>
          </w:tcPr>
          <w:p w:rsidR="00361803" w:rsidRDefault="00361803" w:rsidP="00765A9E">
            <w:pPr>
              <w:jc w:val="right"/>
              <w:rPr>
                <w:sz w:val="18"/>
                <w:szCs w:val="18"/>
              </w:rPr>
            </w:pPr>
            <w:r>
              <w:rPr>
                <w:sz w:val="18"/>
                <w:szCs w:val="18"/>
              </w:rPr>
              <w:t>5,0</w:t>
            </w:r>
          </w:p>
        </w:tc>
      </w:tr>
      <w:tr w:rsidR="00361803" w:rsidTr="00361803">
        <w:trPr>
          <w:trHeight w:val="255"/>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8910041180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sz w:val="18"/>
                <w:szCs w:val="18"/>
                <w:lang w:val="en-US"/>
              </w:rPr>
            </w:pPr>
            <w:r>
              <w:rPr>
                <w:sz w:val="18"/>
                <w:szCs w:val="18"/>
                <w:lang w:val="en-US"/>
              </w:rPr>
              <w:t>5.0</w:t>
            </w:r>
          </w:p>
        </w:tc>
        <w:tc>
          <w:tcPr>
            <w:tcW w:w="1437" w:type="dxa"/>
            <w:tcBorders>
              <w:top w:val="nil"/>
              <w:left w:val="nil"/>
              <w:bottom w:val="single" w:sz="4" w:space="0" w:color="auto"/>
              <w:right w:val="single" w:sz="4" w:space="0" w:color="auto"/>
            </w:tcBorders>
          </w:tcPr>
          <w:p w:rsidR="00361803" w:rsidRDefault="00361803" w:rsidP="00765A9E">
            <w:pPr>
              <w:jc w:val="right"/>
              <w:rPr>
                <w:sz w:val="18"/>
                <w:szCs w:val="18"/>
              </w:rPr>
            </w:pPr>
            <w:r>
              <w:rPr>
                <w:sz w:val="18"/>
                <w:szCs w:val="18"/>
              </w:rPr>
              <w:t>5,0</w:t>
            </w:r>
          </w:p>
        </w:tc>
      </w:tr>
      <w:tr w:rsidR="00361803" w:rsidTr="00361803">
        <w:trPr>
          <w:trHeight w:val="480"/>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8910041180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sz w:val="18"/>
                <w:szCs w:val="18"/>
                <w:lang w:val="en-US"/>
              </w:rPr>
            </w:pPr>
            <w:r>
              <w:rPr>
                <w:sz w:val="18"/>
                <w:szCs w:val="18"/>
                <w:lang w:val="en-US"/>
              </w:rPr>
              <w:t>5.0</w:t>
            </w:r>
          </w:p>
        </w:tc>
        <w:tc>
          <w:tcPr>
            <w:tcW w:w="1437" w:type="dxa"/>
            <w:tcBorders>
              <w:top w:val="nil"/>
              <w:left w:val="nil"/>
              <w:bottom w:val="single" w:sz="4" w:space="0" w:color="auto"/>
              <w:right w:val="single" w:sz="4" w:space="0" w:color="auto"/>
            </w:tcBorders>
          </w:tcPr>
          <w:p w:rsidR="00361803" w:rsidRDefault="00361803" w:rsidP="00765A9E">
            <w:pPr>
              <w:jc w:val="right"/>
              <w:rPr>
                <w:sz w:val="18"/>
                <w:szCs w:val="18"/>
              </w:rPr>
            </w:pPr>
          </w:p>
          <w:p w:rsidR="00361803" w:rsidRDefault="00361803" w:rsidP="00765A9E">
            <w:pPr>
              <w:jc w:val="right"/>
              <w:rPr>
                <w:sz w:val="18"/>
                <w:szCs w:val="18"/>
              </w:rPr>
            </w:pPr>
          </w:p>
          <w:p w:rsidR="00361803" w:rsidRDefault="00361803" w:rsidP="00765A9E">
            <w:pPr>
              <w:jc w:val="right"/>
              <w:rPr>
                <w:sz w:val="18"/>
                <w:szCs w:val="18"/>
              </w:rPr>
            </w:pPr>
          </w:p>
          <w:p w:rsidR="00361803" w:rsidRDefault="00361803" w:rsidP="00765A9E">
            <w:pPr>
              <w:jc w:val="right"/>
              <w:rPr>
                <w:sz w:val="18"/>
                <w:szCs w:val="18"/>
              </w:rPr>
            </w:pPr>
          </w:p>
          <w:p w:rsidR="00361803" w:rsidRDefault="00361803" w:rsidP="00765A9E">
            <w:pPr>
              <w:jc w:val="right"/>
              <w:rPr>
                <w:sz w:val="18"/>
                <w:szCs w:val="18"/>
              </w:rPr>
            </w:pPr>
            <w:r>
              <w:rPr>
                <w:sz w:val="18"/>
                <w:szCs w:val="18"/>
              </w:rPr>
              <w:t>5,0</w:t>
            </w:r>
          </w:p>
        </w:tc>
      </w:tr>
      <w:tr w:rsidR="00ED152C" w:rsidTr="00361803">
        <w:trPr>
          <w:trHeight w:val="255"/>
        </w:trPr>
        <w:tc>
          <w:tcPr>
            <w:tcW w:w="2934" w:type="dxa"/>
            <w:tcBorders>
              <w:top w:val="nil"/>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Мобилизация  и вневойсковая подготовка</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84.5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84.5</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436D1" w:rsidRDefault="00C436D1" w:rsidP="003B69DB">
            <w:pPr>
              <w:jc w:val="right"/>
              <w:rPr>
                <w:sz w:val="18"/>
                <w:szCs w:val="18"/>
              </w:rPr>
            </w:pPr>
          </w:p>
          <w:p w:rsidR="00C436D1" w:rsidRDefault="00C436D1" w:rsidP="003B69DB">
            <w:pPr>
              <w:jc w:val="right"/>
              <w:rPr>
                <w:sz w:val="18"/>
                <w:szCs w:val="18"/>
              </w:rPr>
            </w:pPr>
          </w:p>
          <w:p w:rsidR="00C436D1" w:rsidRDefault="00C436D1" w:rsidP="003B69DB">
            <w:pPr>
              <w:jc w:val="right"/>
              <w:rPr>
                <w:sz w:val="18"/>
                <w:szCs w:val="18"/>
              </w:rPr>
            </w:pPr>
          </w:p>
          <w:p w:rsidR="00ED152C" w:rsidRPr="00515234" w:rsidRDefault="00515234" w:rsidP="003B69DB">
            <w:pPr>
              <w:jc w:val="right"/>
              <w:rPr>
                <w:sz w:val="18"/>
                <w:szCs w:val="18"/>
                <w:lang w:val="en-US"/>
              </w:rPr>
            </w:pPr>
            <w:r>
              <w:rPr>
                <w:sz w:val="18"/>
                <w:szCs w:val="18"/>
                <w:lang w:val="en-US"/>
              </w:rPr>
              <w:t>84.5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84.5</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58.2</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58.2</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17.6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17.6</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8.7</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8.7</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8.7</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8.7</w:t>
            </w:r>
          </w:p>
        </w:tc>
      </w:tr>
      <w:tr w:rsidR="00ED152C" w:rsidTr="00361803">
        <w:trPr>
          <w:trHeight w:val="255"/>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 xml:space="preserve"> </w:t>
            </w:r>
            <w:r>
              <w:rPr>
                <w:sz w:val="18"/>
                <w:szCs w:val="18"/>
              </w:rPr>
              <w:t>Национальная экономика</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04</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09</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sz w:val="18"/>
                <w:szCs w:val="18"/>
                <w:lang w:val="en-US"/>
              </w:rPr>
            </w:pPr>
            <w:r>
              <w:rPr>
                <w:b/>
                <w:bCs/>
                <w:sz w:val="18"/>
                <w:szCs w:val="18"/>
                <w:lang w:val="en-US"/>
              </w:rPr>
              <w:t>300</w:t>
            </w:r>
          </w:p>
        </w:tc>
        <w:tc>
          <w:tcPr>
            <w:tcW w:w="1437" w:type="dxa"/>
            <w:tcBorders>
              <w:top w:val="single" w:sz="4" w:space="0" w:color="auto"/>
              <w:left w:val="single" w:sz="4" w:space="0" w:color="auto"/>
              <w:bottom w:val="single" w:sz="4" w:space="0" w:color="auto"/>
              <w:right w:val="single" w:sz="4" w:space="0" w:color="auto"/>
            </w:tcBorders>
          </w:tcPr>
          <w:p w:rsidR="00ED152C" w:rsidRPr="00361803" w:rsidRDefault="00361803" w:rsidP="003B69DB">
            <w:pPr>
              <w:jc w:val="right"/>
              <w:rPr>
                <w:b/>
                <w:bCs/>
                <w:sz w:val="18"/>
                <w:szCs w:val="18"/>
                <w:lang w:val="en-US"/>
              </w:rPr>
            </w:pPr>
            <w:r>
              <w:rPr>
                <w:b/>
                <w:bCs/>
                <w:sz w:val="18"/>
                <w:szCs w:val="18"/>
                <w:lang w:val="en-US"/>
              </w:rPr>
              <w:t>65</w:t>
            </w:r>
          </w:p>
        </w:tc>
      </w:tr>
      <w:tr w:rsidR="00ED152C" w:rsidTr="00361803">
        <w:trPr>
          <w:trHeight w:val="255"/>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Муниципальная целевая программа «Развитие  автомобильных дорог»</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09</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8910044102</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i/>
                <w:iCs/>
                <w:sz w:val="18"/>
                <w:szCs w:val="18"/>
                <w:lang w:val="en-US"/>
              </w:rPr>
            </w:pPr>
            <w:r>
              <w:rPr>
                <w:b/>
                <w:bCs/>
                <w:i/>
                <w:iCs/>
                <w:sz w:val="18"/>
                <w:szCs w:val="18"/>
                <w:lang w:val="en-US"/>
              </w:rPr>
              <w:t>300</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361803" w:rsidRDefault="00361803" w:rsidP="003B69DB">
            <w:pPr>
              <w:jc w:val="right"/>
              <w:rPr>
                <w:b/>
                <w:bCs/>
                <w:i/>
                <w:iCs/>
                <w:sz w:val="18"/>
                <w:szCs w:val="18"/>
                <w:lang w:val="en-US"/>
              </w:rPr>
            </w:pPr>
            <w:r>
              <w:rPr>
                <w:b/>
                <w:bCs/>
                <w:i/>
                <w:iCs/>
                <w:sz w:val="18"/>
                <w:szCs w:val="18"/>
                <w:lang w:val="en-US"/>
              </w:rPr>
              <w:t>65</w:t>
            </w:r>
          </w:p>
        </w:tc>
      </w:tr>
      <w:tr w:rsidR="00361803" w:rsidTr="00361803">
        <w:trPr>
          <w:trHeight w:val="480"/>
        </w:trPr>
        <w:tc>
          <w:tcPr>
            <w:tcW w:w="2934" w:type="dxa"/>
            <w:tcBorders>
              <w:top w:val="nil"/>
              <w:left w:val="single" w:sz="4" w:space="0" w:color="auto"/>
              <w:bottom w:val="single" w:sz="4" w:space="0" w:color="auto"/>
              <w:right w:val="single" w:sz="4" w:space="0" w:color="auto"/>
            </w:tcBorders>
          </w:tcPr>
          <w:p w:rsidR="00361803" w:rsidRDefault="00361803" w:rsidP="00765A9E">
            <w:pPr>
              <w:rPr>
                <w:b/>
                <w:bCs/>
                <w:sz w:val="18"/>
                <w:szCs w:val="18"/>
              </w:rPr>
            </w:pPr>
            <w:r>
              <w:rPr>
                <w:b/>
                <w:bCs/>
                <w:sz w:val="18"/>
                <w:szCs w:val="18"/>
              </w:rPr>
              <w:t>Жилищно-коммунальное хозяйство</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 </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 </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b/>
                <w:bCs/>
                <w:sz w:val="18"/>
                <w:szCs w:val="18"/>
                <w:lang w:val="en-US"/>
              </w:rPr>
            </w:pPr>
            <w:r>
              <w:rPr>
                <w:b/>
                <w:bCs/>
                <w:sz w:val="18"/>
                <w:szCs w:val="18"/>
                <w:lang w:val="en-US"/>
              </w:rPr>
              <w:t>12.8</w:t>
            </w:r>
          </w:p>
        </w:tc>
        <w:tc>
          <w:tcPr>
            <w:tcW w:w="1437" w:type="dxa"/>
            <w:tcBorders>
              <w:top w:val="nil"/>
              <w:left w:val="nil"/>
              <w:bottom w:val="single" w:sz="4" w:space="0" w:color="auto"/>
              <w:right w:val="single" w:sz="4" w:space="0" w:color="auto"/>
            </w:tcBorders>
          </w:tcPr>
          <w:p w:rsidR="00361803" w:rsidRDefault="00361803" w:rsidP="00765A9E">
            <w:pPr>
              <w:jc w:val="right"/>
              <w:rPr>
                <w:b/>
                <w:bCs/>
                <w:sz w:val="18"/>
                <w:szCs w:val="18"/>
              </w:rPr>
            </w:pPr>
            <w:r>
              <w:rPr>
                <w:b/>
                <w:bCs/>
                <w:sz w:val="18"/>
                <w:szCs w:val="18"/>
              </w:rPr>
              <w:t>392,4</w:t>
            </w:r>
          </w:p>
        </w:tc>
      </w:tr>
      <w:tr w:rsidR="00361803" w:rsidTr="00361803">
        <w:trPr>
          <w:trHeight w:val="480"/>
        </w:trPr>
        <w:tc>
          <w:tcPr>
            <w:tcW w:w="2934" w:type="dxa"/>
            <w:tcBorders>
              <w:top w:val="nil"/>
              <w:left w:val="single" w:sz="4" w:space="0" w:color="auto"/>
              <w:bottom w:val="single" w:sz="4" w:space="0" w:color="auto"/>
              <w:right w:val="single" w:sz="4" w:space="0" w:color="auto"/>
            </w:tcBorders>
          </w:tcPr>
          <w:p w:rsidR="00361803" w:rsidRDefault="00361803" w:rsidP="00765A9E">
            <w:pPr>
              <w:rPr>
                <w:b/>
                <w:bCs/>
                <w:i/>
                <w:iCs/>
                <w:sz w:val="18"/>
                <w:szCs w:val="18"/>
              </w:rPr>
            </w:pPr>
            <w:r>
              <w:rPr>
                <w:b/>
                <w:bCs/>
                <w:i/>
                <w:iCs/>
                <w:sz w:val="18"/>
                <w:szCs w:val="18"/>
              </w:rPr>
              <w:t>Коммунальное хозяйство (благоустройство)</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b/>
                <w:bCs/>
                <w:i/>
                <w:iCs/>
                <w:sz w:val="18"/>
                <w:szCs w:val="18"/>
              </w:rPr>
            </w:pPr>
            <w:r>
              <w:rPr>
                <w:b/>
                <w:bCs/>
                <w:i/>
                <w:iCs/>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b/>
                <w:bCs/>
                <w:i/>
                <w:iCs/>
                <w:sz w:val="18"/>
                <w:szCs w:val="18"/>
              </w:rPr>
            </w:pPr>
            <w:r>
              <w:rPr>
                <w:b/>
                <w:bCs/>
                <w:i/>
                <w:iCs/>
                <w:sz w:val="18"/>
                <w:szCs w:val="18"/>
              </w:rPr>
              <w:t>03</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361803" w:rsidRPr="00515234" w:rsidRDefault="00361803" w:rsidP="00515234">
            <w:pPr>
              <w:jc w:val="center"/>
              <w:rPr>
                <w:b/>
                <w:bCs/>
                <w:i/>
                <w:iCs/>
                <w:sz w:val="18"/>
                <w:szCs w:val="18"/>
                <w:lang w:val="en-US"/>
              </w:rPr>
            </w:pPr>
            <w:r>
              <w:rPr>
                <w:b/>
                <w:bCs/>
                <w:i/>
                <w:iCs/>
                <w:sz w:val="18"/>
                <w:szCs w:val="18"/>
              </w:rPr>
              <w:t xml:space="preserve">                      </w:t>
            </w:r>
            <w:r w:rsidR="00515234">
              <w:rPr>
                <w:b/>
                <w:bCs/>
                <w:i/>
                <w:iCs/>
                <w:sz w:val="18"/>
                <w:szCs w:val="18"/>
                <w:lang w:val="en-US"/>
              </w:rPr>
              <w:t>12.8</w:t>
            </w:r>
          </w:p>
        </w:tc>
        <w:tc>
          <w:tcPr>
            <w:tcW w:w="1437" w:type="dxa"/>
            <w:tcBorders>
              <w:top w:val="nil"/>
              <w:left w:val="nil"/>
              <w:bottom w:val="single" w:sz="4" w:space="0" w:color="auto"/>
              <w:right w:val="single" w:sz="4" w:space="0" w:color="auto"/>
            </w:tcBorders>
          </w:tcPr>
          <w:p w:rsidR="00361803" w:rsidRPr="00657FB5" w:rsidRDefault="00361803" w:rsidP="00765A9E">
            <w:pPr>
              <w:jc w:val="right"/>
              <w:rPr>
                <w:b/>
                <w:bCs/>
                <w:iCs/>
                <w:sz w:val="18"/>
                <w:szCs w:val="18"/>
              </w:rPr>
            </w:pPr>
            <w:r>
              <w:rPr>
                <w:b/>
                <w:bCs/>
                <w:iCs/>
                <w:sz w:val="18"/>
                <w:szCs w:val="18"/>
              </w:rPr>
              <w:t>392,4</w:t>
            </w:r>
          </w:p>
        </w:tc>
      </w:tr>
      <w:tr w:rsidR="00361803" w:rsidTr="00361803">
        <w:trPr>
          <w:trHeight w:val="480"/>
        </w:trPr>
        <w:tc>
          <w:tcPr>
            <w:tcW w:w="2934" w:type="dxa"/>
            <w:tcBorders>
              <w:top w:val="nil"/>
              <w:left w:val="single" w:sz="4" w:space="0" w:color="auto"/>
              <w:bottom w:val="single" w:sz="4" w:space="0" w:color="auto"/>
              <w:right w:val="single" w:sz="4" w:space="0" w:color="auto"/>
            </w:tcBorders>
          </w:tcPr>
          <w:p w:rsidR="00361803" w:rsidRDefault="00361803" w:rsidP="00765A9E">
            <w:pPr>
              <w:rPr>
                <w:sz w:val="18"/>
                <w:szCs w:val="18"/>
              </w:rPr>
            </w:pPr>
            <w:r>
              <w:rPr>
                <w:sz w:val="18"/>
                <w:szCs w:val="18"/>
              </w:rPr>
              <w:t>Мероприятия по благоустройству городских и сельских поселений</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8910043040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240</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b/>
                <w:bCs/>
                <w:sz w:val="18"/>
                <w:szCs w:val="18"/>
                <w:lang w:val="en-US"/>
              </w:rPr>
            </w:pPr>
            <w:r>
              <w:rPr>
                <w:b/>
                <w:bCs/>
                <w:sz w:val="18"/>
                <w:szCs w:val="18"/>
                <w:lang w:val="en-US"/>
              </w:rPr>
              <w:t>12.8</w:t>
            </w:r>
          </w:p>
        </w:tc>
        <w:tc>
          <w:tcPr>
            <w:tcW w:w="1437" w:type="dxa"/>
            <w:tcBorders>
              <w:top w:val="nil"/>
              <w:left w:val="nil"/>
              <w:bottom w:val="single" w:sz="4" w:space="0" w:color="auto"/>
              <w:right w:val="single" w:sz="4" w:space="0" w:color="auto"/>
            </w:tcBorders>
          </w:tcPr>
          <w:p w:rsidR="00361803" w:rsidRDefault="00361803" w:rsidP="00765A9E">
            <w:pPr>
              <w:jc w:val="right"/>
              <w:rPr>
                <w:b/>
                <w:bCs/>
                <w:sz w:val="18"/>
                <w:szCs w:val="18"/>
              </w:rPr>
            </w:pPr>
            <w:r>
              <w:rPr>
                <w:b/>
                <w:bCs/>
                <w:sz w:val="18"/>
                <w:szCs w:val="18"/>
              </w:rPr>
              <w:t>83,7</w:t>
            </w:r>
          </w:p>
        </w:tc>
      </w:tr>
      <w:tr w:rsidR="00361803" w:rsidTr="00765A9E">
        <w:trPr>
          <w:trHeight w:val="480"/>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8910043030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361803" w:rsidRDefault="00361803" w:rsidP="00765A9E">
            <w:pPr>
              <w:jc w:val="right"/>
              <w:rPr>
                <w:b/>
                <w:bCs/>
                <w:sz w:val="18"/>
                <w:szCs w:val="18"/>
              </w:rPr>
            </w:pPr>
          </w:p>
        </w:tc>
        <w:tc>
          <w:tcPr>
            <w:tcW w:w="1437" w:type="dxa"/>
            <w:tcBorders>
              <w:top w:val="nil"/>
              <w:left w:val="nil"/>
              <w:bottom w:val="single" w:sz="4" w:space="0" w:color="auto"/>
              <w:right w:val="single" w:sz="4" w:space="0" w:color="auto"/>
            </w:tcBorders>
          </w:tcPr>
          <w:p w:rsidR="00361803" w:rsidRDefault="00361803" w:rsidP="00765A9E">
            <w:pPr>
              <w:jc w:val="right"/>
              <w:rPr>
                <w:b/>
                <w:bCs/>
                <w:sz w:val="18"/>
                <w:szCs w:val="18"/>
              </w:rPr>
            </w:pPr>
            <w:r>
              <w:rPr>
                <w:b/>
                <w:bCs/>
                <w:sz w:val="18"/>
                <w:szCs w:val="18"/>
              </w:rPr>
              <w:t>135,6</w:t>
            </w:r>
          </w:p>
        </w:tc>
      </w:tr>
      <w:tr w:rsidR="00361803" w:rsidTr="00765A9E">
        <w:trPr>
          <w:trHeight w:val="480"/>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361803" w:rsidRPr="00B22ADC" w:rsidRDefault="00361803" w:rsidP="00765A9E">
            <w:pPr>
              <w:jc w:val="center"/>
              <w:rPr>
                <w:sz w:val="18"/>
                <w:szCs w:val="18"/>
                <w:lang w:val="en-US"/>
              </w:rPr>
            </w:pPr>
            <w:r>
              <w:rPr>
                <w:sz w:val="18"/>
                <w:szCs w:val="18"/>
              </w:rPr>
              <w:t>89100</w:t>
            </w:r>
            <w:r>
              <w:rPr>
                <w:sz w:val="18"/>
                <w:szCs w:val="18"/>
                <w:lang w:val="en-US"/>
              </w:rPr>
              <w:t>S6270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361803" w:rsidRDefault="00361803" w:rsidP="00765A9E">
            <w:pPr>
              <w:jc w:val="right"/>
              <w:rPr>
                <w:b/>
                <w:bCs/>
                <w:sz w:val="18"/>
                <w:szCs w:val="18"/>
              </w:rPr>
            </w:pPr>
          </w:p>
        </w:tc>
        <w:tc>
          <w:tcPr>
            <w:tcW w:w="1437" w:type="dxa"/>
            <w:tcBorders>
              <w:top w:val="nil"/>
              <w:left w:val="nil"/>
              <w:bottom w:val="single" w:sz="4" w:space="0" w:color="auto"/>
              <w:right w:val="single" w:sz="4" w:space="0" w:color="auto"/>
            </w:tcBorders>
          </w:tcPr>
          <w:p w:rsidR="00361803" w:rsidRDefault="00361803" w:rsidP="00765A9E">
            <w:pPr>
              <w:jc w:val="right"/>
              <w:rPr>
                <w:b/>
                <w:bCs/>
                <w:sz w:val="18"/>
                <w:szCs w:val="18"/>
                <w:lang w:val="en-US"/>
              </w:rPr>
            </w:pPr>
          </w:p>
          <w:p w:rsidR="00361803" w:rsidRDefault="00361803" w:rsidP="00765A9E">
            <w:pPr>
              <w:jc w:val="right"/>
              <w:rPr>
                <w:b/>
                <w:bCs/>
                <w:sz w:val="18"/>
                <w:szCs w:val="18"/>
                <w:lang w:val="en-US"/>
              </w:rPr>
            </w:pPr>
          </w:p>
          <w:p w:rsidR="00361803" w:rsidRDefault="00361803" w:rsidP="00765A9E">
            <w:pPr>
              <w:jc w:val="right"/>
              <w:rPr>
                <w:b/>
                <w:bCs/>
                <w:sz w:val="18"/>
                <w:szCs w:val="18"/>
                <w:lang w:val="en-US"/>
              </w:rPr>
            </w:pPr>
          </w:p>
          <w:p w:rsidR="00361803" w:rsidRPr="00B22ADC" w:rsidRDefault="00361803" w:rsidP="00765A9E">
            <w:pPr>
              <w:jc w:val="right"/>
              <w:rPr>
                <w:b/>
                <w:bCs/>
                <w:sz w:val="18"/>
                <w:szCs w:val="18"/>
                <w:lang w:val="en-US"/>
              </w:rPr>
            </w:pPr>
            <w:r>
              <w:rPr>
                <w:b/>
                <w:bCs/>
                <w:sz w:val="18"/>
                <w:szCs w:val="18"/>
                <w:lang w:val="en-US"/>
              </w:rPr>
              <w:t>173.1</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Социальная политика</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sz w:val="18"/>
                <w:szCs w:val="18"/>
                <w:lang w:val="en-US"/>
              </w:rPr>
            </w:pPr>
            <w:r>
              <w:rPr>
                <w:b/>
                <w:bCs/>
                <w:sz w:val="18"/>
                <w:szCs w:val="18"/>
                <w:lang w:val="en-US"/>
              </w:rPr>
              <w:t>99.6</w:t>
            </w:r>
          </w:p>
        </w:tc>
        <w:tc>
          <w:tcPr>
            <w:tcW w:w="1437" w:type="dxa"/>
            <w:tcBorders>
              <w:top w:val="single" w:sz="4" w:space="0" w:color="auto"/>
              <w:left w:val="single" w:sz="4" w:space="0" w:color="auto"/>
              <w:bottom w:val="single" w:sz="4" w:space="0" w:color="auto"/>
              <w:right w:val="single" w:sz="4" w:space="0" w:color="auto"/>
            </w:tcBorders>
          </w:tcPr>
          <w:p w:rsidR="00ED152C" w:rsidRPr="00361803" w:rsidRDefault="00361803" w:rsidP="003B69DB">
            <w:pPr>
              <w:jc w:val="right"/>
              <w:rPr>
                <w:b/>
                <w:bCs/>
                <w:sz w:val="18"/>
                <w:szCs w:val="18"/>
                <w:lang w:val="en-US"/>
              </w:rPr>
            </w:pPr>
            <w:r>
              <w:rPr>
                <w:b/>
                <w:bCs/>
                <w:sz w:val="18"/>
                <w:szCs w:val="18"/>
                <w:lang w:val="en-US"/>
              </w:rPr>
              <w:t>60.7</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Пенсионное обеспечение</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i/>
                <w:iCs/>
                <w:sz w:val="18"/>
                <w:szCs w:val="18"/>
                <w:lang w:val="en-US"/>
              </w:rPr>
            </w:pPr>
            <w:r>
              <w:rPr>
                <w:b/>
                <w:bCs/>
                <w:i/>
                <w:iCs/>
                <w:sz w:val="18"/>
                <w:szCs w:val="18"/>
                <w:lang w:val="en-US"/>
              </w:rPr>
              <w:t>99.6</w:t>
            </w:r>
          </w:p>
        </w:tc>
        <w:tc>
          <w:tcPr>
            <w:tcW w:w="1437" w:type="dxa"/>
            <w:tcBorders>
              <w:top w:val="single" w:sz="4" w:space="0" w:color="auto"/>
              <w:left w:val="single" w:sz="4" w:space="0" w:color="auto"/>
              <w:bottom w:val="single" w:sz="4" w:space="0" w:color="auto"/>
              <w:right w:val="single" w:sz="4" w:space="0" w:color="auto"/>
            </w:tcBorders>
          </w:tcPr>
          <w:p w:rsidR="00ED152C" w:rsidRPr="00361803" w:rsidRDefault="00361803" w:rsidP="003B69DB">
            <w:pPr>
              <w:jc w:val="right"/>
              <w:rPr>
                <w:b/>
                <w:bCs/>
                <w:i/>
                <w:iCs/>
                <w:sz w:val="18"/>
                <w:szCs w:val="18"/>
                <w:lang w:val="en-US"/>
              </w:rPr>
            </w:pPr>
            <w:r>
              <w:rPr>
                <w:b/>
                <w:bCs/>
                <w:i/>
                <w:iCs/>
                <w:sz w:val="18"/>
                <w:szCs w:val="18"/>
                <w:lang w:val="en-US"/>
              </w:rPr>
              <w:t>60.7</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дополнительное пенсионное обеспечение</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60.7</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lastRenderedPageBreak/>
              <w:t>60.7</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lastRenderedPageBreak/>
              <w:t>Социальное обеспечение и иные выплаты населению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300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60.7</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пенсии, социальные доплаты к пенсиям</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312</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60.7</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Обслуживание государственного и муниципального долга</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sz w:val="18"/>
                <w:szCs w:val="18"/>
                <w:lang w:val="en-US"/>
              </w:rPr>
            </w:pPr>
            <w:r>
              <w:rPr>
                <w:b/>
                <w:bCs/>
                <w:sz w:val="18"/>
                <w:szCs w:val="18"/>
                <w:lang w:val="en-US"/>
              </w:rPr>
              <w:t>5</w:t>
            </w:r>
          </w:p>
        </w:tc>
        <w:tc>
          <w:tcPr>
            <w:tcW w:w="1437" w:type="dxa"/>
            <w:tcBorders>
              <w:top w:val="single" w:sz="4" w:space="0" w:color="auto"/>
              <w:left w:val="single" w:sz="4" w:space="0" w:color="auto"/>
              <w:bottom w:val="single" w:sz="4" w:space="0" w:color="auto"/>
              <w:right w:val="single" w:sz="4" w:space="0" w:color="auto"/>
            </w:tcBorders>
          </w:tcPr>
          <w:p w:rsidR="00ED152C" w:rsidRPr="00361803" w:rsidRDefault="00361803" w:rsidP="003B69DB">
            <w:pPr>
              <w:jc w:val="right"/>
              <w:rPr>
                <w:b/>
                <w:bCs/>
                <w:sz w:val="18"/>
                <w:szCs w:val="18"/>
                <w:lang w:val="en-US"/>
              </w:rPr>
            </w:pPr>
            <w:r>
              <w:rPr>
                <w:b/>
                <w:bCs/>
                <w:sz w:val="18"/>
                <w:szCs w:val="18"/>
                <w:lang w:val="en-US"/>
              </w:rPr>
              <w:t>1.2</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Обслуживание муниципального долга</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8910041240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730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5</w:t>
            </w:r>
          </w:p>
        </w:tc>
        <w:tc>
          <w:tcPr>
            <w:tcW w:w="1437" w:type="dxa"/>
            <w:tcBorders>
              <w:top w:val="nil"/>
              <w:left w:val="nil"/>
              <w:bottom w:val="single" w:sz="4" w:space="0" w:color="auto"/>
              <w:right w:val="single" w:sz="4" w:space="0" w:color="auto"/>
            </w:tcBorders>
          </w:tcPr>
          <w:p w:rsidR="00ED152C" w:rsidRPr="00361803" w:rsidRDefault="00361803" w:rsidP="003B69DB">
            <w:pPr>
              <w:jc w:val="right"/>
              <w:rPr>
                <w:sz w:val="18"/>
                <w:szCs w:val="18"/>
                <w:lang w:val="en-US"/>
              </w:rPr>
            </w:pPr>
            <w:r>
              <w:rPr>
                <w:sz w:val="18"/>
                <w:szCs w:val="18"/>
                <w:lang w:val="en-US"/>
              </w:rPr>
              <w:t>1.2</w:t>
            </w:r>
          </w:p>
        </w:tc>
      </w:tr>
      <w:tr w:rsidR="00ED152C" w:rsidTr="00361803">
        <w:trPr>
          <w:trHeight w:val="255"/>
        </w:trPr>
        <w:tc>
          <w:tcPr>
            <w:tcW w:w="2934"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Дефицит</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515234">
            <w:pPr>
              <w:jc w:val="right"/>
              <w:rPr>
                <w:sz w:val="18"/>
                <w:szCs w:val="18"/>
              </w:rPr>
            </w:pPr>
            <w:r>
              <w:rPr>
                <w:sz w:val="18"/>
                <w:szCs w:val="18"/>
              </w:rPr>
              <w:t>-</w:t>
            </w:r>
            <w:r w:rsidR="00515234">
              <w:rPr>
                <w:sz w:val="18"/>
                <w:szCs w:val="18"/>
                <w:lang w:val="en-US"/>
              </w:rPr>
              <w:t>15</w:t>
            </w:r>
            <w:r w:rsidR="00ED152C">
              <w:rPr>
                <w:sz w:val="18"/>
                <w:szCs w:val="18"/>
              </w:rPr>
              <w:t>,0</w:t>
            </w:r>
          </w:p>
        </w:tc>
        <w:tc>
          <w:tcPr>
            <w:tcW w:w="1437" w:type="dxa"/>
            <w:tcBorders>
              <w:top w:val="nil"/>
              <w:left w:val="nil"/>
              <w:bottom w:val="single" w:sz="4" w:space="0" w:color="auto"/>
              <w:right w:val="single" w:sz="4" w:space="0" w:color="auto"/>
            </w:tcBorders>
          </w:tcPr>
          <w:p w:rsidR="00ED152C" w:rsidRPr="00361803" w:rsidRDefault="000069C5" w:rsidP="00361803">
            <w:pPr>
              <w:jc w:val="right"/>
              <w:rPr>
                <w:sz w:val="18"/>
                <w:szCs w:val="18"/>
                <w:lang w:val="en-US"/>
              </w:rPr>
            </w:pPr>
            <w:r>
              <w:rPr>
                <w:sz w:val="18"/>
                <w:szCs w:val="18"/>
              </w:rPr>
              <w:t>-</w:t>
            </w:r>
            <w:r w:rsidR="00361803">
              <w:rPr>
                <w:sz w:val="18"/>
                <w:szCs w:val="18"/>
                <w:lang w:val="en-US"/>
              </w:rPr>
              <w:t>15.0</w:t>
            </w:r>
          </w:p>
        </w:tc>
      </w:tr>
    </w:tbl>
    <w:p w:rsidR="00ED152C" w:rsidRDefault="00ED152C" w:rsidP="00ED152C">
      <w:pPr>
        <w:rPr>
          <w:sz w:val="28"/>
          <w:szCs w:val="28"/>
        </w:rPr>
      </w:pPr>
    </w:p>
    <w:p w:rsidR="00D65959" w:rsidRDefault="00D65959" w:rsidP="00ED152C">
      <w:pPr>
        <w:rPr>
          <w:sz w:val="28"/>
          <w:szCs w:val="28"/>
        </w:rPr>
      </w:pPr>
    </w:p>
    <w:p w:rsidR="00ED152C" w:rsidRDefault="00ED152C"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r>
        <w:rPr>
          <w:sz w:val="28"/>
          <w:szCs w:val="28"/>
        </w:rPr>
        <w:t>  </w:t>
      </w:r>
      <w:bookmarkStart w:id="0" w:name="_GoBack"/>
      <w:bookmarkEnd w:id="0"/>
    </w:p>
    <w:sectPr w:rsidR="00E748B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44478"/>
    <w:rsid w:val="00245DA6"/>
    <w:rsid w:val="00313502"/>
    <w:rsid w:val="00334767"/>
    <w:rsid w:val="00345C13"/>
    <w:rsid w:val="003508C9"/>
    <w:rsid w:val="00361803"/>
    <w:rsid w:val="00364568"/>
    <w:rsid w:val="003B69DB"/>
    <w:rsid w:val="003F0490"/>
    <w:rsid w:val="00487037"/>
    <w:rsid w:val="004913EF"/>
    <w:rsid w:val="0049644A"/>
    <w:rsid w:val="004C1C7D"/>
    <w:rsid w:val="004C6AF8"/>
    <w:rsid w:val="00503D79"/>
    <w:rsid w:val="00515234"/>
    <w:rsid w:val="005864BA"/>
    <w:rsid w:val="005A2146"/>
    <w:rsid w:val="005A3E8A"/>
    <w:rsid w:val="005B7AD1"/>
    <w:rsid w:val="006524E3"/>
    <w:rsid w:val="00657FB5"/>
    <w:rsid w:val="00670519"/>
    <w:rsid w:val="007274F3"/>
    <w:rsid w:val="00765A9E"/>
    <w:rsid w:val="007B4FAD"/>
    <w:rsid w:val="00810B86"/>
    <w:rsid w:val="00836E8C"/>
    <w:rsid w:val="00A82641"/>
    <w:rsid w:val="00AC714E"/>
    <w:rsid w:val="00B22ADC"/>
    <w:rsid w:val="00B34C4C"/>
    <w:rsid w:val="00B61A63"/>
    <w:rsid w:val="00BE5C8C"/>
    <w:rsid w:val="00C25C5B"/>
    <w:rsid w:val="00C436D1"/>
    <w:rsid w:val="00D32CC2"/>
    <w:rsid w:val="00D5163B"/>
    <w:rsid w:val="00D65959"/>
    <w:rsid w:val="00DA09C7"/>
    <w:rsid w:val="00E55A16"/>
    <w:rsid w:val="00E748B2"/>
    <w:rsid w:val="00E911E1"/>
    <w:rsid w:val="00ED152C"/>
    <w:rsid w:val="00F13B16"/>
    <w:rsid w:val="00F26E24"/>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77034-BDCD-411D-A3FD-35CF7EC09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9</Pages>
  <Words>2426</Words>
  <Characters>13834</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16228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8</cp:revision>
  <cp:lastPrinted>2021-07-05T12:08:00Z</cp:lastPrinted>
  <dcterms:created xsi:type="dcterms:W3CDTF">2021-06-28T06:03:00Z</dcterms:created>
  <dcterms:modified xsi:type="dcterms:W3CDTF">2021-07-07T09:11:00Z</dcterms:modified>
</cp:coreProperties>
</file>