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36" w:rsidRPr="008C65F3" w:rsidRDefault="00521036" w:rsidP="00521036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521036" w:rsidRPr="008C65F3" w:rsidRDefault="00521036" w:rsidP="00521036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Ардатовского муниципального района РМ</w:t>
      </w:r>
    </w:p>
    <w:p w:rsidR="00521036" w:rsidRPr="008C65F3" w:rsidRDefault="00521036" w:rsidP="00521036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седьмого  созыва</w:t>
      </w: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  <w:proofErr w:type="spellStart"/>
      <w:r w:rsidRPr="008C65F3">
        <w:rPr>
          <w:bCs/>
          <w:sz w:val="26"/>
          <w:szCs w:val="26"/>
        </w:rPr>
        <w:t>с</w:t>
      </w:r>
      <w:proofErr w:type="gramStart"/>
      <w:r w:rsidRPr="008C65F3">
        <w:rPr>
          <w:bCs/>
          <w:sz w:val="26"/>
          <w:szCs w:val="26"/>
        </w:rPr>
        <w:t>.Л</w:t>
      </w:r>
      <w:proofErr w:type="gramEnd"/>
      <w:r w:rsidRPr="008C65F3">
        <w:rPr>
          <w:bCs/>
          <w:sz w:val="26"/>
          <w:szCs w:val="26"/>
        </w:rPr>
        <w:t>уньгинский</w:t>
      </w:r>
      <w:proofErr w:type="spellEnd"/>
      <w:r w:rsidRPr="008C65F3">
        <w:rPr>
          <w:bCs/>
          <w:sz w:val="26"/>
          <w:szCs w:val="26"/>
        </w:rPr>
        <w:t xml:space="preserve"> Майдан</w:t>
      </w: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25 апреля</w:t>
      </w:r>
      <w:r w:rsidRPr="008C65F3">
        <w:rPr>
          <w:bCs/>
          <w:sz w:val="26"/>
          <w:szCs w:val="26"/>
        </w:rPr>
        <w:t xml:space="preserve"> 2022года                                                      </w:t>
      </w:r>
      <w:r>
        <w:rPr>
          <w:bCs/>
          <w:sz w:val="26"/>
          <w:szCs w:val="26"/>
        </w:rPr>
        <w:t xml:space="preserve">                                    </w:t>
      </w:r>
      <w:r>
        <w:rPr>
          <w:bCs/>
          <w:sz w:val="26"/>
          <w:szCs w:val="26"/>
        </w:rPr>
        <w:t xml:space="preserve">           </w:t>
      </w:r>
      <w:bookmarkStart w:id="0" w:name="_GoBack"/>
      <w:bookmarkEnd w:id="0"/>
      <w:r>
        <w:rPr>
          <w:bCs/>
          <w:sz w:val="26"/>
          <w:szCs w:val="26"/>
        </w:rPr>
        <w:t xml:space="preserve">  </w:t>
      </w:r>
      <w:r w:rsidRPr="008C65F3">
        <w:rPr>
          <w:bCs/>
          <w:sz w:val="26"/>
          <w:szCs w:val="26"/>
        </w:rPr>
        <w:t xml:space="preserve"> №</w:t>
      </w:r>
      <w:r>
        <w:rPr>
          <w:bCs/>
          <w:sz w:val="26"/>
          <w:szCs w:val="26"/>
        </w:rPr>
        <w:t>24</w:t>
      </w: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pStyle w:val="2"/>
        <w:rPr>
          <w:rFonts w:ascii="Times New Roman" w:hAnsi="Times New Roman"/>
          <w:sz w:val="26"/>
          <w:szCs w:val="26"/>
        </w:rPr>
      </w:pPr>
      <w:r w:rsidRPr="008C65F3">
        <w:rPr>
          <w:rFonts w:ascii="Times New Roman" w:hAnsi="Times New Roman"/>
          <w:sz w:val="26"/>
          <w:szCs w:val="26"/>
        </w:rPr>
        <w:t>О даче согласия на продажу 1</w:t>
      </w:r>
      <w:r>
        <w:rPr>
          <w:rFonts w:ascii="Times New Roman" w:hAnsi="Times New Roman"/>
          <w:sz w:val="26"/>
          <w:szCs w:val="26"/>
        </w:rPr>
        <w:t>3</w:t>
      </w:r>
      <w:r w:rsidRPr="008C65F3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311</w:t>
      </w:r>
      <w:r w:rsidRPr="008C65F3">
        <w:rPr>
          <w:rFonts w:ascii="Times New Roman" w:hAnsi="Times New Roman"/>
          <w:sz w:val="26"/>
          <w:szCs w:val="26"/>
        </w:rPr>
        <w:t xml:space="preserve"> долей в праве собственности на земельный участок сельскохозяйственного назначения с  кадастровым номером: </w:t>
      </w:r>
      <w:r w:rsidRPr="008C65F3">
        <w:rPr>
          <w:rFonts w:ascii="Times New Roman" w:hAnsi="Times New Roman" w:cs="Times New Roman"/>
          <w:sz w:val="26"/>
          <w:szCs w:val="26"/>
        </w:rPr>
        <w:t>13:01:0314001:1</w:t>
      </w:r>
      <w:r w:rsidRPr="008C65F3">
        <w:rPr>
          <w:rFonts w:ascii="Times New Roman" w:hAnsi="Times New Roman"/>
          <w:sz w:val="26"/>
          <w:szCs w:val="26"/>
        </w:rPr>
        <w:t>, посредством заключения договора купли-продажи, без проведения торгов</w:t>
      </w:r>
    </w:p>
    <w:p w:rsidR="00521036" w:rsidRPr="008C65F3" w:rsidRDefault="00521036" w:rsidP="00521036">
      <w:pPr>
        <w:pStyle w:val="2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521036" w:rsidRPr="008C65F3" w:rsidRDefault="00521036" w:rsidP="00521036">
      <w:pPr>
        <w:pStyle w:val="2"/>
        <w:widowControl/>
        <w:shd w:val="clear" w:color="auto" w:fill="FFFFFF"/>
        <w:autoSpaceDN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8C65F3">
        <w:rPr>
          <w:rFonts w:ascii="Times New Roman" w:hAnsi="Times New Roman" w:cs="Times New Roman"/>
          <w:sz w:val="26"/>
          <w:szCs w:val="26"/>
        </w:rPr>
        <w:t>В соответствии с положениями Земельного кодекса Российской Федерации, пункта 4 статьи 12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заявления  общества с ограниченной ответственностью «ВОЛЯ» о заключении договора купли-продажи долей  в праве собственности на земельный участок с</w:t>
      </w:r>
      <w:r>
        <w:rPr>
          <w:rFonts w:ascii="Times New Roman" w:hAnsi="Times New Roman" w:cs="Times New Roman"/>
          <w:sz w:val="26"/>
          <w:szCs w:val="26"/>
        </w:rPr>
        <w:t>ельскохозяйственного назначения от 14</w:t>
      </w:r>
      <w:r w:rsidRPr="002720A2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4.2022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года № б/н, и от 22</w:t>
      </w:r>
      <w:r w:rsidRPr="002720A2">
        <w:rPr>
          <w:rFonts w:ascii="Times New Roman" w:hAnsi="Times New Roman" w:cs="Times New Roman"/>
          <w:sz w:val="26"/>
          <w:szCs w:val="26"/>
        </w:rPr>
        <w:t>.04</w:t>
      </w:r>
      <w:r>
        <w:rPr>
          <w:rFonts w:ascii="Times New Roman" w:hAnsi="Times New Roman" w:cs="Times New Roman"/>
          <w:sz w:val="26"/>
          <w:szCs w:val="26"/>
        </w:rPr>
        <w:t>.2022 года б/н</w:t>
      </w:r>
      <w:r w:rsidRPr="002720A2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C65F3">
        <w:rPr>
          <w:rFonts w:ascii="Times New Roman" w:hAnsi="Times New Roman" w:cs="Times New Roman"/>
          <w:sz w:val="26"/>
          <w:szCs w:val="26"/>
        </w:rPr>
        <w:t xml:space="preserve">принимая во внимание то обстоятельство,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r w:rsidRPr="002F1978">
        <w:rPr>
          <w:rFonts w:ascii="Times New Roman" w:hAnsi="Times New Roman" w:cs="Times New Roman"/>
          <w:bCs/>
          <w:sz w:val="26"/>
          <w:szCs w:val="26"/>
        </w:rPr>
        <w:t>Луньгинско-Майданского</w:t>
      </w:r>
      <w:r w:rsidRPr="008C65F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Мордовия, Совет депутатов  </w:t>
      </w:r>
      <w:r w:rsidRPr="002F1978">
        <w:rPr>
          <w:rFonts w:ascii="Times New Roman" w:hAnsi="Times New Roman" w:cs="Times New Roman"/>
          <w:bCs/>
          <w:sz w:val="26"/>
          <w:szCs w:val="26"/>
        </w:rPr>
        <w:t>Луньгинско-Майданского</w:t>
      </w:r>
      <w:r w:rsidRPr="008C65F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 xml:space="preserve"> решил:</w:t>
      </w:r>
    </w:p>
    <w:p w:rsidR="00521036" w:rsidRPr="008C65F3" w:rsidRDefault="00521036" w:rsidP="00521036">
      <w:pPr>
        <w:pStyle w:val="2"/>
        <w:shd w:val="clear" w:color="auto" w:fill="FFFFFF"/>
        <w:ind w:firstLine="709"/>
        <w:outlineLvl w:val="0"/>
        <w:rPr>
          <w:rFonts w:ascii="Times New Roman" w:hAnsi="Times New Roman"/>
          <w:sz w:val="26"/>
          <w:szCs w:val="26"/>
        </w:rPr>
      </w:pPr>
      <w:r w:rsidRPr="008C65F3">
        <w:rPr>
          <w:rFonts w:ascii="Times New Roman" w:hAnsi="Times New Roman" w:cs="Times New Roman"/>
          <w:sz w:val="26"/>
          <w:szCs w:val="26"/>
        </w:rPr>
        <w:t>1. Дать согласие на продажу 1</w:t>
      </w:r>
      <w:r>
        <w:rPr>
          <w:rFonts w:ascii="Times New Roman" w:hAnsi="Times New Roman" w:cs="Times New Roman"/>
          <w:sz w:val="26"/>
          <w:szCs w:val="26"/>
        </w:rPr>
        <w:t>3/311</w:t>
      </w:r>
      <w:r w:rsidRPr="008C65F3">
        <w:rPr>
          <w:rFonts w:ascii="Times New Roman" w:hAnsi="Times New Roman" w:cs="Times New Roman"/>
          <w:sz w:val="26"/>
          <w:szCs w:val="26"/>
        </w:rPr>
        <w:t xml:space="preserve"> долей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 </w:t>
      </w:r>
      <w:r>
        <w:rPr>
          <w:rFonts w:ascii="Times New Roman" w:hAnsi="Times New Roman" w:cs="Times New Roman"/>
          <w:sz w:val="26"/>
          <w:szCs w:val="26"/>
        </w:rPr>
        <w:t>14 478 348</w:t>
      </w:r>
      <w:r w:rsidRPr="008C65F3">
        <w:rPr>
          <w:rFonts w:ascii="Times New Roman" w:hAnsi="Times New Roman" w:cs="Times New Roman"/>
          <w:sz w:val="26"/>
          <w:szCs w:val="26"/>
        </w:rPr>
        <w:t xml:space="preserve">кв.м., находящийся по адресу: Республика Мордовия,  Ардатовский район,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Луньгинско-Майданское</w:t>
      </w:r>
      <w:proofErr w:type="spellEnd"/>
      <w:r w:rsidRPr="008C65F3">
        <w:rPr>
          <w:rFonts w:ascii="Times New Roman" w:hAnsi="Times New Roman" w:cs="Times New Roman"/>
          <w:sz w:val="26"/>
          <w:szCs w:val="26"/>
        </w:rPr>
        <w:t xml:space="preserve"> сельское поселение, кадастровый номер: 13:01:0314001:1, (далее – доля в праве на земельный участок, земельный участок, соответственно), </w:t>
      </w:r>
      <w:r w:rsidRPr="008C65F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C65F3">
        <w:rPr>
          <w:rFonts w:ascii="Times New Roman" w:hAnsi="Times New Roman"/>
          <w:sz w:val="26"/>
          <w:szCs w:val="26"/>
        </w:rPr>
        <w:t>принадлежащих</w:t>
      </w:r>
      <w:proofErr w:type="gramEnd"/>
      <w:r w:rsidRPr="008C65F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Луньгинско-Майданско</w:t>
      </w:r>
      <w:r w:rsidRPr="008C65F3">
        <w:rPr>
          <w:rFonts w:ascii="Times New Roman" w:hAnsi="Times New Roman"/>
          <w:sz w:val="26"/>
          <w:szCs w:val="26"/>
        </w:rPr>
        <w:t>му</w:t>
      </w:r>
      <w:proofErr w:type="spellEnd"/>
      <w:r w:rsidRPr="008C65F3">
        <w:rPr>
          <w:rFonts w:ascii="Times New Roman" w:hAnsi="Times New Roman"/>
          <w:sz w:val="26"/>
          <w:szCs w:val="26"/>
        </w:rPr>
        <w:t xml:space="preserve">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13:01:0314001:1-13/006/2022-207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13:01:0314001:1-13/006/2022-208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13:01:0314001:1-13/006/2022-209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13:01:0314001:1-13/006/2022-210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 13:01:0</w:t>
      </w:r>
      <w:r>
        <w:rPr>
          <w:rFonts w:ascii="Times New Roman" w:hAnsi="Times New Roman" w:cs="Times New Roman"/>
          <w:sz w:val="26"/>
          <w:szCs w:val="26"/>
        </w:rPr>
        <w:t>314001:1-13/006/2022-211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13:01:0314001:1-13/006/2022-212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13:01:0314001:1-13/006/2022-213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13:01:0314001:1-13/006/2022-214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13:01:0314001:1-13/006/2022-215 от 12.04</w:t>
      </w:r>
      <w:r w:rsidRPr="002F1978">
        <w:rPr>
          <w:rFonts w:ascii="Times New Roman" w:hAnsi="Times New Roman" w:cs="Times New Roman"/>
          <w:sz w:val="26"/>
          <w:szCs w:val="26"/>
        </w:rPr>
        <w:t xml:space="preserve">.2022 г.; 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13:01:0314001:1-13/006/2022-216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13:01:0314001:1-13/006/2022-217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13:01:0314001:1-13/006/2022-218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Pr="002F1978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2F1978">
        <w:rPr>
          <w:rFonts w:ascii="Times New Roman" w:hAnsi="Times New Roman" w:cs="Times New Roman"/>
          <w:sz w:val="26"/>
          <w:szCs w:val="26"/>
        </w:rPr>
        <w:lastRenderedPageBreak/>
        <w:t xml:space="preserve">№ </w:t>
      </w:r>
      <w:r>
        <w:rPr>
          <w:rFonts w:ascii="Times New Roman" w:hAnsi="Times New Roman" w:cs="Times New Roman"/>
          <w:sz w:val="26"/>
          <w:szCs w:val="26"/>
        </w:rPr>
        <w:t>13:01:0314001:1-13/006/2022-219 от 12.04</w:t>
      </w:r>
      <w:r w:rsidRPr="002F1978">
        <w:rPr>
          <w:rFonts w:ascii="Times New Roman" w:hAnsi="Times New Roman" w:cs="Times New Roman"/>
          <w:sz w:val="26"/>
          <w:szCs w:val="26"/>
        </w:rPr>
        <w:t>.2022 г.;</w:t>
      </w:r>
    </w:p>
    <w:p w:rsidR="00521036" w:rsidRDefault="00521036" w:rsidP="00521036">
      <w:pPr>
        <w:pStyle w:val="2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1036" w:rsidRPr="008C65F3" w:rsidRDefault="00521036" w:rsidP="00521036">
      <w:pPr>
        <w:pStyle w:val="2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proofErr w:type="gramStart"/>
      <w:r w:rsidRPr="008C65F3">
        <w:rPr>
          <w:rFonts w:ascii="Times New Roman" w:hAnsi="Times New Roman" w:cs="Times New Roman"/>
          <w:sz w:val="26"/>
          <w:szCs w:val="26"/>
        </w:rPr>
        <w:t>обществу с ограниченной ответственностью «ВОЛЯ»</w:t>
      </w:r>
      <w:r w:rsidRPr="008C65F3">
        <w:rPr>
          <w:rStyle w:val="15"/>
          <w:sz w:val="26"/>
          <w:szCs w:val="26"/>
          <w:shd w:val="clear" w:color="auto" w:fill="FFFFFF"/>
        </w:rPr>
        <w:t xml:space="preserve"> (</w:t>
      </w:r>
      <w:r w:rsidRPr="008C65F3">
        <w:rPr>
          <w:rFonts w:ascii="Times New Roman" w:hAnsi="Times New Roman" w:cs="Times New Roman"/>
          <w:sz w:val="26"/>
          <w:szCs w:val="26"/>
        </w:rPr>
        <w:t>ИНН 1301000831, ОГРН 1161326052282, КПП 130101001, адрес:</w:t>
      </w:r>
      <w:proofErr w:type="gramEnd"/>
      <w:r w:rsidRPr="008C65F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C65F3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521036" w:rsidRPr="008C65F3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8C65F3">
        <w:rPr>
          <w:rFonts w:ascii="Times New Roman" w:hAnsi="Times New Roman" w:cs="Times New Roman"/>
          <w:sz w:val="26"/>
          <w:szCs w:val="26"/>
        </w:rPr>
        <w:t>2. Установить:</w:t>
      </w:r>
    </w:p>
    <w:p w:rsidR="00521036" w:rsidRPr="008C65F3" w:rsidRDefault="00521036" w:rsidP="00521036">
      <w:pPr>
        <w:pStyle w:val="2"/>
        <w:rPr>
          <w:rFonts w:ascii="Times New Roman" w:hAnsi="Times New Roman" w:cs="Times New Roman"/>
          <w:sz w:val="26"/>
          <w:szCs w:val="26"/>
        </w:rPr>
      </w:pPr>
      <w:r w:rsidRPr="008C65F3">
        <w:rPr>
          <w:rFonts w:ascii="Times New Roman" w:hAnsi="Times New Roman" w:cs="Times New Roman"/>
          <w:sz w:val="26"/>
          <w:szCs w:val="26"/>
        </w:rPr>
        <w:t xml:space="preserve"> цену доли в праве собственности на земельный участок,  </w:t>
      </w:r>
      <w:r w:rsidRPr="008C65F3">
        <w:rPr>
          <w:rFonts w:ascii="Times New Roman" w:hAnsi="Times New Roman"/>
          <w:sz w:val="26"/>
          <w:szCs w:val="26"/>
        </w:rPr>
        <w:t xml:space="preserve">в соответствии с пунктом  4 статьи 12  Федерального закона от 24.07.2002 года  № 101-ФЗ «Об обороте земель сельскохозяйственного назначения», </w:t>
      </w:r>
      <w:r w:rsidRPr="008C65F3">
        <w:rPr>
          <w:rFonts w:ascii="Times New Roman" w:hAnsi="Times New Roman" w:cs="Times New Roman"/>
          <w:sz w:val="26"/>
          <w:szCs w:val="26"/>
        </w:rPr>
        <w:t xml:space="preserve">равной </w:t>
      </w:r>
      <w:r>
        <w:rPr>
          <w:rFonts w:ascii="Times New Roman" w:hAnsi="Times New Roman" w:cs="Times New Roman"/>
          <w:b/>
          <w:sz w:val="26"/>
          <w:szCs w:val="26"/>
        </w:rPr>
        <w:t>334 980,56  (Триста тридцать четыре тысячи девятьсот восемьдесят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 )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рублей 56</w:t>
      </w:r>
      <w:r w:rsidRPr="002F1978">
        <w:rPr>
          <w:rFonts w:ascii="Times New Roman" w:hAnsi="Times New Roman" w:cs="Times New Roman"/>
          <w:b/>
          <w:sz w:val="26"/>
          <w:szCs w:val="26"/>
        </w:rPr>
        <w:t xml:space="preserve"> копеек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Pr="008C65F3">
        <w:rPr>
          <w:rFonts w:ascii="Times New Roman" w:hAnsi="Times New Roman" w:cs="Times New Roman"/>
          <w:sz w:val="26"/>
          <w:szCs w:val="26"/>
        </w:rPr>
        <w:t xml:space="preserve">что соответствует </w:t>
      </w:r>
      <w:r w:rsidRPr="008C65F3">
        <w:rPr>
          <w:rFonts w:ascii="Times New Roman" w:hAnsi="Times New Roman" w:cs="Times New Roman"/>
          <w:b/>
          <w:sz w:val="26"/>
          <w:szCs w:val="26"/>
        </w:rPr>
        <w:t>15 (пятнадцати) процентам</w:t>
      </w:r>
      <w:r w:rsidRPr="008C65F3">
        <w:rPr>
          <w:rFonts w:ascii="Times New Roman" w:hAnsi="Times New Roman" w:cs="Times New Roman"/>
          <w:sz w:val="26"/>
          <w:szCs w:val="26"/>
        </w:rPr>
        <w:t xml:space="preserve"> кадастровой стоимости одного квадратного метра такого земельного участка и площади, соответствующей размеру доли в праве собственности на земельный участок  (далее - стоимость доли в праве собственности на земельный участок).</w:t>
      </w:r>
    </w:p>
    <w:p w:rsidR="00521036" w:rsidRPr="008C65F3" w:rsidRDefault="00521036" w:rsidP="00521036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8C65F3">
        <w:rPr>
          <w:sz w:val="26"/>
          <w:szCs w:val="26"/>
          <w:lang w:eastAsia="ru-RU"/>
        </w:rPr>
        <w:t>Кадастровая стоимость 1</w:t>
      </w:r>
      <w:r>
        <w:rPr>
          <w:sz w:val="26"/>
          <w:szCs w:val="26"/>
          <w:lang w:eastAsia="ru-RU"/>
        </w:rPr>
        <w:t>3</w:t>
      </w:r>
      <w:r w:rsidRPr="008C65F3">
        <w:rPr>
          <w:sz w:val="26"/>
          <w:szCs w:val="26"/>
          <w:lang w:eastAsia="ru-RU"/>
        </w:rPr>
        <w:t>/</w:t>
      </w:r>
      <w:r>
        <w:rPr>
          <w:sz w:val="26"/>
          <w:szCs w:val="26"/>
          <w:lang w:eastAsia="ru-RU"/>
        </w:rPr>
        <w:t>311</w:t>
      </w:r>
      <w:r w:rsidRPr="008C65F3">
        <w:rPr>
          <w:sz w:val="26"/>
          <w:szCs w:val="26"/>
          <w:lang w:eastAsia="ru-RU"/>
        </w:rPr>
        <w:t xml:space="preserve"> долей в праве собственности на земельный участок рассчитывается по формуле:</w:t>
      </w:r>
    </w:p>
    <w:p w:rsidR="00521036" w:rsidRPr="008C65F3" w:rsidRDefault="00521036" w:rsidP="00521036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proofErr w:type="gramStart"/>
      <w:r>
        <w:rPr>
          <w:sz w:val="26"/>
          <w:szCs w:val="26"/>
          <w:lang w:eastAsia="ru-RU"/>
        </w:rPr>
        <w:t>(53 425 104,12 / 311) * 13</w:t>
      </w:r>
      <w:r w:rsidRPr="002F1978">
        <w:rPr>
          <w:sz w:val="26"/>
          <w:szCs w:val="26"/>
          <w:lang w:eastAsia="ru-RU"/>
        </w:rPr>
        <w:t xml:space="preserve"> *15%, и составляет  </w:t>
      </w:r>
      <w:r>
        <w:rPr>
          <w:b/>
          <w:sz w:val="26"/>
          <w:szCs w:val="26"/>
          <w:lang w:eastAsia="ru-RU"/>
        </w:rPr>
        <w:t>334 980,56 (Триста тридцать четыре тысячи девятьсот восемьдесят</w:t>
      </w:r>
      <w:r w:rsidRPr="002F1978">
        <w:rPr>
          <w:b/>
          <w:sz w:val="26"/>
          <w:szCs w:val="26"/>
          <w:lang w:eastAsia="ru-RU"/>
        </w:rPr>
        <w:t>) рублей 97 копеек</w:t>
      </w:r>
      <w:r w:rsidRPr="008C65F3">
        <w:rPr>
          <w:b/>
          <w:sz w:val="26"/>
          <w:szCs w:val="26"/>
          <w:lang w:eastAsia="ru-RU"/>
        </w:rPr>
        <w:t xml:space="preserve"> - </w:t>
      </w:r>
      <w:r w:rsidRPr="008C65F3">
        <w:rPr>
          <w:sz w:val="26"/>
          <w:szCs w:val="26"/>
          <w:lang w:eastAsia="ru-RU"/>
        </w:rPr>
        <w:t>кадастровая стоимость земельного участка</w:t>
      </w:r>
      <w:r>
        <w:rPr>
          <w:sz w:val="26"/>
          <w:szCs w:val="26"/>
          <w:lang w:eastAsia="ru-RU"/>
        </w:rPr>
        <w:t xml:space="preserve"> </w:t>
      </w:r>
      <w:r w:rsidRPr="008C65F3">
        <w:rPr>
          <w:sz w:val="26"/>
          <w:szCs w:val="26"/>
          <w:lang w:eastAsia="ru-RU"/>
        </w:rPr>
        <w:t xml:space="preserve">сельскохозяйственного назначения с  кадастровым номером: </w:t>
      </w:r>
      <w:r w:rsidRPr="008C65F3">
        <w:rPr>
          <w:sz w:val="26"/>
          <w:szCs w:val="26"/>
        </w:rPr>
        <w:t>13:01:0314001:1</w:t>
      </w:r>
      <w:r w:rsidRPr="008C65F3">
        <w:rPr>
          <w:sz w:val="26"/>
          <w:szCs w:val="26"/>
          <w:lang w:eastAsia="ru-RU"/>
        </w:rPr>
        <w:t>, согласно выписке из Единого государственного реестра недвижимости об основных характеристиках и зарегистрированных правах на объект недвижимости, выданной Управлением Федеральной службы государственной регистрации, кадастра и картографии по Республике Мо</w:t>
      </w:r>
      <w:r>
        <w:rPr>
          <w:sz w:val="26"/>
          <w:szCs w:val="26"/>
          <w:lang w:eastAsia="ru-RU"/>
        </w:rPr>
        <w:t>рдовия</w:t>
      </w:r>
      <w:proofErr w:type="gramEnd"/>
      <w:r>
        <w:rPr>
          <w:sz w:val="26"/>
          <w:szCs w:val="26"/>
          <w:lang w:eastAsia="ru-RU"/>
        </w:rPr>
        <w:t xml:space="preserve"> от 12.04</w:t>
      </w:r>
      <w:r w:rsidRPr="008C65F3">
        <w:rPr>
          <w:sz w:val="26"/>
          <w:szCs w:val="26"/>
          <w:lang w:eastAsia="ru-RU"/>
        </w:rPr>
        <w:t>.2022 года.</w:t>
      </w:r>
    </w:p>
    <w:p w:rsidR="00521036" w:rsidRPr="008C65F3" w:rsidRDefault="00521036" w:rsidP="00521036">
      <w:pPr>
        <w:pStyle w:val="2"/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8C65F3">
        <w:rPr>
          <w:rFonts w:ascii="Times New Roman" w:hAnsi="Times New Roman"/>
          <w:sz w:val="26"/>
          <w:szCs w:val="26"/>
        </w:rPr>
        <w:t xml:space="preserve">Оплата стоимости доли в праве собственности на земельный участок осуществляется путем безналичного перечисления денежных средств на счет Продавца, по указанный им </w:t>
      </w:r>
      <w:bookmarkStart w:id="1" w:name="sub_33"/>
      <w:bookmarkEnd w:id="1"/>
      <w:r w:rsidRPr="008C65F3">
        <w:rPr>
          <w:rFonts w:ascii="Times New Roman" w:hAnsi="Times New Roman"/>
          <w:sz w:val="26"/>
          <w:szCs w:val="26"/>
        </w:rPr>
        <w:t xml:space="preserve">реквизитам в срок не позднее 30 (Тридцати) банковских дней с момента подписания обществом с ограниченной ответственностью «ВОЛЯ» акта приема-передачи доли в праве собственности на земельный участок </w:t>
      </w:r>
      <w:proofErr w:type="gramEnd"/>
    </w:p>
    <w:p w:rsidR="00521036" w:rsidRPr="008C65F3" w:rsidRDefault="00521036" w:rsidP="00521036">
      <w:pPr>
        <w:pStyle w:val="2"/>
        <w:ind w:firstLine="709"/>
        <w:rPr>
          <w:rFonts w:ascii="Times New Roman" w:hAnsi="Times New Roman"/>
          <w:sz w:val="26"/>
          <w:szCs w:val="26"/>
        </w:rPr>
      </w:pPr>
      <w:bookmarkStart w:id="2" w:name="sub_37"/>
      <w:bookmarkEnd w:id="2"/>
      <w:r w:rsidRPr="008C65F3">
        <w:rPr>
          <w:rFonts w:ascii="Times New Roman" w:hAnsi="Times New Roman"/>
          <w:sz w:val="26"/>
          <w:szCs w:val="26"/>
        </w:rPr>
        <w:t>Покупатель вправе произвести оплату доли в праве собственности на земельный участок досрочно.</w:t>
      </w:r>
    </w:p>
    <w:p w:rsidR="00521036" w:rsidRPr="008C65F3" w:rsidRDefault="00521036" w:rsidP="00521036">
      <w:pPr>
        <w:pStyle w:val="2"/>
        <w:ind w:firstLine="709"/>
        <w:rPr>
          <w:rFonts w:ascii="Times New Roman" w:hAnsi="Times New Roman"/>
          <w:sz w:val="26"/>
          <w:szCs w:val="26"/>
        </w:rPr>
      </w:pPr>
      <w:r w:rsidRPr="008C65F3">
        <w:rPr>
          <w:rFonts w:ascii="Times New Roman" w:hAnsi="Times New Roman"/>
          <w:sz w:val="26"/>
          <w:szCs w:val="26"/>
        </w:rPr>
        <w:t>В случае досрочной оплаты Покупателем стоимости доли в праве собственности на земельный участок, обязательство Покупателя по оплате считается исполненным им надлежащим образом.</w:t>
      </w:r>
    </w:p>
    <w:p w:rsidR="00521036" w:rsidRPr="008C65F3" w:rsidRDefault="00521036" w:rsidP="00521036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proofErr w:type="gramStart"/>
      <w:r w:rsidRPr="008C65F3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8C65F3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оставляю за собой.</w:t>
      </w:r>
    </w:p>
    <w:p w:rsidR="00521036" w:rsidRPr="008C65F3" w:rsidRDefault="00521036" w:rsidP="00521036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Pr="008C65F3">
        <w:rPr>
          <w:rFonts w:ascii="Times New Roman" w:hAnsi="Times New Roman" w:cs="Times New Roman"/>
          <w:sz w:val="26"/>
          <w:szCs w:val="26"/>
        </w:rPr>
        <w:t xml:space="preserve">Настоящее Решение  подлежит обнародованию в информационном бюллетене  </w:t>
      </w:r>
      <w:r w:rsidRPr="002F1978">
        <w:rPr>
          <w:rFonts w:ascii="Times New Roman" w:hAnsi="Times New Roman" w:cs="Times New Roman"/>
          <w:bCs/>
          <w:sz w:val="26"/>
          <w:szCs w:val="26"/>
        </w:rPr>
        <w:t>Луньгинско-Майданского</w:t>
      </w:r>
      <w:r w:rsidRPr="008C65F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 и размещению на официальном сайте органов местного самоуправления Ардатовского муниципального района Республики Мордовия в сети «Интернет» по адресу: </w:t>
      </w:r>
      <w:r w:rsidRPr="00CD4D47">
        <w:rPr>
          <w:rStyle w:val="16"/>
          <w:color w:val="000000"/>
          <w:sz w:val="26"/>
          <w:szCs w:val="26"/>
          <w:u w:val="none"/>
        </w:rPr>
        <w:t>https://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lungmajdan</w:t>
      </w:r>
      <w:proofErr w:type="spellEnd"/>
      <w:r w:rsidRPr="002F197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ardatov</w:t>
      </w:r>
      <w:proofErr w:type="spellEnd"/>
      <w:r w:rsidRPr="002F1978">
        <w:rPr>
          <w:rFonts w:ascii="Times New Roman" w:hAnsi="Times New Roman" w:cs="Times New Roman"/>
          <w:sz w:val="28"/>
          <w:szCs w:val="28"/>
        </w:rPr>
        <w:t>.</w:t>
      </w:r>
      <w:r w:rsidRPr="002F197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F197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2F197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F1978">
        <w:rPr>
          <w:rFonts w:ascii="Times New Roman" w:hAnsi="Times New Roman" w:cs="Times New Roman"/>
          <w:sz w:val="26"/>
          <w:szCs w:val="26"/>
        </w:rPr>
        <w:t>.</w:t>
      </w:r>
    </w:p>
    <w:p w:rsidR="00521036" w:rsidRPr="008C65F3" w:rsidRDefault="00521036" w:rsidP="00521036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</w:p>
    <w:p w:rsidR="00521036" w:rsidRPr="008C65F3" w:rsidRDefault="00521036" w:rsidP="00521036">
      <w:pPr>
        <w:jc w:val="both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Глава Луньгинско-Майданского </w:t>
      </w:r>
    </w:p>
    <w:p w:rsidR="00521036" w:rsidRPr="008C65F3" w:rsidRDefault="00521036" w:rsidP="00521036">
      <w:pPr>
        <w:jc w:val="both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сельского поселения                                               </w:t>
      </w:r>
      <w:proofErr w:type="spellStart"/>
      <w:r w:rsidRPr="008C65F3">
        <w:rPr>
          <w:bCs/>
          <w:sz w:val="26"/>
          <w:szCs w:val="26"/>
        </w:rPr>
        <w:t>Е.А.Локотков</w:t>
      </w:r>
      <w:proofErr w:type="spellEnd"/>
    </w:p>
    <w:p w:rsidR="00CD4BA9" w:rsidRPr="00521036" w:rsidRDefault="00CD4BA9" w:rsidP="00521036"/>
    <w:sectPr w:rsidR="00CD4BA9" w:rsidRPr="00521036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8771A"/>
    <w:rsid w:val="00192280"/>
    <w:rsid w:val="001D6473"/>
    <w:rsid w:val="001F0F1D"/>
    <w:rsid w:val="00211835"/>
    <w:rsid w:val="002165BF"/>
    <w:rsid w:val="0023336A"/>
    <w:rsid w:val="002531C8"/>
    <w:rsid w:val="00254017"/>
    <w:rsid w:val="002720A2"/>
    <w:rsid w:val="002B4D82"/>
    <w:rsid w:val="002E5D0E"/>
    <w:rsid w:val="002F1978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21036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65F3"/>
    <w:rsid w:val="008C72A8"/>
    <w:rsid w:val="00926566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BB61A3"/>
    <w:rsid w:val="00C146D9"/>
    <w:rsid w:val="00C14891"/>
    <w:rsid w:val="00C33D04"/>
    <w:rsid w:val="00C356B0"/>
    <w:rsid w:val="00C40A1D"/>
    <w:rsid w:val="00C42304"/>
    <w:rsid w:val="00CD4BA9"/>
    <w:rsid w:val="00CD4D47"/>
    <w:rsid w:val="00CE5142"/>
    <w:rsid w:val="00CF4334"/>
    <w:rsid w:val="00D06891"/>
    <w:rsid w:val="00D10F48"/>
    <w:rsid w:val="00D239E9"/>
    <w:rsid w:val="00D472BC"/>
    <w:rsid w:val="00D50F91"/>
    <w:rsid w:val="00DC7767"/>
    <w:rsid w:val="00DF341A"/>
    <w:rsid w:val="00EC0321"/>
    <w:rsid w:val="00ED5E68"/>
    <w:rsid w:val="00F051E5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locked/>
    <w:rsid w:val="00C1489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11">
    <w:name w:val="Обычный1"/>
    <w:rsid w:val="00BB61A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0">
    <w:name w:val="Заголовок 11"/>
    <w:basedOn w:val="a"/>
    <w:next w:val="11"/>
    <w:rsid w:val="00BB61A3"/>
    <w:pPr>
      <w:suppressAutoHyphens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customStyle="1" w:styleId="15">
    <w:name w:val="15"/>
    <w:rsid w:val="00BB61A3"/>
    <w:rPr>
      <w:rFonts w:ascii="Times New Roman" w:hAnsi="Times New Roman" w:cs="Times New Roman" w:hint="default"/>
    </w:rPr>
  </w:style>
  <w:style w:type="paragraph" w:customStyle="1" w:styleId="Normal11">
    <w:name w:val="Normal11"/>
    <w:rsid w:val="001D6473"/>
    <w:rPr>
      <w:rFonts w:ascii="Times New Roman" w:eastAsia="Times New Roman" w:hAnsi="Times New Roman"/>
      <w:sz w:val="24"/>
      <w:szCs w:val="24"/>
    </w:rPr>
  </w:style>
  <w:style w:type="paragraph" w:customStyle="1" w:styleId="2">
    <w:name w:val="Обычный2"/>
    <w:rsid w:val="008C65F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6">
    <w:name w:val="16"/>
    <w:rsid w:val="008C65F3"/>
    <w:rPr>
      <w:rFonts w:ascii="Times New Roman" w:hAnsi="Times New Roman" w:cs="Times New Roman" w:hint="default"/>
      <w:color w:val="0000FF"/>
      <w:u w:val="single"/>
    </w:rPr>
  </w:style>
  <w:style w:type="character" w:customStyle="1" w:styleId="60">
    <w:name w:val="Заголовок 6 Знак"/>
    <w:link w:val="6"/>
    <w:rsid w:val="00C14891"/>
    <w:rPr>
      <w:rFonts w:ascii="Calibri" w:eastAsia="Times New Roman" w:hAnsi="Calibri" w:cs="Times New Roman"/>
      <w:b/>
      <w:bCs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7241C-5C0F-4DE3-90AB-F4BF889C4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5523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35</cp:revision>
  <cp:lastPrinted>2022-04-27T11:49:00Z</cp:lastPrinted>
  <dcterms:created xsi:type="dcterms:W3CDTF">2021-03-02T06:41:00Z</dcterms:created>
  <dcterms:modified xsi:type="dcterms:W3CDTF">2022-04-27T11:50:00Z</dcterms:modified>
</cp:coreProperties>
</file>