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C146D9" w:rsidRDefault="00E531B6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10 нояб</w:t>
      </w:r>
      <w:r w:rsidR="0023336A">
        <w:rPr>
          <w:bCs/>
          <w:sz w:val="28"/>
          <w:szCs w:val="28"/>
        </w:rPr>
        <w:t xml:space="preserve">ря 2021года                                                       </w:t>
      </w:r>
      <w:r w:rsidR="0016052D">
        <w:rPr>
          <w:bCs/>
          <w:sz w:val="28"/>
          <w:szCs w:val="28"/>
        </w:rPr>
        <w:t xml:space="preserve">          </w:t>
      </w:r>
      <w:r w:rsidR="0019228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№1</w:t>
      </w:r>
      <w:r w:rsidR="00E47042">
        <w:rPr>
          <w:bCs/>
          <w:sz w:val="28"/>
          <w:szCs w:val="28"/>
        </w:rPr>
        <w:t>1</w:t>
      </w: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702DA6" w:rsidRPr="00C21C82" w:rsidRDefault="00702DA6" w:rsidP="00702DA6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bookmarkStart w:id="0" w:name="sub_1"/>
      <w:r w:rsidRPr="00C21C82">
        <w:rPr>
          <w:sz w:val="28"/>
          <w:szCs w:val="28"/>
        </w:rPr>
        <w:t>Об утверждении Порядка организации и проведения публичных слушаний</w:t>
      </w:r>
    </w:p>
    <w:p w:rsidR="00702DA6" w:rsidRPr="00C21C82" w:rsidRDefault="00702DA6" w:rsidP="00702DA6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C21C82">
        <w:rPr>
          <w:sz w:val="28"/>
          <w:szCs w:val="28"/>
        </w:rPr>
        <w:tab/>
      </w:r>
    </w:p>
    <w:p w:rsidR="00702DA6" w:rsidRPr="00C21C82" w:rsidRDefault="00C21C82" w:rsidP="00C21C82">
      <w:pPr>
        <w:pStyle w:val="2"/>
        <w:shd w:val="clear" w:color="auto" w:fill="auto"/>
        <w:spacing w:line="240" w:lineRule="atLeast"/>
        <w:ind w:left="-142" w:right="705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2DA6" w:rsidRPr="00C21C82">
        <w:rPr>
          <w:sz w:val="28"/>
          <w:szCs w:val="28"/>
        </w:rPr>
        <w:t>В соответствии со статьей 28 Федера</w:t>
      </w:r>
      <w:r>
        <w:rPr>
          <w:sz w:val="28"/>
          <w:szCs w:val="28"/>
        </w:rPr>
        <w:t>льного закона от 6 октября 2003</w:t>
      </w:r>
      <w:r w:rsidR="00702DA6" w:rsidRPr="00C21C82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</w:t>
      </w:r>
      <w:r w:rsidR="00702DA6" w:rsidRPr="00C21C82">
        <w:rPr>
          <w:sz w:val="28"/>
          <w:szCs w:val="28"/>
        </w:rPr>
        <w:t>№ 131-Ф3 «Об общих принципах организации местного самоуправления в Российской Федерации», Уставом Луньгинско-Майданского сельского поселения, Совет депутатов Луньгинско-Майданского сельского поселения решил:</w:t>
      </w:r>
    </w:p>
    <w:p w:rsidR="00702DA6" w:rsidRPr="00C21C82" w:rsidRDefault="00702DA6" w:rsidP="00702DA6">
      <w:pPr>
        <w:pStyle w:val="2"/>
        <w:numPr>
          <w:ilvl w:val="0"/>
          <w:numId w:val="3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C21C82">
        <w:rPr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702DA6" w:rsidRPr="00C21C82" w:rsidRDefault="00702DA6" w:rsidP="00702DA6">
      <w:pPr>
        <w:pStyle w:val="2"/>
        <w:numPr>
          <w:ilvl w:val="0"/>
          <w:numId w:val="3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C21C82">
        <w:rPr>
          <w:sz w:val="28"/>
          <w:szCs w:val="28"/>
          <w:shd w:val="clear" w:color="auto" w:fill="FFFFFF"/>
        </w:rPr>
        <w:t xml:space="preserve">Решения Совета депутатов </w:t>
      </w:r>
      <w:r w:rsidRPr="00C21C82">
        <w:rPr>
          <w:sz w:val="28"/>
          <w:szCs w:val="28"/>
        </w:rPr>
        <w:t>Луньгинско-Майданского сельского поселения</w:t>
      </w:r>
      <w:r w:rsidRPr="00C21C82">
        <w:rPr>
          <w:sz w:val="28"/>
          <w:szCs w:val="28"/>
          <w:shd w:val="clear" w:color="auto" w:fill="FFFFFF"/>
        </w:rPr>
        <w:t xml:space="preserve"> </w:t>
      </w:r>
      <w:r w:rsidR="00C21C82">
        <w:rPr>
          <w:sz w:val="28"/>
          <w:szCs w:val="28"/>
          <w:shd w:val="clear" w:color="auto" w:fill="FFFFFF"/>
        </w:rPr>
        <w:t>от 09</w:t>
      </w:r>
      <w:r w:rsidR="00E47042" w:rsidRPr="00C21C82">
        <w:rPr>
          <w:sz w:val="28"/>
          <w:szCs w:val="28"/>
          <w:shd w:val="clear" w:color="auto" w:fill="FFFFFF"/>
        </w:rPr>
        <w:t>.11.2005</w:t>
      </w:r>
      <w:r w:rsidR="00C21C82">
        <w:rPr>
          <w:sz w:val="28"/>
          <w:szCs w:val="28"/>
          <w:shd w:val="clear" w:color="auto" w:fill="FFFFFF"/>
        </w:rPr>
        <w:t>г. №28</w:t>
      </w:r>
      <w:r w:rsidRPr="00C21C82">
        <w:rPr>
          <w:sz w:val="28"/>
          <w:szCs w:val="28"/>
        </w:rPr>
        <w:t xml:space="preserve"> </w:t>
      </w:r>
      <w:r w:rsidRPr="00C21C82">
        <w:rPr>
          <w:sz w:val="28"/>
          <w:szCs w:val="28"/>
          <w:shd w:val="clear" w:color="auto" w:fill="FFFFFF"/>
        </w:rPr>
        <w:t xml:space="preserve">«Об утверждении Положения о публичных слушаниях в </w:t>
      </w:r>
      <w:proofErr w:type="spellStart"/>
      <w:r w:rsidR="00E47042" w:rsidRPr="00C21C82">
        <w:rPr>
          <w:sz w:val="28"/>
          <w:szCs w:val="28"/>
          <w:shd w:val="clear" w:color="auto" w:fill="FFFFFF"/>
        </w:rPr>
        <w:t>Луньгинско-Майданском</w:t>
      </w:r>
      <w:proofErr w:type="spellEnd"/>
      <w:r w:rsidRPr="00C21C82">
        <w:rPr>
          <w:sz w:val="28"/>
          <w:szCs w:val="28"/>
          <w:shd w:val="clear" w:color="auto" w:fill="FFFFFF"/>
        </w:rPr>
        <w:t xml:space="preserve"> сельском поселении»,</w:t>
      </w:r>
      <w:r w:rsidR="00E47042" w:rsidRPr="00C21C82">
        <w:rPr>
          <w:sz w:val="28"/>
          <w:szCs w:val="28"/>
          <w:shd w:val="clear" w:color="auto" w:fill="FFFFFF"/>
        </w:rPr>
        <w:t xml:space="preserve"> </w:t>
      </w:r>
      <w:r w:rsidRPr="00C21C82">
        <w:rPr>
          <w:sz w:val="28"/>
          <w:szCs w:val="28"/>
          <w:shd w:val="clear" w:color="auto" w:fill="FFFFFF"/>
        </w:rPr>
        <w:t>от 2</w:t>
      </w:r>
      <w:r w:rsidR="00C21C82">
        <w:rPr>
          <w:sz w:val="28"/>
          <w:szCs w:val="28"/>
          <w:shd w:val="clear" w:color="auto" w:fill="FFFFFF"/>
        </w:rPr>
        <w:t>5</w:t>
      </w:r>
      <w:r w:rsidRPr="00C21C82">
        <w:rPr>
          <w:sz w:val="28"/>
          <w:szCs w:val="28"/>
          <w:shd w:val="clear" w:color="auto" w:fill="FFFFFF"/>
        </w:rPr>
        <w:t xml:space="preserve">.05.2007 №74 «О внесении изменений  </w:t>
      </w:r>
      <w:r w:rsidR="00C21C82">
        <w:rPr>
          <w:sz w:val="28"/>
          <w:szCs w:val="28"/>
          <w:shd w:val="clear" w:color="auto" w:fill="FFFFFF"/>
        </w:rPr>
        <w:t>в решение  Совета депутатов от 09.11.2005 №28</w:t>
      </w:r>
      <w:r w:rsidRPr="00C21C82">
        <w:rPr>
          <w:sz w:val="28"/>
          <w:szCs w:val="28"/>
          <w:shd w:val="clear" w:color="auto" w:fill="FFFFFF"/>
        </w:rPr>
        <w:t xml:space="preserve"> «Об утверждении Положения о публичных слушаниях в </w:t>
      </w:r>
      <w:proofErr w:type="spellStart"/>
      <w:r w:rsidR="00E47042" w:rsidRPr="00C21C82">
        <w:rPr>
          <w:sz w:val="28"/>
          <w:szCs w:val="28"/>
          <w:shd w:val="clear" w:color="auto" w:fill="FFFFFF"/>
        </w:rPr>
        <w:t>Луньгинско-Майданском</w:t>
      </w:r>
      <w:proofErr w:type="spellEnd"/>
      <w:r w:rsidRPr="00C21C82">
        <w:rPr>
          <w:sz w:val="28"/>
          <w:szCs w:val="28"/>
          <w:shd w:val="clear" w:color="auto" w:fill="FFFFFF"/>
        </w:rPr>
        <w:t xml:space="preserve"> сельском поселении»  - признать утратившими  силу.</w:t>
      </w:r>
    </w:p>
    <w:p w:rsidR="00702DA6" w:rsidRPr="00C21C82" w:rsidRDefault="00702DA6" w:rsidP="00702DA6">
      <w:pPr>
        <w:pStyle w:val="2"/>
        <w:numPr>
          <w:ilvl w:val="0"/>
          <w:numId w:val="3"/>
        </w:numPr>
        <w:shd w:val="clear" w:color="auto" w:fill="auto"/>
        <w:spacing w:after="932" w:line="240" w:lineRule="atLeast"/>
        <w:ind w:left="-142" w:right="705" w:firstLine="568"/>
        <w:jc w:val="both"/>
        <w:rPr>
          <w:sz w:val="28"/>
          <w:szCs w:val="28"/>
        </w:rPr>
      </w:pPr>
      <w:r w:rsidRPr="00C21C82">
        <w:rPr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E531B6" w:rsidRPr="00C21C82" w:rsidRDefault="00E531B6" w:rsidP="00E531B6">
      <w:pPr>
        <w:ind w:left="709" w:firstLine="425"/>
        <w:jc w:val="both"/>
        <w:rPr>
          <w:sz w:val="28"/>
          <w:szCs w:val="28"/>
        </w:rPr>
      </w:pPr>
    </w:p>
    <w:bookmarkEnd w:id="0"/>
    <w:p w:rsidR="00D10F48" w:rsidRPr="00C21C82" w:rsidRDefault="00D10F48" w:rsidP="00D10F48">
      <w:pPr>
        <w:rPr>
          <w:sz w:val="28"/>
          <w:szCs w:val="28"/>
        </w:rPr>
      </w:pP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</w:p>
    <w:p w:rsidR="00D10F48" w:rsidRPr="00C21C82" w:rsidRDefault="00D10F48" w:rsidP="00D10F48">
      <w:pPr>
        <w:rPr>
          <w:sz w:val="28"/>
          <w:szCs w:val="28"/>
        </w:rPr>
      </w:pPr>
    </w:p>
    <w:p w:rsidR="00685B8A" w:rsidRPr="00C21C82" w:rsidRDefault="00685B8A" w:rsidP="00685B8A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Глава Луньгинско-Майданского </w:t>
      </w:r>
    </w:p>
    <w:p w:rsidR="00685B8A" w:rsidRPr="00C21C82" w:rsidRDefault="00685B8A" w:rsidP="00685B8A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21C82">
        <w:rPr>
          <w:bCs/>
          <w:sz w:val="28"/>
          <w:szCs w:val="28"/>
        </w:rPr>
        <w:t>Е.А.Локотков</w:t>
      </w:r>
      <w:proofErr w:type="spellEnd"/>
      <w:r w:rsidRPr="00C21C82">
        <w:rPr>
          <w:bCs/>
          <w:sz w:val="28"/>
          <w:szCs w:val="28"/>
        </w:rPr>
        <w:t xml:space="preserve">  </w:t>
      </w:r>
    </w:p>
    <w:p w:rsidR="00E531B6" w:rsidRPr="00C21C82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702DA6" w:rsidRPr="00572775" w:rsidRDefault="00702DA6" w:rsidP="00702DA6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lastRenderedPageBreak/>
        <w:t>УТВЕРЖДЕН</w:t>
      </w:r>
    </w:p>
    <w:p w:rsidR="00702DA6" w:rsidRPr="00572775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решением Совета депутатов</w:t>
      </w:r>
    </w:p>
    <w:p w:rsidR="00702DA6" w:rsidRPr="00572775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 xml:space="preserve">  </w:t>
      </w:r>
      <w:r>
        <w:rPr>
          <w:sz w:val="28"/>
          <w:szCs w:val="28"/>
        </w:rPr>
        <w:t>Луньгинско-Майданского</w:t>
      </w:r>
      <w:r w:rsidRPr="00572775">
        <w:rPr>
          <w:sz w:val="28"/>
          <w:szCs w:val="28"/>
        </w:rPr>
        <w:t xml:space="preserve"> сельского поселения</w:t>
      </w:r>
    </w:p>
    <w:p w:rsidR="00702DA6" w:rsidRPr="00572775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Pr="00572775">
        <w:rPr>
          <w:sz w:val="28"/>
          <w:szCs w:val="28"/>
        </w:rPr>
        <w:t>0.11.2021г. №1</w:t>
      </w:r>
      <w:r w:rsidR="00E47042">
        <w:rPr>
          <w:sz w:val="28"/>
          <w:szCs w:val="28"/>
        </w:rPr>
        <w:t>1</w:t>
      </w:r>
    </w:p>
    <w:p w:rsidR="00702DA6" w:rsidRPr="009928E0" w:rsidRDefault="00702DA6" w:rsidP="00702DA6">
      <w:pPr>
        <w:pStyle w:val="1"/>
        <w:rPr>
          <w:sz w:val="28"/>
          <w:szCs w:val="28"/>
        </w:rPr>
      </w:pPr>
    </w:p>
    <w:p w:rsidR="00702DA6" w:rsidRPr="00E47042" w:rsidRDefault="00702DA6" w:rsidP="00702DA6">
      <w:pPr>
        <w:pStyle w:val="1"/>
        <w:rPr>
          <w:rFonts w:ascii="Times New Roman" w:hAnsi="Times New Roman"/>
          <w:sz w:val="28"/>
          <w:szCs w:val="28"/>
        </w:rPr>
      </w:pPr>
      <w:r w:rsidRPr="00E47042">
        <w:rPr>
          <w:rFonts w:ascii="Times New Roman" w:hAnsi="Times New Roman"/>
          <w:sz w:val="28"/>
          <w:szCs w:val="28"/>
        </w:rPr>
        <w:t>Порядок</w:t>
      </w:r>
      <w:r w:rsidRPr="00E47042">
        <w:rPr>
          <w:rFonts w:ascii="Times New Roman" w:hAnsi="Times New Roman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="00E47042" w:rsidRPr="00E47042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Pr="00E47042">
        <w:rPr>
          <w:rFonts w:ascii="Times New Roman" w:hAnsi="Times New Roman"/>
          <w:sz w:val="28"/>
          <w:szCs w:val="28"/>
        </w:rPr>
        <w:t xml:space="preserve"> сельском  поселении Ардатовского  муниципальном районе Республики Мордовия</w:t>
      </w:r>
      <w:r w:rsidRPr="00E47042">
        <w:rPr>
          <w:rFonts w:ascii="Times New Roman" w:hAnsi="Times New Roman"/>
          <w:sz w:val="28"/>
          <w:szCs w:val="28"/>
        </w:rPr>
        <w:br/>
      </w:r>
    </w:p>
    <w:p w:rsidR="00702DA6" w:rsidRPr="009928E0" w:rsidRDefault="00702DA6" w:rsidP="00702DA6">
      <w:pPr>
        <w:pStyle w:val="1"/>
        <w:rPr>
          <w:sz w:val="28"/>
          <w:szCs w:val="28"/>
        </w:rPr>
      </w:pPr>
      <w:bookmarkStart w:id="1" w:name="sub_101"/>
      <w:r w:rsidRPr="009928E0">
        <w:rPr>
          <w:sz w:val="28"/>
          <w:szCs w:val="28"/>
        </w:rPr>
        <w:t>1. Общие положения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" w:name="sub_1011"/>
      <w:bookmarkEnd w:id="1"/>
      <w:r w:rsidRPr="009928E0">
        <w:rPr>
          <w:sz w:val="28"/>
          <w:szCs w:val="28"/>
        </w:rPr>
        <w:t xml:space="preserve">1.1. </w:t>
      </w:r>
      <w:proofErr w:type="gramStart"/>
      <w:r w:rsidRPr="009928E0">
        <w:rPr>
          <w:sz w:val="28"/>
          <w:szCs w:val="28"/>
        </w:rPr>
        <w:t xml:space="preserve">Настоящий Порядок разработан на основании </w:t>
      </w:r>
      <w:r w:rsidRPr="00E47042">
        <w:rPr>
          <w:rStyle w:val="af1"/>
          <w:b w:val="0"/>
          <w:color w:val="000000"/>
          <w:sz w:val="28"/>
          <w:szCs w:val="28"/>
        </w:rPr>
        <w:t>Федерального закона</w:t>
      </w:r>
      <w:r w:rsidRPr="009928E0"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sz w:val="28"/>
            <w:szCs w:val="28"/>
          </w:rPr>
          <w:t>2003 г</w:t>
        </w:r>
      </w:smartTag>
      <w:r w:rsidRPr="009928E0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(далее - муниципальное образование).</w:t>
      </w:r>
      <w:proofErr w:type="gramEnd"/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" w:name="sub_1012"/>
      <w:bookmarkEnd w:id="2"/>
      <w:r w:rsidRPr="009928E0">
        <w:rPr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(да</w:t>
      </w:r>
      <w:r>
        <w:rPr>
          <w:sz w:val="28"/>
          <w:szCs w:val="28"/>
        </w:rPr>
        <w:t xml:space="preserve">лее - Совет депутатов), Главой </w:t>
      </w:r>
      <w:r w:rsidRPr="008401FA"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(далее - глава муниципального образования).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" w:name="sub_1013"/>
      <w:bookmarkEnd w:id="3"/>
      <w:r w:rsidRPr="009928E0">
        <w:rPr>
          <w:sz w:val="28"/>
          <w:szCs w:val="28"/>
        </w:rPr>
        <w:t>1.3. На публичные слушания должны выносятся:</w:t>
      </w:r>
    </w:p>
    <w:bookmarkEnd w:id="4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proofErr w:type="gramStart"/>
      <w:r w:rsidRPr="009928E0">
        <w:rPr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E47042">
        <w:rPr>
          <w:rStyle w:val="af1"/>
          <w:b w:val="0"/>
          <w:color w:val="000000"/>
          <w:sz w:val="28"/>
          <w:szCs w:val="28"/>
        </w:rPr>
        <w:t>Конституции</w:t>
      </w:r>
      <w:r w:rsidRPr="009928E0">
        <w:rPr>
          <w:sz w:val="28"/>
          <w:szCs w:val="28"/>
        </w:rPr>
        <w:t xml:space="preserve"> Российской Федерации, федеральных законов, </w:t>
      </w:r>
      <w:hyperlink r:id="rId7" w:history="1">
        <w:r w:rsidRPr="00E47042">
          <w:rPr>
            <w:rStyle w:val="af1"/>
            <w:b w:val="0"/>
            <w:color w:val="000000"/>
            <w:sz w:val="28"/>
            <w:szCs w:val="28"/>
          </w:rPr>
          <w:t>Конституции</w:t>
        </w:r>
      </w:hyperlink>
      <w:r w:rsidRPr="009928E0">
        <w:rPr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>2) проект местного бюджета и отчет о его исполнении;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" w:name="sub_133"/>
      <w:r w:rsidRPr="009928E0">
        <w:rPr>
          <w:sz w:val="28"/>
          <w:szCs w:val="28"/>
        </w:rPr>
        <w:t>3) прое</w:t>
      </w:r>
      <w:proofErr w:type="gramStart"/>
      <w:r w:rsidRPr="009928E0">
        <w:rPr>
          <w:sz w:val="28"/>
          <w:szCs w:val="28"/>
        </w:rPr>
        <w:t>кт стр</w:t>
      </w:r>
      <w:proofErr w:type="gramEnd"/>
      <w:r w:rsidRPr="009928E0">
        <w:rPr>
          <w:sz w:val="28"/>
          <w:szCs w:val="28"/>
        </w:rPr>
        <w:t>атегии социально-экономического развития муниципального образования;</w:t>
      </w:r>
    </w:p>
    <w:bookmarkEnd w:id="5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8" w:history="1">
        <w:r w:rsidRPr="00E47042">
          <w:rPr>
            <w:rStyle w:val="af1"/>
            <w:b w:val="0"/>
            <w:color w:val="000000"/>
            <w:sz w:val="28"/>
            <w:szCs w:val="28"/>
          </w:rPr>
          <w:t>статьей 13</w:t>
        </w:r>
      </w:hyperlink>
      <w:r w:rsidRPr="009928E0">
        <w:rPr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6" w:name="sub_1014"/>
      <w:r w:rsidRPr="009928E0">
        <w:rPr>
          <w:sz w:val="28"/>
          <w:szCs w:val="28"/>
        </w:rPr>
        <w:t xml:space="preserve">1.4. </w:t>
      </w:r>
      <w:proofErr w:type="gramStart"/>
      <w:r w:rsidRPr="009928E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</w:t>
      </w:r>
      <w:r w:rsidRPr="009928E0">
        <w:rPr>
          <w:sz w:val="28"/>
          <w:szCs w:val="28"/>
        </w:rPr>
        <w:lastRenderedPageBreak/>
        <w:t>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928E0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9" w:history="1">
        <w:r w:rsidRPr="00E47042">
          <w:rPr>
            <w:rStyle w:val="af1"/>
            <w:b w:val="0"/>
            <w:color w:val="000000"/>
            <w:sz w:val="28"/>
            <w:szCs w:val="28"/>
          </w:rPr>
          <w:t>законодательства</w:t>
        </w:r>
      </w:hyperlink>
      <w:r w:rsidRPr="009928E0">
        <w:rPr>
          <w:sz w:val="28"/>
          <w:szCs w:val="28"/>
        </w:rPr>
        <w:t xml:space="preserve"> о градостроительной деятельности.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7" w:name="sub_1015"/>
      <w:bookmarkEnd w:id="6"/>
      <w:r w:rsidRPr="009928E0">
        <w:rPr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8" w:name="sub_102"/>
      <w:bookmarkEnd w:id="7"/>
      <w:r w:rsidRPr="009928E0">
        <w:rPr>
          <w:rFonts w:ascii="Times New Roman" w:hAnsi="Times New Roman"/>
          <w:sz w:val="28"/>
          <w:szCs w:val="28"/>
        </w:rPr>
        <w:t>2. Назначение публичных слушаний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9" w:name="sub_1021"/>
      <w:bookmarkEnd w:id="8"/>
      <w:r w:rsidRPr="009928E0">
        <w:rPr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, Главы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0" w:name="sub_1022"/>
      <w:bookmarkEnd w:id="9"/>
      <w:r w:rsidRPr="009928E0">
        <w:rPr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- Главой</w:t>
      </w:r>
      <w:r w:rsidRPr="008401FA"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1" w:name="sub_1023"/>
      <w:bookmarkEnd w:id="10"/>
      <w:r w:rsidRPr="009928E0">
        <w:rPr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2" w:name="sub_1024"/>
      <w:bookmarkEnd w:id="11"/>
      <w:r w:rsidRPr="009928E0">
        <w:rPr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3" w:name="sub_1025"/>
      <w:bookmarkEnd w:id="12"/>
      <w:r w:rsidRPr="009928E0">
        <w:rPr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4" w:name="sub_1026"/>
      <w:bookmarkEnd w:id="13"/>
      <w:r w:rsidRPr="009928E0">
        <w:rPr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5" w:name="sub_1027"/>
      <w:bookmarkEnd w:id="14"/>
      <w:r w:rsidRPr="009928E0">
        <w:rPr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E47042">
          <w:rPr>
            <w:rStyle w:val="af1"/>
            <w:b w:val="0"/>
            <w:color w:val="000000"/>
            <w:sz w:val="28"/>
            <w:szCs w:val="28"/>
          </w:rPr>
          <w:t>подпункте 3 пункта 1.3</w:t>
        </w:r>
      </w:hyperlink>
      <w:r w:rsidRPr="009928E0">
        <w:rPr>
          <w:sz w:val="28"/>
          <w:szCs w:val="28"/>
        </w:rPr>
        <w:t xml:space="preserve"> настоящего Порядка и </w:t>
      </w:r>
      <w:hyperlink w:anchor="sub_1015" w:history="1">
        <w:r w:rsidRPr="00E47042">
          <w:rPr>
            <w:rStyle w:val="af1"/>
            <w:b w:val="0"/>
            <w:color w:val="000000"/>
            <w:sz w:val="28"/>
            <w:szCs w:val="28"/>
          </w:rPr>
          <w:t>пункте 1.5</w:t>
        </w:r>
      </w:hyperlink>
      <w:r w:rsidRPr="009928E0">
        <w:rPr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702DA6" w:rsidRPr="009928E0" w:rsidRDefault="00702DA6" w:rsidP="00E47042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16" w:name="sub_103"/>
      <w:bookmarkEnd w:id="15"/>
      <w:r w:rsidRPr="009928E0">
        <w:rPr>
          <w:rFonts w:ascii="Times New Roman" w:hAnsi="Times New Roman"/>
          <w:sz w:val="28"/>
          <w:szCs w:val="28"/>
        </w:rPr>
        <w:t>3. Особенности назначения публичных слушаний по инициативе населения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7" w:name="sub_1031"/>
      <w:bookmarkEnd w:id="16"/>
      <w:r w:rsidRPr="009928E0">
        <w:rPr>
          <w:sz w:val="28"/>
          <w:szCs w:val="28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28E0">
        <w:rPr>
          <w:sz w:val="28"/>
          <w:szCs w:val="28"/>
        </w:rPr>
        <w:lastRenderedPageBreak/>
        <w:t>человек</w:t>
      </w:r>
      <w:proofErr w:type="gramEnd"/>
      <w:r w:rsidRPr="009928E0">
        <w:rPr>
          <w:sz w:val="28"/>
          <w:szCs w:val="28"/>
        </w:rPr>
        <w:t xml:space="preserve"> и подается в Совет депутатов.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8" w:name="sub_1032"/>
      <w:bookmarkEnd w:id="17"/>
      <w:r w:rsidRPr="009928E0">
        <w:rPr>
          <w:sz w:val="28"/>
          <w:szCs w:val="28"/>
        </w:rPr>
        <w:t>3.2. К ходатайству, указанному в п</w:t>
      </w:r>
      <w:r w:rsidRPr="009928E0">
        <w:rPr>
          <w:b/>
          <w:sz w:val="28"/>
          <w:szCs w:val="28"/>
        </w:rPr>
        <w:t>.</w:t>
      </w:r>
      <w:hyperlink w:anchor="sub_1031" w:history="1">
        <w:r w:rsidRPr="009928E0">
          <w:rPr>
            <w:rStyle w:val="af1"/>
            <w:sz w:val="28"/>
            <w:szCs w:val="28"/>
          </w:rPr>
          <w:t> </w:t>
        </w:r>
        <w:r w:rsidRPr="00E47042">
          <w:rPr>
            <w:rStyle w:val="af1"/>
            <w:b w:val="0"/>
            <w:color w:val="000000"/>
            <w:sz w:val="28"/>
            <w:szCs w:val="28"/>
          </w:rPr>
          <w:t>3.1</w:t>
        </w:r>
      </w:hyperlink>
      <w:r w:rsidRPr="009928E0">
        <w:rPr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E47042">
          <w:rPr>
            <w:rStyle w:val="af1"/>
            <w:b w:val="0"/>
            <w:color w:val="000000"/>
            <w:sz w:val="28"/>
            <w:szCs w:val="28"/>
          </w:rPr>
          <w:t>приложении 1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19" w:name="sub_1033"/>
      <w:bookmarkEnd w:id="18"/>
      <w:r w:rsidRPr="009928E0">
        <w:rPr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E47042">
          <w:rPr>
            <w:rStyle w:val="af1"/>
            <w:b w:val="0"/>
            <w:color w:val="000000"/>
            <w:sz w:val="28"/>
            <w:szCs w:val="28"/>
          </w:rPr>
          <w:t>приложению 2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0" w:name="sub_1034"/>
      <w:bookmarkEnd w:id="19"/>
      <w:r w:rsidRPr="009928E0">
        <w:rPr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1" w:name="sub_1035"/>
      <w:bookmarkEnd w:id="20"/>
      <w:r w:rsidRPr="009928E0">
        <w:rPr>
          <w:sz w:val="28"/>
          <w:szCs w:val="28"/>
        </w:rPr>
        <w:t xml:space="preserve">3.5. </w:t>
      </w:r>
      <w:proofErr w:type="gramStart"/>
      <w:r w:rsidRPr="009928E0">
        <w:rPr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2" w:name="sub_1036"/>
      <w:bookmarkEnd w:id="21"/>
      <w:r w:rsidRPr="009928E0">
        <w:rPr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и официальный представитель инициативной группы.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3" w:name="sub_1037"/>
      <w:bookmarkEnd w:id="22"/>
      <w:r w:rsidRPr="009928E0">
        <w:rPr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r>
        <w:rPr>
          <w:sz w:val="28"/>
          <w:szCs w:val="28"/>
        </w:rPr>
        <w:t xml:space="preserve">Луньгинско-Майданского сельского поселения. 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4" w:name="sub_1038"/>
      <w:bookmarkEnd w:id="23"/>
      <w:r w:rsidRPr="009928E0">
        <w:rPr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5" w:name="sub_1039"/>
      <w:bookmarkEnd w:id="24"/>
      <w:r w:rsidRPr="009928E0">
        <w:rPr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6" w:name="sub_1310"/>
      <w:bookmarkEnd w:id="25"/>
      <w:r w:rsidRPr="009928E0">
        <w:rPr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6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27" w:name="sub_104"/>
      <w:r w:rsidRPr="009928E0">
        <w:rPr>
          <w:rFonts w:ascii="Times New Roman" w:hAnsi="Times New Roman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7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8" w:name="sub_1041"/>
      <w:r w:rsidRPr="009928E0">
        <w:rPr>
          <w:sz w:val="28"/>
          <w:szCs w:val="28"/>
        </w:rPr>
        <w:t xml:space="preserve">4.1. Инициаторами проведения публичных слушаний может выступить группа </w:t>
      </w:r>
      <w:r w:rsidRPr="009928E0">
        <w:rPr>
          <w:sz w:val="28"/>
          <w:szCs w:val="28"/>
        </w:rPr>
        <w:lastRenderedPageBreak/>
        <w:t>депутатов в количестве не менее одной трети от установленной численности депутатов Совета депутатов.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29" w:name="sub_1042"/>
      <w:bookmarkEnd w:id="28"/>
      <w:r w:rsidRPr="009928E0">
        <w:rPr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0" w:name="sub_1043"/>
      <w:bookmarkEnd w:id="29"/>
      <w:r w:rsidRPr="009928E0">
        <w:rPr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.</w:t>
      </w:r>
    </w:p>
    <w:bookmarkEnd w:id="30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31" w:name="sub_105"/>
      <w:r w:rsidRPr="009928E0">
        <w:rPr>
          <w:rFonts w:ascii="Times New Roman" w:hAnsi="Times New Roman"/>
          <w:sz w:val="28"/>
          <w:szCs w:val="28"/>
        </w:rPr>
        <w:t xml:space="preserve">5. Особенности назначения публичных слушаний по инициативе главы </w:t>
      </w:r>
      <w:r>
        <w:rPr>
          <w:rFonts w:ascii="Times New Roman" w:hAnsi="Times New Roman"/>
          <w:sz w:val="28"/>
          <w:szCs w:val="28"/>
        </w:rPr>
        <w:t>Луньгинско-Майданского сельского поселения</w:t>
      </w:r>
    </w:p>
    <w:bookmarkEnd w:id="31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2" w:name="sub_1051"/>
      <w:r w:rsidRPr="009928E0">
        <w:rPr>
          <w:sz w:val="28"/>
          <w:szCs w:val="28"/>
        </w:rPr>
        <w:t xml:space="preserve">5.1. Инициатива о проведении публичных слушаний по инициативе главы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E47042">
          <w:rPr>
            <w:rStyle w:val="af1"/>
            <w:b w:val="0"/>
            <w:color w:val="000000"/>
            <w:sz w:val="28"/>
            <w:szCs w:val="28"/>
          </w:rPr>
          <w:t>пунктом 2.3</w:t>
        </w:r>
      </w:hyperlink>
      <w:r w:rsidRPr="009928E0">
        <w:rPr>
          <w:sz w:val="28"/>
          <w:szCs w:val="28"/>
        </w:rPr>
        <w:t xml:space="preserve"> настоящего Порядка.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3" w:name="sub_1052"/>
      <w:bookmarkEnd w:id="32"/>
      <w:r w:rsidRPr="009928E0">
        <w:rPr>
          <w:sz w:val="28"/>
          <w:szCs w:val="28"/>
        </w:rPr>
        <w:t xml:space="preserve">5.2. Для организации и проведения публичных слушаний постановлением главы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создается рабочая группа.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4" w:name="sub_1053"/>
      <w:bookmarkEnd w:id="33"/>
      <w:r w:rsidRPr="009928E0">
        <w:rPr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.</w:t>
      </w:r>
    </w:p>
    <w:bookmarkEnd w:id="34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35" w:name="sub_106"/>
      <w:r w:rsidRPr="009928E0">
        <w:rPr>
          <w:rFonts w:ascii="Times New Roman" w:hAnsi="Times New Roman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6" w:name="sub_1061"/>
      <w:r w:rsidRPr="009928E0">
        <w:rPr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E47042">
          <w:rPr>
            <w:rStyle w:val="af1"/>
            <w:b w:val="0"/>
            <w:color w:val="000000"/>
            <w:sz w:val="28"/>
            <w:szCs w:val="28"/>
          </w:rPr>
          <w:t>подпункте 3 пункта 1.3</w:t>
        </w:r>
      </w:hyperlink>
      <w:r w:rsidRPr="00E47042">
        <w:rPr>
          <w:b/>
          <w:color w:val="000000"/>
          <w:sz w:val="28"/>
          <w:szCs w:val="28"/>
        </w:rPr>
        <w:t xml:space="preserve"> </w:t>
      </w:r>
      <w:r w:rsidRPr="009928E0">
        <w:rPr>
          <w:sz w:val="28"/>
          <w:szCs w:val="28"/>
        </w:rPr>
        <w:t xml:space="preserve">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7" w:name="sub_1062"/>
      <w:bookmarkEnd w:id="36"/>
      <w:r w:rsidRPr="009928E0">
        <w:rPr>
          <w:sz w:val="28"/>
          <w:szCs w:val="28"/>
        </w:rPr>
        <w:t xml:space="preserve">6.2. С документами, указанными в </w:t>
      </w:r>
      <w:hyperlink w:anchor="sub_1061" w:history="1">
        <w:r w:rsidRPr="00E47042">
          <w:rPr>
            <w:rStyle w:val="af1"/>
            <w:b w:val="0"/>
            <w:color w:val="000000"/>
            <w:sz w:val="28"/>
            <w:szCs w:val="28"/>
          </w:rPr>
          <w:t>пункте 6.1</w:t>
        </w:r>
      </w:hyperlink>
      <w:r w:rsidRPr="009928E0">
        <w:rPr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702DA6" w:rsidRPr="009928E0" w:rsidRDefault="00702DA6" w:rsidP="00702DA6">
      <w:pPr>
        <w:ind w:firstLine="709"/>
        <w:jc w:val="center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38" w:name="sub_107"/>
      <w:r w:rsidRPr="009928E0">
        <w:rPr>
          <w:rFonts w:ascii="Times New Roman" w:hAnsi="Times New Roman"/>
          <w:sz w:val="28"/>
          <w:szCs w:val="28"/>
        </w:rPr>
        <w:t>7. Подготовка к проведению публичных слушаний</w:t>
      </w:r>
    </w:p>
    <w:bookmarkEnd w:id="38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39" w:name="sub_1071"/>
      <w:r w:rsidRPr="009928E0">
        <w:rPr>
          <w:sz w:val="28"/>
          <w:szCs w:val="28"/>
        </w:rPr>
        <w:t>7.1. Рабочая группа разрабатывает повестку дня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0" w:name="sub_1072"/>
      <w:bookmarkEnd w:id="39"/>
      <w:r w:rsidRPr="009928E0">
        <w:rPr>
          <w:sz w:val="28"/>
          <w:szCs w:val="28"/>
        </w:rPr>
        <w:t xml:space="preserve">7.2. </w:t>
      </w:r>
      <w:proofErr w:type="gramStart"/>
      <w:r w:rsidRPr="009928E0">
        <w:rPr>
          <w:sz w:val="28"/>
          <w:szCs w:val="28"/>
        </w:rPr>
        <w:t xml:space="preserve">Житель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sz w:val="28"/>
          <w:szCs w:val="28"/>
        </w:rPr>
        <w:t xml:space="preserve"> </w:t>
      </w:r>
      <w:proofErr w:type="gramStart"/>
      <w:r w:rsidRPr="009928E0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1" w:name="sub_1073"/>
      <w:bookmarkEnd w:id="40"/>
      <w:r w:rsidRPr="009928E0">
        <w:rPr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2" w:name="sub_1074"/>
      <w:bookmarkEnd w:id="41"/>
      <w:r w:rsidRPr="009928E0">
        <w:rPr>
          <w:sz w:val="28"/>
          <w:szCs w:val="28"/>
        </w:rPr>
        <w:lastRenderedPageBreak/>
        <w:t>7.4. Регистрация выступающих прекращается за три рабочих дня до дня проведения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3" w:name="sub_1075"/>
      <w:bookmarkEnd w:id="42"/>
      <w:r w:rsidRPr="009928E0">
        <w:rPr>
          <w:sz w:val="28"/>
          <w:szCs w:val="28"/>
        </w:rPr>
        <w:t xml:space="preserve">7.5. Выступающие на публичных слушаниях жители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4" w:name="sub_1076"/>
      <w:bookmarkEnd w:id="43"/>
      <w:r w:rsidRPr="009928E0">
        <w:rPr>
          <w:sz w:val="28"/>
          <w:szCs w:val="28"/>
        </w:rPr>
        <w:t>7.6. В случае</w:t>
      </w:r>
      <w:proofErr w:type="gramStart"/>
      <w:r w:rsidRPr="009928E0">
        <w:rPr>
          <w:sz w:val="28"/>
          <w:szCs w:val="28"/>
        </w:rPr>
        <w:t>,</w:t>
      </w:r>
      <w:proofErr w:type="gramEnd"/>
      <w:r w:rsidRPr="009928E0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5" w:name="sub_1077"/>
      <w:bookmarkEnd w:id="44"/>
      <w:r w:rsidRPr="009928E0">
        <w:rPr>
          <w:sz w:val="28"/>
          <w:szCs w:val="28"/>
        </w:rPr>
        <w:t xml:space="preserve">7.7. При назначении публичных слушаний Советом депутатов администрация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6" w:name="sub_1078"/>
      <w:bookmarkEnd w:id="45"/>
      <w:r w:rsidRPr="009928E0">
        <w:rPr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47" w:name="sub_108"/>
      <w:r w:rsidRPr="009928E0">
        <w:rPr>
          <w:rFonts w:ascii="Times New Roman" w:hAnsi="Times New Roman"/>
          <w:sz w:val="28"/>
          <w:szCs w:val="28"/>
        </w:rPr>
        <w:t>8. Проведение публичных слушаний</w:t>
      </w:r>
    </w:p>
    <w:bookmarkEnd w:id="47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8" w:name="sub_1081"/>
      <w:r w:rsidRPr="009928E0">
        <w:rPr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49" w:name="sub_1082"/>
      <w:bookmarkEnd w:id="48"/>
      <w:r w:rsidRPr="009928E0">
        <w:rPr>
          <w:sz w:val="28"/>
          <w:szCs w:val="28"/>
        </w:rPr>
        <w:t>8.2. Из состава рабочей группы избирается секретарь.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0" w:name="sub_1083"/>
      <w:bookmarkEnd w:id="49"/>
      <w:r w:rsidRPr="009928E0">
        <w:rPr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1" w:name="sub_1084"/>
      <w:bookmarkEnd w:id="50"/>
      <w:r w:rsidRPr="009928E0">
        <w:rPr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2" w:name="sub_1085"/>
      <w:bookmarkEnd w:id="51"/>
      <w:r w:rsidRPr="009928E0">
        <w:rPr>
          <w:sz w:val="28"/>
          <w:szCs w:val="28"/>
        </w:rPr>
        <w:t xml:space="preserve">8.5. После выступления председательствующего слово предоставляется </w:t>
      </w:r>
      <w:proofErr w:type="gramStart"/>
      <w:r w:rsidRPr="009928E0">
        <w:rPr>
          <w:sz w:val="28"/>
          <w:szCs w:val="28"/>
        </w:rPr>
        <w:t>зарегистрированным</w:t>
      </w:r>
      <w:proofErr w:type="gramEnd"/>
      <w:r w:rsidRPr="009928E0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3" w:name="sub_1086"/>
      <w:bookmarkEnd w:id="52"/>
      <w:r w:rsidRPr="009928E0">
        <w:rPr>
          <w:sz w:val="28"/>
          <w:szCs w:val="28"/>
        </w:rPr>
        <w:t>8.6. Выступающий вправе передать председательствующему письменный те</w:t>
      </w:r>
      <w:proofErr w:type="gramStart"/>
      <w:r w:rsidRPr="009928E0">
        <w:rPr>
          <w:sz w:val="28"/>
          <w:szCs w:val="28"/>
        </w:rPr>
        <w:t>кст св</w:t>
      </w:r>
      <w:proofErr w:type="gramEnd"/>
      <w:r w:rsidRPr="009928E0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4" w:name="sub_1087"/>
      <w:bookmarkEnd w:id="53"/>
      <w:r w:rsidRPr="009928E0">
        <w:rPr>
          <w:sz w:val="28"/>
          <w:szCs w:val="28"/>
        </w:rPr>
        <w:t xml:space="preserve">8.7. После окончания выступлений председательствующий предоставляет </w:t>
      </w:r>
      <w:proofErr w:type="gramStart"/>
      <w:r w:rsidRPr="009928E0">
        <w:rPr>
          <w:sz w:val="28"/>
          <w:szCs w:val="28"/>
        </w:rPr>
        <w:t>зарегистрированным</w:t>
      </w:r>
      <w:proofErr w:type="gramEnd"/>
      <w:r w:rsidRPr="009928E0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5" w:name="sub_1088"/>
      <w:bookmarkEnd w:id="54"/>
      <w:r w:rsidRPr="009928E0">
        <w:rPr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6" w:name="sub_1089"/>
      <w:bookmarkEnd w:id="55"/>
      <w:r w:rsidRPr="009928E0">
        <w:rPr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1"/>
        <w:ind w:firstLine="709"/>
        <w:rPr>
          <w:rFonts w:ascii="Times New Roman" w:hAnsi="Times New Roman"/>
          <w:sz w:val="28"/>
          <w:szCs w:val="28"/>
        </w:rPr>
      </w:pPr>
      <w:bookmarkStart w:id="57" w:name="sub_109"/>
      <w:r w:rsidRPr="009928E0">
        <w:rPr>
          <w:rFonts w:ascii="Times New Roman" w:hAnsi="Times New Roman"/>
          <w:sz w:val="28"/>
          <w:szCs w:val="28"/>
        </w:rPr>
        <w:t>9. Результаты публичных слушаний</w:t>
      </w:r>
    </w:p>
    <w:bookmarkEnd w:id="57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8" w:name="sub_1091"/>
      <w:r w:rsidRPr="009928E0">
        <w:rPr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</w:t>
      </w:r>
      <w:r w:rsidRPr="009928E0">
        <w:rPr>
          <w:sz w:val="28"/>
          <w:szCs w:val="28"/>
        </w:rPr>
        <w:lastRenderedPageBreak/>
        <w:t xml:space="preserve">жителей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E47042">
          <w:rPr>
            <w:rStyle w:val="af1"/>
            <w:b w:val="0"/>
            <w:color w:val="000000"/>
            <w:sz w:val="28"/>
            <w:szCs w:val="28"/>
          </w:rPr>
          <w:t>приложении 3</w:t>
        </w:r>
      </w:hyperlink>
      <w:r w:rsidRPr="009928E0">
        <w:rPr>
          <w:sz w:val="28"/>
          <w:szCs w:val="28"/>
        </w:rPr>
        <w:t xml:space="preserve"> к настоящему Порядку.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59" w:name="sub_1092"/>
      <w:bookmarkEnd w:id="58"/>
      <w:r w:rsidRPr="009928E0">
        <w:rPr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r>
        <w:rPr>
          <w:sz w:val="28"/>
          <w:szCs w:val="28"/>
        </w:rPr>
        <w:t>Луньгинско-Майданского сельского поселения</w:t>
      </w:r>
      <w:r w:rsidRPr="009928E0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60" w:name="sub_1093"/>
      <w:bookmarkEnd w:id="59"/>
      <w:r w:rsidRPr="009928E0">
        <w:rPr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61" w:name="sub_1094"/>
      <w:bookmarkEnd w:id="60"/>
      <w:r w:rsidRPr="009928E0">
        <w:rPr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62" w:name="sub_1095"/>
      <w:bookmarkEnd w:id="61"/>
      <w:r w:rsidRPr="009928E0">
        <w:rPr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2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Default="00702DA6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C21C82" w:rsidRDefault="00C21C82" w:rsidP="00702DA6">
      <w:pPr>
        <w:ind w:firstLine="709"/>
        <w:jc w:val="both"/>
        <w:rPr>
          <w:sz w:val="28"/>
          <w:szCs w:val="28"/>
        </w:rPr>
      </w:pPr>
    </w:p>
    <w:p w:rsidR="00C21C82" w:rsidRDefault="00C21C82" w:rsidP="00702DA6">
      <w:pPr>
        <w:ind w:firstLine="709"/>
        <w:jc w:val="both"/>
        <w:rPr>
          <w:sz w:val="28"/>
          <w:szCs w:val="28"/>
        </w:rPr>
      </w:pPr>
    </w:p>
    <w:p w:rsidR="00C21C82" w:rsidRDefault="00C21C82" w:rsidP="00702DA6">
      <w:pPr>
        <w:ind w:firstLine="709"/>
        <w:jc w:val="both"/>
        <w:rPr>
          <w:sz w:val="28"/>
          <w:szCs w:val="28"/>
        </w:rPr>
      </w:pPr>
    </w:p>
    <w:p w:rsidR="00C21C82" w:rsidRDefault="00C21C82" w:rsidP="00702DA6">
      <w:pPr>
        <w:ind w:firstLine="709"/>
        <w:jc w:val="both"/>
        <w:rPr>
          <w:sz w:val="28"/>
          <w:szCs w:val="28"/>
        </w:rPr>
      </w:pPr>
      <w:bookmarkStart w:id="63" w:name="_GoBack"/>
      <w:bookmarkEnd w:id="63"/>
    </w:p>
    <w:p w:rsidR="00E47042" w:rsidRDefault="00E47042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  <w:bookmarkStart w:id="64" w:name="sub_1100"/>
      <w:r w:rsidRPr="009928E0">
        <w:rPr>
          <w:rStyle w:val="af0"/>
          <w:bCs/>
          <w:sz w:val="28"/>
          <w:szCs w:val="28"/>
        </w:rPr>
        <w:lastRenderedPageBreak/>
        <w:t>Приложение 1</w:t>
      </w:r>
      <w:r w:rsidRPr="009928E0">
        <w:rPr>
          <w:rStyle w:val="af0"/>
          <w:bCs/>
          <w:sz w:val="28"/>
          <w:szCs w:val="28"/>
        </w:rPr>
        <w:br/>
        <w:t xml:space="preserve">к </w:t>
      </w:r>
      <w:hyperlink w:anchor="sub_1000" w:history="1">
        <w:r w:rsidRPr="00E47042">
          <w:rPr>
            <w:rStyle w:val="af1"/>
            <w:color w:val="000000"/>
            <w:sz w:val="28"/>
            <w:szCs w:val="28"/>
          </w:rPr>
          <w:t>Порядку</w:t>
        </w:r>
      </w:hyperlink>
      <w:r w:rsidRPr="009928E0">
        <w:rPr>
          <w:rStyle w:val="af0"/>
          <w:bCs/>
          <w:sz w:val="28"/>
          <w:szCs w:val="28"/>
        </w:rPr>
        <w:t xml:space="preserve"> организации и</w:t>
      </w:r>
      <w:r w:rsidRPr="009928E0">
        <w:rPr>
          <w:rStyle w:val="af0"/>
          <w:bCs/>
          <w:sz w:val="28"/>
          <w:szCs w:val="28"/>
        </w:rPr>
        <w:br/>
        <w:t>проведения публичных слушаний</w:t>
      </w:r>
    </w:p>
    <w:bookmarkEnd w:id="64"/>
    <w:p w:rsidR="00702DA6" w:rsidRPr="009928E0" w:rsidRDefault="00702DA6" w:rsidP="00702DA6">
      <w:pPr>
        <w:ind w:firstLine="709"/>
        <w:jc w:val="center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Список</w:t>
      </w: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инициативной группы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702DA6" w:rsidRPr="009928E0" w:rsidTr="00905410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702DA6" w:rsidRPr="009928E0" w:rsidRDefault="00702DA6" w:rsidP="00702DA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  <w:bookmarkStart w:id="65" w:name="sub_1200"/>
    </w:p>
    <w:p w:rsidR="00702DA6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E47042" w:rsidRDefault="00E47042" w:rsidP="00702DA6">
      <w:pPr>
        <w:ind w:firstLine="709"/>
        <w:jc w:val="right"/>
        <w:rPr>
          <w:rStyle w:val="af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  <w:r w:rsidRPr="009928E0">
        <w:rPr>
          <w:rStyle w:val="af0"/>
          <w:bCs/>
          <w:sz w:val="28"/>
          <w:szCs w:val="28"/>
        </w:rPr>
        <w:lastRenderedPageBreak/>
        <w:t>Приложение 2</w:t>
      </w:r>
      <w:r w:rsidRPr="009928E0">
        <w:rPr>
          <w:rStyle w:val="af0"/>
          <w:bCs/>
          <w:sz w:val="28"/>
          <w:szCs w:val="28"/>
        </w:rPr>
        <w:br/>
        <w:t xml:space="preserve">к </w:t>
      </w:r>
      <w:hyperlink w:anchor="sub_1000" w:history="1">
        <w:r w:rsidRPr="00E47042">
          <w:rPr>
            <w:rStyle w:val="af1"/>
            <w:color w:val="000000"/>
            <w:sz w:val="28"/>
            <w:szCs w:val="28"/>
          </w:rPr>
          <w:t>Порядку</w:t>
        </w:r>
      </w:hyperlink>
      <w:r w:rsidRPr="009928E0">
        <w:rPr>
          <w:rStyle w:val="af0"/>
          <w:bCs/>
          <w:sz w:val="28"/>
          <w:szCs w:val="28"/>
        </w:rPr>
        <w:t xml:space="preserve"> организации и</w:t>
      </w:r>
      <w:r w:rsidRPr="009928E0">
        <w:rPr>
          <w:rStyle w:val="af0"/>
          <w:bCs/>
          <w:sz w:val="28"/>
          <w:szCs w:val="28"/>
        </w:rPr>
        <w:br/>
        <w:t>проведения публичных слушаний</w:t>
      </w:r>
    </w:p>
    <w:bookmarkEnd w:id="65"/>
    <w:p w:rsidR="00702DA6" w:rsidRPr="009928E0" w:rsidRDefault="00702DA6" w:rsidP="00702DA6">
      <w:pPr>
        <w:ind w:firstLine="709"/>
        <w:jc w:val="center"/>
        <w:rPr>
          <w:sz w:val="28"/>
          <w:szCs w:val="28"/>
        </w:rPr>
      </w:pPr>
    </w:p>
    <w:p w:rsidR="00702DA6" w:rsidRDefault="00702DA6" w:rsidP="00702DA6">
      <w:pPr>
        <w:pStyle w:val="a4"/>
        <w:ind w:firstLine="709"/>
        <w:jc w:val="center"/>
        <w:rPr>
          <w:rStyle w:val="af0"/>
          <w:rFonts w:ascii="Times New Roman" w:hAnsi="Times New Roman" w:cs="Times New Roman"/>
          <w:bCs/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702DA6" w:rsidRPr="009928E0" w:rsidRDefault="00702DA6" w:rsidP="00702DA6">
      <w:pPr>
        <w:ind w:firstLine="709"/>
        <w:jc w:val="center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 лица, собиравшего подписи; серия, номер и дата</w:t>
      </w:r>
      <w:proofErr w:type="gramEnd"/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702DA6" w:rsidRPr="009928E0" w:rsidRDefault="00702DA6" w:rsidP="00702DA6">
      <w:pPr>
        <w:pStyle w:val="a4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  <w:bookmarkStart w:id="66" w:name="sub_1300"/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</w:p>
    <w:p w:rsidR="00702DA6" w:rsidRPr="009928E0" w:rsidRDefault="00702DA6" w:rsidP="00702DA6">
      <w:pPr>
        <w:ind w:firstLine="709"/>
        <w:jc w:val="right"/>
        <w:rPr>
          <w:rStyle w:val="af0"/>
          <w:b w:val="0"/>
          <w:bCs/>
          <w:sz w:val="28"/>
          <w:szCs w:val="28"/>
        </w:rPr>
      </w:pPr>
      <w:r w:rsidRPr="009928E0">
        <w:rPr>
          <w:rStyle w:val="af0"/>
          <w:bCs/>
          <w:sz w:val="28"/>
          <w:szCs w:val="28"/>
        </w:rPr>
        <w:lastRenderedPageBreak/>
        <w:t>Приложение 3</w:t>
      </w:r>
      <w:r w:rsidRPr="009928E0">
        <w:rPr>
          <w:rStyle w:val="af0"/>
          <w:bCs/>
          <w:sz w:val="28"/>
          <w:szCs w:val="28"/>
        </w:rPr>
        <w:br/>
        <w:t xml:space="preserve">к </w:t>
      </w:r>
      <w:hyperlink w:anchor="sub_1000" w:history="1">
        <w:r w:rsidRPr="00702DA6">
          <w:rPr>
            <w:rStyle w:val="af1"/>
            <w:color w:val="auto"/>
            <w:sz w:val="28"/>
            <w:szCs w:val="28"/>
          </w:rPr>
          <w:t>Порядку</w:t>
        </w:r>
      </w:hyperlink>
      <w:r w:rsidRPr="009928E0">
        <w:rPr>
          <w:rStyle w:val="af0"/>
          <w:bCs/>
          <w:sz w:val="28"/>
          <w:szCs w:val="28"/>
        </w:rPr>
        <w:t xml:space="preserve"> организации и</w:t>
      </w:r>
      <w:r w:rsidRPr="009928E0">
        <w:rPr>
          <w:rStyle w:val="af0"/>
          <w:bCs/>
          <w:sz w:val="28"/>
          <w:szCs w:val="28"/>
        </w:rPr>
        <w:br/>
        <w:t>проведения публичных слушаний</w:t>
      </w:r>
    </w:p>
    <w:bookmarkEnd w:id="66"/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702DA6" w:rsidRPr="009928E0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f0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702DA6" w:rsidRPr="009928E0" w:rsidRDefault="00702DA6" w:rsidP="00702DA6">
      <w:pPr>
        <w:spacing w:line="240" w:lineRule="atLeast"/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702DA6" w:rsidRPr="009928E0" w:rsidRDefault="00702DA6" w:rsidP="00702DA6">
      <w:pPr>
        <w:spacing w:line="240" w:lineRule="atLeast"/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702DA6" w:rsidRPr="009928E0" w:rsidRDefault="00702DA6" w:rsidP="00702DA6">
      <w:pPr>
        <w:spacing w:line="240" w:lineRule="atLeast"/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отчество, занимаемая должность члена рабочей группы</w:t>
      </w:r>
      <w:proofErr w:type="gramEnd"/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702DA6" w:rsidRPr="009928E0" w:rsidTr="00905410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155C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702DA6" w:rsidRPr="009928E0" w:rsidTr="00905410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DA6" w:rsidRPr="009928E0" w:rsidTr="00905410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E155CF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702DA6" w:rsidRPr="009928E0" w:rsidRDefault="00702DA6" w:rsidP="00702DA6">
      <w:pPr>
        <w:spacing w:line="240" w:lineRule="atLeast"/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702DA6" w:rsidRPr="009928E0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702DA6" w:rsidRPr="009928E0" w:rsidRDefault="00702DA6" w:rsidP="00702DA6">
      <w:pPr>
        <w:spacing w:line="240" w:lineRule="atLeast"/>
        <w:ind w:firstLine="709"/>
        <w:jc w:val="both"/>
        <w:rPr>
          <w:sz w:val="28"/>
          <w:szCs w:val="28"/>
        </w:rPr>
      </w:pPr>
    </w:p>
    <w:p w:rsidR="00702DA6" w:rsidRPr="009928E0" w:rsidRDefault="00702DA6" w:rsidP="00702DA6">
      <w:pPr>
        <w:spacing w:line="240" w:lineRule="atLeast"/>
        <w:contextualSpacing/>
        <w:rPr>
          <w:sz w:val="28"/>
          <w:szCs w:val="28"/>
        </w:rPr>
      </w:pPr>
    </w:p>
    <w:p w:rsidR="00CD4BA9" w:rsidRPr="0058452A" w:rsidRDefault="00CD4BA9" w:rsidP="00702DA6">
      <w:pPr>
        <w:ind w:left="709" w:firstLine="11"/>
        <w:jc w:val="right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21C82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13" TargetMode="Externa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8903610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2138258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1A88F-8C5F-4140-9A6E-ECE9C388E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2888</Words>
  <Characters>16463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32</cp:revision>
  <cp:lastPrinted>2021-12-22T13:04:00Z</cp:lastPrinted>
  <dcterms:created xsi:type="dcterms:W3CDTF">2021-03-02T06:41:00Z</dcterms:created>
  <dcterms:modified xsi:type="dcterms:W3CDTF">2021-12-22T13:08:00Z</dcterms:modified>
</cp:coreProperties>
</file>