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Совет  депутатов Луньгинско-Майданского сельского поселения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Ардатовского муниципального района РМ</w:t>
      </w:r>
    </w:p>
    <w:p w:rsidR="00521036" w:rsidRPr="008C65F3" w:rsidRDefault="00521036" w:rsidP="00521036">
      <w:pPr>
        <w:ind w:firstLine="720"/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седьмого  созыва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proofErr w:type="spellStart"/>
      <w:r w:rsidRPr="008C65F3">
        <w:rPr>
          <w:bCs/>
          <w:sz w:val="26"/>
          <w:szCs w:val="26"/>
        </w:rPr>
        <w:t>с</w:t>
      </w:r>
      <w:proofErr w:type="gramStart"/>
      <w:r w:rsidRPr="008C65F3">
        <w:rPr>
          <w:bCs/>
          <w:sz w:val="26"/>
          <w:szCs w:val="26"/>
        </w:rPr>
        <w:t>.Л</w:t>
      </w:r>
      <w:proofErr w:type="gramEnd"/>
      <w:r w:rsidRPr="008C65F3">
        <w:rPr>
          <w:bCs/>
          <w:sz w:val="26"/>
          <w:szCs w:val="26"/>
        </w:rPr>
        <w:t>уньгинский</w:t>
      </w:r>
      <w:proofErr w:type="spellEnd"/>
      <w:r w:rsidRPr="008C65F3">
        <w:rPr>
          <w:bCs/>
          <w:sz w:val="26"/>
          <w:szCs w:val="26"/>
        </w:rPr>
        <w:t xml:space="preserve"> Майдан</w:t>
      </w: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</w:p>
    <w:p w:rsidR="00521036" w:rsidRPr="008C65F3" w:rsidRDefault="00521036" w:rsidP="00521036">
      <w:pPr>
        <w:jc w:val="center"/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>РЕШЕНИЕ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rPr>
          <w:bCs/>
          <w:sz w:val="26"/>
          <w:szCs w:val="26"/>
        </w:rPr>
      </w:pPr>
      <w:r w:rsidRPr="008C65F3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2</w:t>
      </w:r>
      <w:r w:rsidR="009773C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 xml:space="preserve"> </w:t>
      </w:r>
      <w:r w:rsidR="009773CB">
        <w:rPr>
          <w:bCs/>
          <w:sz w:val="26"/>
          <w:szCs w:val="26"/>
        </w:rPr>
        <w:t xml:space="preserve"> марта</w:t>
      </w:r>
      <w:r w:rsidRPr="008C65F3">
        <w:rPr>
          <w:bCs/>
          <w:sz w:val="26"/>
          <w:szCs w:val="26"/>
        </w:rPr>
        <w:t xml:space="preserve"> 202</w:t>
      </w:r>
      <w:r w:rsidR="00BB0E77">
        <w:rPr>
          <w:bCs/>
          <w:sz w:val="26"/>
          <w:szCs w:val="26"/>
        </w:rPr>
        <w:t>3</w:t>
      </w:r>
      <w:r w:rsidRPr="008C65F3">
        <w:rPr>
          <w:bCs/>
          <w:sz w:val="26"/>
          <w:szCs w:val="26"/>
        </w:rPr>
        <w:t xml:space="preserve">года                                                      </w:t>
      </w:r>
      <w:r>
        <w:rPr>
          <w:bCs/>
          <w:sz w:val="26"/>
          <w:szCs w:val="26"/>
        </w:rPr>
        <w:t xml:space="preserve">                                               </w:t>
      </w:r>
      <w:r w:rsidR="00BB0E77">
        <w:rPr>
          <w:bCs/>
          <w:sz w:val="26"/>
          <w:szCs w:val="26"/>
        </w:rPr>
        <w:t xml:space="preserve">      </w:t>
      </w:r>
      <w:r>
        <w:rPr>
          <w:bCs/>
          <w:sz w:val="26"/>
          <w:szCs w:val="26"/>
        </w:rPr>
        <w:t xml:space="preserve">  </w:t>
      </w:r>
      <w:r w:rsidRPr="008C65F3">
        <w:rPr>
          <w:bCs/>
          <w:sz w:val="26"/>
          <w:szCs w:val="26"/>
        </w:rPr>
        <w:t xml:space="preserve"> №</w:t>
      </w:r>
      <w:r>
        <w:rPr>
          <w:bCs/>
          <w:sz w:val="26"/>
          <w:szCs w:val="26"/>
        </w:rPr>
        <w:t>4</w:t>
      </w:r>
      <w:r w:rsidR="00BB0E77">
        <w:rPr>
          <w:bCs/>
          <w:sz w:val="26"/>
          <w:szCs w:val="26"/>
        </w:rPr>
        <w:t>0</w:t>
      </w:r>
    </w:p>
    <w:p w:rsidR="00521036" w:rsidRPr="008C65F3" w:rsidRDefault="00521036" w:rsidP="00521036">
      <w:pPr>
        <w:rPr>
          <w:bCs/>
          <w:sz w:val="26"/>
          <w:szCs w:val="26"/>
        </w:rPr>
      </w:pPr>
    </w:p>
    <w:p w:rsidR="00521036" w:rsidRPr="008C65F3" w:rsidRDefault="00521036" w:rsidP="00521036">
      <w:pPr>
        <w:pStyle w:val="2"/>
        <w:rPr>
          <w:rFonts w:ascii="Times New Roman" w:hAnsi="Times New Roman"/>
          <w:sz w:val="26"/>
          <w:szCs w:val="26"/>
        </w:rPr>
      </w:pPr>
      <w:r w:rsidRPr="008C65F3">
        <w:rPr>
          <w:rFonts w:ascii="Times New Roman" w:hAnsi="Times New Roman"/>
          <w:sz w:val="26"/>
          <w:szCs w:val="26"/>
        </w:rPr>
        <w:t>О даче согласия на продажу 1</w:t>
      </w:r>
      <w:r>
        <w:rPr>
          <w:rFonts w:ascii="Times New Roman" w:hAnsi="Times New Roman"/>
          <w:sz w:val="26"/>
          <w:szCs w:val="26"/>
        </w:rPr>
        <w:t>3</w:t>
      </w:r>
      <w:r w:rsidRPr="008C65F3">
        <w:rPr>
          <w:rFonts w:ascii="Times New Roman" w:hAnsi="Times New Roman"/>
          <w:sz w:val="26"/>
          <w:szCs w:val="26"/>
        </w:rPr>
        <w:t>/</w:t>
      </w:r>
      <w:r w:rsidR="009773CB">
        <w:rPr>
          <w:rFonts w:ascii="Times New Roman" w:hAnsi="Times New Roman"/>
          <w:sz w:val="26"/>
          <w:szCs w:val="26"/>
        </w:rPr>
        <w:t>278</w:t>
      </w:r>
      <w:r w:rsidRPr="008C65F3">
        <w:rPr>
          <w:rFonts w:ascii="Times New Roman" w:hAnsi="Times New Roman"/>
          <w:sz w:val="26"/>
          <w:szCs w:val="26"/>
        </w:rPr>
        <w:t xml:space="preserve"> долей в праве собственности на земельный участок сельскохозяйственного назначения с  кадастровым номером: </w:t>
      </w:r>
      <w:r w:rsidRPr="008C65F3">
        <w:rPr>
          <w:rFonts w:ascii="Times New Roman" w:hAnsi="Times New Roman" w:cs="Times New Roman"/>
          <w:sz w:val="26"/>
          <w:szCs w:val="26"/>
        </w:rPr>
        <w:t>13:01:0314001:1</w:t>
      </w:r>
      <w:r w:rsidRPr="008C65F3">
        <w:rPr>
          <w:rFonts w:ascii="Times New Roman" w:hAnsi="Times New Roman"/>
          <w:sz w:val="26"/>
          <w:szCs w:val="26"/>
        </w:rPr>
        <w:t>, посредством заключения договора купли-продажи, без проведения торгов</w:t>
      </w:r>
    </w:p>
    <w:p w:rsidR="00521036" w:rsidRPr="008C65F3" w:rsidRDefault="00521036" w:rsidP="00521036">
      <w:pPr>
        <w:pStyle w:val="2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773CB" w:rsidRPr="002A41AE" w:rsidRDefault="009773CB" w:rsidP="009773CB">
      <w:pPr>
        <w:pStyle w:val="3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9773CB" w:rsidRPr="00E0658F" w:rsidRDefault="009773CB" w:rsidP="009773CB">
      <w:pPr>
        <w:pStyle w:val="3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Общества с ограниченной ответственностью «ВОЛЯ» о заключении договора купли-продажи доли в праве собственности на земельный участок сельскохозяйственного назначения </w:t>
      </w:r>
      <w:bookmarkStart w:id="0" w:name="_Hlk125990555"/>
      <w:r w:rsidRPr="009773CB">
        <w:rPr>
          <w:rFonts w:ascii="Times New Roman" w:hAnsi="Times New Roman" w:cs="Times New Roman"/>
          <w:sz w:val="26"/>
          <w:szCs w:val="26"/>
        </w:rPr>
        <w:t>№7-42/ЛМ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от </w:t>
      </w:r>
      <w:bookmarkStart w:id="1" w:name="_Hlk126231891"/>
      <w:r w:rsidRPr="009773CB">
        <w:rPr>
          <w:rFonts w:ascii="Times New Roman" w:hAnsi="Times New Roman" w:cs="Times New Roman"/>
          <w:sz w:val="26"/>
          <w:szCs w:val="26"/>
        </w:rPr>
        <w:t>17.01.2023 года</w:t>
      </w:r>
      <w:bookmarkEnd w:id="1"/>
      <w:r w:rsidRPr="009773CB">
        <w:rPr>
          <w:rFonts w:ascii="Times New Roman" w:hAnsi="Times New Roman" w:cs="Times New Roman"/>
          <w:sz w:val="26"/>
          <w:szCs w:val="26"/>
        </w:rPr>
        <w:t>, № 8-41/ЛМ от 17.01.2023 года</w:t>
      </w:r>
      <w:bookmarkEnd w:id="0"/>
      <w:r w:rsidRPr="009773CB">
        <w:rPr>
          <w:rFonts w:ascii="Times New Roman" w:hAnsi="Times New Roman" w:cs="Times New Roman"/>
          <w:sz w:val="26"/>
          <w:szCs w:val="26"/>
        </w:rPr>
        <w:t xml:space="preserve">, принимая во внимание то обстоятельство, что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сельского поселения Ардатовского муниципального района Республики Мордовия, Совет депутатов  </w:t>
      </w:r>
      <w:bookmarkStart w:id="2" w:name="_Hlk125986073"/>
      <w:r w:rsidRPr="009773CB">
        <w:rPr>
          <w:rFonts w:ascii="Times New Roman" w:hAnsi="Times New Roman" w:cs="Times New Roman"/>
          <w:sz w:val="26"/>
          <w:szCs w:val="26"/>
        </w:rPr>
        <w:t xml:space="preserve">Луньгинско-Майданского </w:t>
      </w:r>
      <w:bookmarkEnd w:id="2"/>
      <w:r w:rsidRPr="009773CB">
        <w:rPr>
          <w:rFonts w:ascii="Times New Roman" w:hAnsi="Times New Roman" w:cs="Times New Roman"/>
          <w:sz w:val="26"/>
          <w:szCs w:val="26"/>
        </w:rPr>
        <w:t>сельского поселения Ардатовского муниципального района Республики Мордовия</w:t>
      </w:r>
      <w:r w:rsidR="00E0658F" w:rsidRPr="00E0658F">
        <w:rPr>
          <w:rFonts w:ascii="Times New Roman" w:hAnsi="Times New Roman" w:cs="Times New Roman"/>
          <w:sz w:val="26"/>
          <w:szCs w:val="26"/>
        </w:rPr>
        <w:t xml:space="preserve"> </w:t>
      </w:r>
      <w:r w:rsidR="00E0658F">
        <w:rPr>
          <w:rFonts w:ascii="Times New Roman" w:hAnsi="Times New Roman" w:cs="Times New Roman"/>
          <w:sz w:val="26"/>
          <w:szCs w:val="26"/>
        </w:rPr>
        <w:t>решил:</w:t>
      </w:r>
      <w:proofErr w:type="gramEnd"/>
    </w:p>
    <w:p w:rsidR="009773CB" w:rsidRPr="009773CB" w:rsidRDefault="009773CB" w:rsidP="009773CB">
      <w:pPr>
        <w:pStyle w:val="3"/>
        <w:shd w:val="clear" w:color="auto" w:fill="FFFFFF"/>
        <w:ind w:firstLine="709"/>
        <w:outlineLvl w:val="0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1</w:t>
      </w:r>
      <w:bookmarkStart w:id="3" w:name="_Hlk126051572"/>
      <w:r w:rsidR="00E0658F">
        <w:rPr>
          <w:rFonts w:ascii="Times New Roman" w:hAnsi="Times New Roman" w:cs="Times New Roman"/>
          <w:sz w:val="26"/>
          <w:szCs w:val="26"/>
        </w:rPr>
        <w:t>.</w:t>
      </w:r>
      <w:r w:rsidRPr="009773CB">
        <w:rPr>
          <w:rFonts w:ascii="Times New Roman" w:hAnsi="Times New Roman" w:cs="Times New Roman"/>
          <w:sz w:val="26"/>
          <w:szCs w:val="26"/>
        </w:rPr>
        <w:t xml:space="preserve">Дать согласие на продажу 11/278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</w:t>
      </w:r>
      <w:bookmarkStart w:id="4" w:name="_Hlk125990609"/>
      <w:r w:rsidRPr="009773CB">
        <w:rPr>
          <w:rFonts w:ascii="Times New Roman" w:hAnsi="Times New Roman" w:cs="Times New Roman"/>
          <w:sz w:val="26"/>
          <w:szCs w:val="26"/>
        </w:rPr>
        <w:t xml:space="preserve">общей площадью 14 085 648 </w:t>
      </w:r>
      <w:proofErr w:type="spellStart"/>
      <w:r w:rsidRPr="009773CB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>., адрес (местоположение): установлено относительно ориентира, расположенного в границах участка, почтовый адрес ориентира: Республика Мордовия, Ардатовский район, СХПК «Вперед», кадастровый номер:13:01:0314001:1</w:t>
      </w:r>
      <w:bookmarkEnd w:id="4"/>
      <w:r w:rsidRPr="009773CB">
        <w:rPr>
          <w:rFonts w:ascii="Times New Roman" w:hAnsi="Times New Roman" w:cs="Times New Roman"/>
          <w:sz w:val="26"/>
          <w:szCs w:val="26"/>
        </w:rPr>
        <w:t xml:space="preserve">, (далее – доли в праве собственности на земельный участок, земельный участок, соответственно), </w:t>
      </w:r>
      <w:r w:rsidRPr="009773CB">
        <w:rPr>
          <w:rFonts w:ascii="Times New Roman" w:hAnsi="Times New Roman"/>
          <w:sz w:val="26"/>
          <w:szCs w:val="26"/>
        </w:rPr>
        <w:t xml:space="preserve">принадлежащих </w:t>
      </w:r>
      <w:proofErr w:type="spellStart"/>
      <w:r w:rsidRPr="009773CB">
        <w:rPr>
          <w:rFonts w:ascii="Times New Roman" w:hAnsi="Times New Roman"/>
          <w:sz w:val="26"/>
          <w:szCs w:val="26"/>
        </w:rPr>
        <w:t>Луньгинско-Майданскому</w:t>
      </w:r>
      <w:proofErr w:type="spellEnd"/>
      <w:r w:rsidRPr="009773CB">
        <w:rPr>
          <w:rFonts w:ascii="Times New Roman" w:hAnsi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bookmarkStart w:id="5" w:name="_Hlk125990689"/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 xml:space="preserve">№ 13:01:0314001:1-13/066/2022-275 </w:t>
      </w:r>
      <w:bookmarkStart w:id="6" w:name="_Hlk125986142"/>
      <w:r w:rsidR="009773CB" w:rsidRPr="009773CB">
        <w:rPr>
          <w:rFonts w:ascii="Times New Roman" w:hAnsi="Times New Roman"/>
          <w:sz w:val="26"/>
          <w:szCs w:val="26"/>
        </w:rPr>
        <w:t>от 18.11.2022 г.;</w:t>
      </w:r>
      <w:bookmarkEnd w:id="6"/>
      <w:r w:rsidR="009773CB" w:rsidRPr="009773CB">
        <w:rPr>
          <w:rFonts w:ascii="Times New Roman" w:hAnsi="Times New Roman"/>
          <w:sz w:val="26"/>
          <w:szCs w:val="26"/>
        </w:rPr>
        <w:t xml:space="preserve">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>№ 13:01:0314001:1-13/066/2022-276 от 18.11.2022 г.;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 xml:space="preserve">№ 13:01:0314001:1-13/066/2022-277 от 18.11.2022 г.;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>№ 13:01:0314001:1-13/066/2022-278 от 18.11.2022 г.;</w:t>
      </w:r>
      <w:r w:rsidR="008E7B8C">
        <w:rPr>
          <w:rFonts w:ascii="Times New Roman" w:hAnsi="Times New Roman"/>
          <w:sz w:val="26"/>
          <w:szCs w:val="26"/>
        </w:rPr>
        <w:t xml:space="preserve">  </w:t>
      </w:r>
      <w:r w:rsidR="009773CB" w:rsidRPr="009773CB">
        <w:rPr>
          <w:rFonts w:ascii="Times New Roman" w:hAnsi="Times New Roman"/>
          <w:sz w:val="26"/>
          <w:szCs w:val="26"/>
        </w:rPr>
        <w:t xml:space="preserve">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 xml:space="preserve">№ 13:01:0314001:1-13/066/2022-279 </w:t>
      </w:r>
      <w:bookmarkStart w:id="7" w:name="_Hlk125986173"/>
      <w:r w:rsidR="009773CB" w:rsidRPr="009773CB">
        <w:rPr>
          <w:rFonts w:ascii="Times New Roman" w:hAnsi="Times New Roman"/>
          <w:sz w:val="26"/>
          <w:szCs w:val="26"/>
        </w:rPr>
        <w:t>от 18.11.2022 г.</w:t>
      </w:r>
      <w:bookmarkEnd w:id="7"/>
      <w:r w:rsidR="009773CB" w:rsidRPr="009773CB">
        <w:rPr>
          <w:rFonts w:ascii="Times New Roman" w:hAnsi="Times New Roman"/>
          <w:sz w:val="26"/>
          <w:szCs w:val="26"/>
        </w:rPr>
        <w:t xml:space="preserve">;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>№ 13:01:0314001:1-13/066/2022-280 от 18.11.2022 г.;</w:t>
      </w:r>
      <w:r w:rsidR="008E7B8C">
        <w:rPr>
          <w:rFonts w:ascii="Times New Roman" w:hAnsi="Times New Roman"/>
          <w:sz w:val="26"/>
          <w:szCs w:val="26"/>
        </w:rPr>
        <w:t xml:space="preserve"> </w:t>
      </w:r>
    </w:p>
    <w:p w:rsidR="00E0658F" w:rsidRDefault="009773CB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 xml:space="preserve"> </w:t>
      </w:r>
      <w:r w:rsidR="00E0658F">
        <w:rPr>
          <w:rFonts w:ascii="Times New Roman" w:hAnsi="Times New Roman"/>
          <w:sz w:val="26"/>
          <w:szCs w:val="26"/>
        </w:rPr>
        <w:t xml:space="preserve">       </w:t>
      </w:r>
      <w:r w:rsidRPr="009773CB">
        <w:rPr>
          <w:rFonts w:ascii="Times New Roman" w:hAnsi="Times New Roman"/>
          <w:sz w:val="26"/>
          <w:szCs w:val="26"/>
        </w:rPr>
        <w:t xml:space="preserve">№ 13:01:0314001:1-13/066/2022-281 от 18.11.2022 г.;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>№ 13:01:0314001:1-13/066/2022-282 от 18.11.2022 г.;</w:t>
      </w:r>
      <w:r w:rsidR="008E7B8C">
        <w:rPr>
          <w:rFonts w:ascii="Times New Roman" w:hAnsi="Times New Roman"/>
          <w:sz w:val="26"/>
          <w:szCs w:val="26"/>
        </w:rPr>
        <w:t xml:space="preserve">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9773CB" w:rsidRPr="009773CB">
        <w:rPr>
          <w:rFonts w:ascii="Times New Roman" w:hAnsi="Times New Roman"/>
          <w:sz w:val="26"/>
          <w:szCs w:val="26"/>
        </w:rPr>
        <w:t xml:space="preserve">№ 13:01:0314001:1-13/066/2022-283 от 18.11.2022 г.;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8E7B8C"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t xml:space="preserve"> </w:t>
      </w:r>
      <w:r w:rsidR="009773CB" w:rsidRPr="009773CB">
        <w:rPr>
          <w:rFonts w:ascii="Times New Roman" w:hAnsi="Times New Roman"/>
          <w:sz w:val="26"/>
          <w:szCs w:val="26"/>
        </w:rPr>
        <w:t xml:space="preserve">13:01:0314001:1-13/066/2022-284 от 18.11.2022 г.;            </w:t>
      </w:r>
    </w:p>
    <w:p w:rsidR="00E0658F" w:rsidRDefault="009773CB" w:rsidP="009773CB">
      <w:pPr>
        <w:pStyle w:val="3"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lastRenderedPageBreak/>
        <w:t xml:space="preserve"> </w:t>
      </w:r>
      <w:r w:rsidR="00E0658F">
        <w:rPr>
          <w:rFonts w:ascii="Times New Roman" w:hAnsi="Times New Roman"/>
          <w:sz w:val="26"/>
          <w:szCs w:val="26"/>
        </w:rPr>
        <w:t xml:space="preserve">      </w:t>
      </w:r>
      <w:r w:rsidR="008E7B8C">
        <w:rPr>
          <w:rFonts w:ascii="Times New Roman" w:hAnsi="Times New Roman"/>
          <w:sz w:val="26"/>
          <w:szCs w:val="26"/>
        </w:rPr>
        <w:t>№</w:t>
      </w:r>
      <w:r w:rsidR="00E0658F">
        <w:rPr>
          <w:rFonts w:ascii="Times New Roman" w:hAnsi="Times New Roman"/>
          <w:sz w:val="26"/>
          <w:szCs w:val="26"/>
        </w:rPr>
        <w:t xml:space="preserve"> </w:t>
      </w:r>
      <w:r w:rsidRPr="009773CB">
        <w:rPr>
          <w:rFonts w:ascii="Times New Roman" w:hAnsi="Times New Roman"/>
          <w:sz w:val="26"/>
          <w:szCs w:val="26"/>
        </w:rPr>
        <w:t xml:space="preserve">13:01:0314001:1-13/066/2022-285 </w:t>
      </w:r>
      <w:r w:rsidR="008E7B8C">
        <w:rPr>
          <w:rFonts w:ascii="Times New Roman" w:hAnsi="Times New Roman"/>
          <w:sz w:val="26"/>
          <w:szCs w:val="26"/>
        </w:rPr>
        <w:t>от 18.11.2022</w:t>
      </w:r>
      <w:r w:rsidRPr="009773CB">
        <w:rPr>
          <w:rFonts w:ascii="Times New Roman" w:hAnsi="Times New Roman"/>
          <w:sz w:val="26"/>
          <w:szCs w:val="26"/>
        </w:rPr>
        <w:t>г.</w:t>
      </w:r>
      <w:bookmarkEnd w:id="5"/>
      <w:r w:rsidRPr="009773CB">
        <w:rPr>
          <w:rFonts w:ascii="Times New Roman" w:hAnsi="Times New Roman" w:cs="Times New Roman"/>
          <w:sz w:val="26"/>
          <w:szCs w:val="26"/>
        </w:rPr>
        <w:t xml:space="preserve">,  </w:t>
      </w:r>
    </w:p>
    <w:p w:rsidR="00E0658F" w:rsidRDefault="00E0658F" w:rsidP="009773CB">
      <w:pPr>
        <w:pStyle w:val="3"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9773CB" w:rsidRPr="009773CB" w:rsidRDefault="00E0658F" w:rsidP="009773CB">
      <w:pPr>
        <w:pStyle w:val="3"/>
        <w:shd w:val="clear" w:color="auto" w:fill="FFFFFF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о</w:t>
      </w:r>
      <w:r w:rsidR="009773CB" w:rsidRPr="009773CB">
        <w:rPr>
          <w:rFonts w:ascii="Times New Roman" w:hAnsi="Times New Roman" w:cs="Times New Roman"/>
          <w:sz w:val="26"/>
          <w:szCs w:val="26"/>
        </w:rPr>
        <w:t>бществу с ограниченной ответственностью «ВОЛЯ»</w:t>
      </w:r>
      <w:r w:rsidR="009773CB" w:rsidRPr="009773CB">
        <w:rPr>
          <w:rStyle w:val="15"/>
          <w:sz w:val="26"/>
          <w:szCs w:val="26"/>
          <w:shd w:val="clear" w:color="auto" w:fill="FFFFFF"/>
        </w:rPr>
        <w:t xml:space="preserve"> (</w:t>
      </w:r>
      <w:r w:rsidR="009773CB" w:rsidRPr="009773CB">
        <w:rPr>
          <w:rFonts w:ascii="Times New Roman" w:hAnsi="Times New Roman" w:cs="Times New Roman"/>
          <w:sz w:val="26"/>
          <w:szCs w:val="26"/>
        </w:rPr>
        <w:t>ИНН 1301000831, ОГРН 1161326052282, КПП 130101001, адрес:</w:t>
      </w:r>
      <w:proofErr w:type="gramEnd"/>
      <w:r w:rsidR="009773CB"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773CB" w:rsidRPr="009773CB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долей в праве собственности на земельный участок, без проведения торгов.</w:t>
      </w:r>
      <w:proofErr w:type="gramEnd"/>
    </w:p>
    <w:p w:rsidR="009773CB" w:rsidRPr="009773CB" w:rsidRDefault="00E0658F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9773CB" w:rsidRPr="009773CB">
        <w:rPr>
          <w:rFonts w:ascii="Times New Roman" w:hAnsi="Times New Roman" w:cs="Times New Roman"/>
          <w:sz w:val="26"/>
          <w:szCs w:val="26"/>
        </w:rPr>
        <w:t>2. Установить:</w:t>
      </w:r>
    </w:p>
    <w:p w:rsidR="009773CB" w:rsidRPr="009773CB" w:rsidRDefault="009773CB" w:rsidP="009773CB">
      <w:pPr>
        <w:pStyle w:val="3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цену долей в праве собственности на земельный участок, </w:t>
      </w:r>
      <w:r w:rsidRPr="009773CB">
        <w:rPr>
          <w:rFonts w:ascii="Times New Roman" w:hAnsi="Times New Roman"/>
          <w:sz w:val="26"/>
          <w:szCs w:val="26"/>
        </w:rPr>
        <w:t xml:space="preserve">в соответствии с пунктом  4 статьи 12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E0658F">
        <w:rPr>
          <w:rFonts w:ascii="Times New Roman" w:hAnsi="Times New Roman" w:cs="Times New Roman"/>
          <w:b/>
          <w:sz w:val="26"/>
          <w:szCs w:val="26"/>
        </w:rPr>
        <w:t xml:space="preserve"> 297 435 (двести девяносто семь тысяч четыреста тридцать пять) рублей 05 копеек</w:t>
      </w:r>
      <w:r w:rsidRPr="009773CB">
        <w:rPr>
          <w:rFonts w:ascii="Times New Roman" w:hAnsi="Times New Roman" w:cs="Times New Roman"/>
          <w:sz w:val="26"/>
          <w:szCs w:val="26"/>
        </w:rPr>
        <w:t>, что соответствует произведению 15 (пятнадцати) процентов кадастровой стоимости одного квадратного метра земельного участка и площади, соответствующей размеру доли в праве собственности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на земельный участок.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bookmarkStart w:id="8" w:name="sub_37"/>
      <w:bookmarkEnd w:id="8"/>
      <w:proofErr w:type="gramStart"/>
      <w:r w:rsidRPr="009773CB">
        <w:rPr>
          <w:rFonts w:ascii="Times New Roman" w:hAnsi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 xml:space="preserve">200 000 (двести тысяч) рублей – в срок не позднее 30 </w:t>
      </w:r>
      <w:r w:rsidR="009072F6" w:rsidRPr="009773CB">
        <w:rPr>
          <w:rFonts w:ascii="Times New Roman" w:hAnsi="Times New Roman"/>
          <w:sz w:val="26"/>
          <w:szCs w:val="26"/>
        </w:rPr>
        <w:t>апреля</w:t>
      </w:r>
      <w:r w:rsidRPr="009773CB">
        <w:rPr>
          <w:rFonts w:ascii="Times New Roman" w:hAnsi="Times New Roman"/>
          <w:sz w:val="26"/>
          <w:szCs w:val="26"/>
        </w:rPr>
        <w:t xml:space="preserve"> 2023 года;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 xml:space="preserve">97 435 (девяносто семь тысяч четыреста тридцать пять) рублей 05 копеек – в срок не позднее 30 </w:t>
      </w:r>
      <w:r w:rsidR="009072F6">
        <w:rPr>
          <w:rFonts w:ascii="Times New Roman" w:hAnsi="Times New Roman"/>
          <w:sz w:val="26"/>
          <w:szCs w:val="26"/>
        </w:rPr>
        <w:t xml:space="preserve">мая </w:t>
      </w:r>
      <w:bookmarkStart w:id="9" w:name="_GoBack"/>
      <w:bookmarkEnd w:id="9"/>
      <w:r w:rsidRPr="009773CB">
        <w:rPr>
          <w:rFonts w:ascii="Times New Roman" w:hAnsi="Times New Roman"/>
          <w:sz w:val="26"/>
          <w:szCs w:val="26"/>
        </w:rPr>
        <w:t>2023 года.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/>
          <w:sz w:val="26"/>
          <w:szCs w:val="26"/>
        </w:rPr>
      </w:pPr>
      <w:r w:rsidRPr="009773CB">
        <w:rPr>
          <w:rFonts w:ascii="Times New Roman" w:hAnsi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bookmarkEnd w:id="3"/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2. Дать согласие на продажу 2/278 долей в праве собственности на земельный участок сельскохозяйственного назначения, вид разрешенного использования: для сельскохозяйственного использования, общей площадью 14 085 648 </w:t>
      </w:r>
      <w:proofErr w:type="spellStart"/>
      <w:r w:rsidRPr="009773CB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>., адрес (местоположение): установлено относительно ориентира, расположенного в границах участка, почтовый адрес ориентира: Республика Мордовия, А</w:t>
      </w:r>
      <w:r w:rsidR="00BB0E77">
        <w:rPr>
          <w:rFonts w:ascii="Times New Roman" w:hAnsi="Times New Roman" w:cs="Times New Roman"/>
          <w:sz w:val="26"/>
          <w:szCs w:val="26"/>
        </w:rPr>
        <w:t>рдатовский район, СХПК «Вперед»</w:t>
      </w:r>
      <w:r w:rsidRPr="009773CB">
        <w:rPr>
          <w:rFonts w:ascii="Times New Roman" w:hAnsi="Times New Roman" w:cs="Times New Roman"/>
          <w:sz w:val="26"/>
          <w:szCs w:val="26"/>
        </w:rPr>
        <w:t xml:space="preserve">, кадастровый номер:13:01:0314001:1, (далее – доли в праве собственности на земельный участок, земельный участок, соответственно), принадлежащих </w:t>
      </w:r>
      <w:proofErr w:type="spellStart"/>
      <w:r w:rsidRPr="009773CB">
        <w:rPr>
          <w:rFonts w:ascii="Times New Roman" w:hAnsi="Times New Roman" w:cs="Times New Roman"/>
          <w:sz w:val="26"/>
          <w:szCs w:val="26"/>
        </w:rPr>
        <w:t>Луньгинско-Майданскому</w:t>
      </w:r>
      <w:proofErr w:type="spellEnd"/>
      <w:r w:rsidRPr="009773CB">
        <w:rPr>
          <w:rFonts w:ascii="Times New Roman" w:hAnsi="Times New Roman" w:cs="Times New Roman"/>
          <w:sz w:val="26"/>
          <w:szCs w:val="26"/>
        </w:rPr>
        <w:t xml:space="preserve">  сельскому поселению Ардатовского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 </w:t>
      </w:r>
    </w:p>
    <w:p w:rsidR="00BB0E77" w:rsidRDefault="00BB0E77" w:rsidP="009773CB">
      <w:pPr>
        <w:pStyle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№ 13:01:0314001:1-13/066/2022-287 от 17.12.2022 г.; </w:t>
      </w:r>
    </w:p>
    <w:p w:rsidR="00BB0E77" w:rsidRDefault="00BB0E77" w:rsidP="009773CB">
      <w:pPr>
        <w:pStyle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773CB" w:rsidRPr="009773CB">
        <w:rPr>
          <w:rFonts w:ascii="Times New Roman" w:hAnsi="Times New Roman" w:cs="Times New Roman"/>
          <w:sz w:val="26"/>
          <w:szCs w:val="26"/>
        </w:rPr>
        <w:t xml:space="preserve">№ 13:01:0314001:1-13/066/2022-288 от 17.12.2022 г., </w:t>
      </w:r>
    </w:p>
    <w:p w:rsidR="009773CB" w:rsidRPr="009773CB" w:rsidRDefault="009773CB" w:rsidP="009773CB">
      <w:pPr>
        <w:pStyle w:val="3"/>
        <w:rPr>
          <w:rFonts w:ascii="Times New Roman" w:hAnsi="Times New Roman" w:cs="Times New Roman"/>
          <w:sz w:val="26"/>
          <w:szCs w:val="26"/>
        </w:rPr>
      </w:pPr>
      <w:proofErr w:type="gramStart"/>
      <w:r w:rsidRPr="009773CB">
        <w:rPr>
          <w:rFonts w:ascii="Times New Roman" w:hAnsi="Times New Roman" w:cs="Times New Roman"/>
          <w:sz w:val="26"/>
          <w:szCs w:val="26"/>
        </w:rPr>
        <w:t>обществу с ограниченной ответственностью «ВОЛЯ» (ИНН 1301000831, ОГРН 1161326052282, КПП 130101001, адрес: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2.1. Установить: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цену долей в праве собственности на земельный участок,  в соответствии с пунктом  4 статьи 12  Федерального закона от 24.07.2002 года  № 101-ФЗ «Об обороте земель сельскохозяйственного назначения», </w:t>
      </w:r>
      <w:r w:rsidRPr="000F3372">
        <w:rPr>
          <w:rFonts w:ascii="Times New Roman" w:hAnsi="Times New Roman" w:cs="Times New Roman"/>
          <w:sz w:val="26"/>
          <w:szCs w:val="26"/>
        </w:rPr>
        <w:t>равной</w:t>
      </w:r>
      <w:r w:rsidRPr="00BB0E77">
        <w:rPr>
          <w:rFonts w:ascii="Times New Roman" w:hAnsi="Times New Roman" w:cs="Times New Roman"/>
          <w:b/>
          <w:sz w:val="26"/>
          <w:szCs w:val="26"/>
        </w:rPr>
        <w:t xml:space="preserve"> 54 079 (пятьдесят четыре тысячи семьдесят девять) рублей 10 копеек,</w:t>
      </w:r>
      <w:r w:rsidRPr="009773CB">
        <w:rPr>
          <w:rFonts w:ascii="Times New Roman" w:hAnsi="Times New Roman" w:cs="Times New Roman"/>
          <w:sz w:val="26"/>
          <w:szCs w:val="26"/>
        </w:rPr>
        <w:t xml:space="preserve"> что соответствует произведению 15 (пятнадцати) процентов кадастровой стоимости одного квадратного метра земельного участка и площади, </w:t>
      </w:r>
      <w:r w:rsidRPr="009773CB">
        <w:rPr>
          <w:rFonts w:ascii="Times New Roman" w:hAnsi="Times New Roman" w:cs="Times New Roman"/>
          <w:sz w:val="26"/>
          <w:szCs w:val="26"/>
        </w:rPr>
        <w:lastRenderedPageBreak/>
        <w:t>соответствующей размеру доли в праве собственности на земельный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участок.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9773CB">
        <w:rPr>
          <w:rFonts w:ascii="Times New Roman" w:hAnsi="Times New Roman" w:cs="Times New Roman"/>
          <w:sz w:val="26"/>
          <w:szCs w:val="26"/>
        </w:rPr>
        <w:t xml:space="preserve">Оплата стоимости долей в праве собственности на земельный участок осуществляется путем безналичного перечисления соответствующей суммы денежных средств на банковский счет Продавца, по указанный им реквизитам, в следующем порядке: </w:t>
      </w:r>
      <w:proofErr w:type="gramEnd"/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bookmarkStart w:id="10" w:name="_Hlk126051789"/>
      <w:r w:rsidRPr="009773CB">
        <w:rPr>
          <w:rFonts w:ascii="Times New Roman" w:hAnsi="Times New Roman" w:cs="Times New Roman"/>
          <w:sz w:val="26"/>
          <w:szCs w:val="26"/>
        </w:rPr>
        <w:t>54 079 (пятьдесят четыре тысячи семьдесят девять) рублей 10 копее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к</w:t>
      </w:r>
      <w:bookmarkEnd w:id="10"/>
      <w:r w:rsidRPr="009773CB">
        <w:rPr>
          <w:rFonts w:ascii="Times New Roman" w:hAnsi="Times New Roman" w:cs="Times New Roman"/>
          <w:sz w:val="26"/>
          <w:szCs w:val="26"/>
        </w:rPr>
        <w:t>–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в срок не позднее 30 апреля 2023 года.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Покупатель вправе произвести оплату долей в праве собственности на земельный участок досрочно.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В случае досрочной оплаты Покупателем стоимости долей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9773CB" w:rsidRPr="009773CB" w:rsidRDefault="009773CB" w:rsidP="009773CB">
      <w:pPr>
        <w:pStyle w:val="3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9773C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9773CB">
        <w:rPr>
          <w:rFonts w:ascii="Times New Roman" w:hAnsi="Times New Roman" w:cs="Times New Roman"/>
          <w:sz w:val="26"/>
          <w:szCs w:val="26"/>
        </w:rPr>
        <w:t xml:space="preserve"> исполнением настоящего Решения оставляю за собой.</w:t>
      </w:r>
    </w:p>
    <w:p w:rsidR="009773CB" w:rsidRPr="009773CB" w:rsidRDefault="009773CB" w:rsidP="009773CB">
      <w:pPr>
        <w:pStyle w:val="3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>4.Настоящее Решение подлежит обнародованию в информационном бюллетене Луньгинско-Майданского сельского поселения Ардатовского муниципального района Республики Мордовия и размещению на официальном сайте органов местного самоуправления Ардатовского муниципального района Республики Мордовия в сети «Интернет» по адресу: https://lungmajdan.ardatov-rm.ru</w:t>
      </w:r>
    </w:p>
    <w:p w:rsidR="009773CB" w:rsidRPr="009773CB" w:rsidRDefault="009773CB" w:rsidP="009773CB">
      <w:pPr>
        <w:pStyle w:val="3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  <w:r w:rsidRPr="009773CB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521036" w:rsidRPr="009773CB" w:rsidRDefault="00521036" w:rsidP="00521036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6"/>
          <w:szCs w:val="26"/>
        </w:rPr>
      </w:pPr>
    </w:p>
    <w:p w:rsidR="00521036" w:rsidRPr="009773CB" w:rsidRDefault="00521036" w:rsidP="00521036">
      <w:pPr>
        <w:jc w:val="both"/>
        <w:rPr>
          <w:bCs/>
          <w:sz w:val="26"/>
          <w:szCs w:val="26"/>
        </w:rPr>
      </w:pPr>
      <w:r w:rsidRPr="009773CB">
        <w:rPr>
          <w:bCs/>
          <w:sz w:val="26"/>
          <w:szCs w:val="26"/>
        </w:rPr>
        <w:t xml:space="preserve">Глава Луньгинско-Майданского </w:t>
      </w:r>
    </w:p>
    <w:p w:rsidR="00521036" w:rsidRPr="009773CB" w:rsidRDefault="00521036" w:rsidP="00521036">
      <w:pPr>
        <w:jc w:val="both"/>
        <w:rPr>
          <w:bCs/>
          <w:sz w:val="26"/>
          <w:szCs w:val="26"/>
        </w:rPr>
      </w:pPr>
      <w:r w:rsidRPr="009773CB">
        <w:rPr>
          <w:bCs/>
          <w:sz w:val="26"/>
          <w:szCs w:val="26"/>
        </w:rPr>
        <w:t xml:space="preserve">сельского поселения                                              </w:t>
      </w:r>
      <w:r w:rsidR="00BB0E77">
        <w:rPr>
          <w:bCs/>
          <w:sz w:val="26"/>
          <w:szCs w:val="26"/>
        </w:rPr>
        <w:t xml:space="preserve">                      </w:t>
      </w:r>
      <w:r w:rsidRPr="009773CB">
        <w:rPr>
          <w:bCs/>
          <w:sz w:val="26"/>
          <w:szCs w:val="26"/>
        </w:rPr>
        <w:t xml:space="preserve"> </w:t>
      </w:r>
      <w:proofErr w:type="spellStart"/>
      <w:r w:rsidRPr="009773CB">
        <w:rPr>
          <w:bCs/>
          <w:sz w:val="26"/>
          <w:szCs w:val="26"/>
        </w:rPr>
        <w:t>Е.А.Локотков</w:t>
      </w:r>
      <w:proofErr w:type="spellEnd"/>
    </w:p>
    <w:p w:rsidR="00CD4BA9" w:rsidRPr="009773CB" w:rsidRDefault="00CD4BA9" w:rsidP="00521036">
      <w:pPr>
        <w:rPr>
          <w:sz w:val="26"/>
          <w:szCs w:val="26"/>
        </w:rPr>
      </w:pPr>
    </w:p>
    <w:sectPr w:rsidR="00CD4BA9" w:rsidRPr="009773CB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3372"/>
    <w:rsid w:val="000F775E"/>
    <w:rsid w:val="0014006F"/>
    <w:rsid w:val="0016052D"/>
    <w:rsid w:val="001756A9"/>
    <w:rsid w:val="00177D3F"/>
    <w:rsid w:val="0018771A"/>
    <w:rsid w:val="00192280"/>
    <w:rsid w:val="001D6473"/>
    <w:rsid w:val="001F0F1D"/>
    <w:rsid w:val="00211835"/>
    <w:rsid w:val="002165BF"/>
    <w:rsid w:val="0023336A"/>
    <w:rsid w:val="002531C8"/>
    <w:rsid w:val="00254017"/>
    <w:rsid w:val="002720A2"/>
    <w:rsid w:val="002B4D82"/>
    <w:rsid w:val="002E5D0E"/>
    <w:rsid w:val="002F1978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21036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65F3"/>
    <w:rsid w:val="008C72A8"/>
    <w:rsid w:val="008E7B8C"/>
    <w:rsid w:val="009072F6"/>
    <w:rsid w:val="00926566"/>
    <w:rsid w:val="009773CB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BB0E77"/>
    <w:rsid w:val="00BB61A3"/>
    <w:rsid w:val="00C146D9"/>
    <w:rsid w:val="00C14891"/>
    <w:rsid w:val="00C33D04"/>
    <w:rsid w:val="00C356B0"/>
    <w:rsid w:val="00C40A1D"/>
    <w:rsid w:val="00C42304"/>
    <w:rsid w:val="00CD4BA9"/>
    <w:rsid w:val="00CD4D47"/>
    <w:rsid w:val="00CE5142"/>
    <w:rsid w:val="00CF4334"/>
    <w:rsid w:val="00D06891"/>
    <w:rsid w:val="00D10F48"/>
    <w:rsid w:val="00D239E9"/>
    <w:rsid w:val="00D472BC"/>
    <w:rsid w:val="00D50F91"/>
    <w:rsid w:val="00DC7767"/>
    <w:rsid w:val="00DF341A"/>
    <w:rsid w:val="00E0658F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locked/>
    <w:rsid w:val="00C1489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customStyle="1" w:styleId="11">
    <w:name w:val="Обычный1"/>
    <w:rsid w:val="00BB61A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0">
    <w:name w:val="Заголовок 11"/>
    <w:basedOn w:val="a"/>
    <w:next w:val="11"/>
    <w:rsid w:val="00BB61A3"/>
    <w:pPr>
      <w:suppressAutoHyphens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customStyle="1" w:styleId="15">
    <w:name w:val="15"/>
    <w:rsid w:val="00BB61A3"/>
    <w:rPr>
      <w:rFonts w:ascii="Times New Roman" w:hAnsi="Times New Roman" w:cs="Times New Roman" w:hint="default"/>
    </w:rPr>
  </w:style>
  <w:style w:type="paragraph" w:customStyle="1" w:styleId="Normal11">
    <w:name w:val="Normal11"/>
    <w:rsid w:val="001D6473"/>
    <w:rPr>
      <w:rFonts w:ascii="Times New Roman" w:eastAsia="Times New Roman" w:hAnsi="Times New Roman"/>
      <w:sz w:val="24"/>
      <w:szCs w:val="24"/>
    </w:rPr>
  </w:style>
  <w:style w:type="paragraph" w:customStyle="1" w:styleId="2">
    <w:name w:val="Обычный2"/>
    <w:rsid w:val="008C65F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6">
    <w:name w:val="16"/>
    <w:rsid w:val="008C65F3"/>
    <w:rPr>
      <w:rFonts w:ascii="Times New Roman" w:hAnsi="Times New Roman" w:cs="Times New Roman" w:hint="default"/>
      <w:color w:val="0000FF"/>
      <w:u w:val="single"/>
    </w:rPr>
  </w:style>
  <w:style w:type="character" w:customStyle="1" w:styleId="60">
    <w:name w:val="Заголовок 6 Знак"/>
    <w:link w:val="6"/>
    <w:rsid w:val="00C14891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3">
    <w:name w:val="Обычный3"/>
    <w:rsid w:val="009773CB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928FA-5DB9-4835-AA9A-6404EBACC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39</cp:revision>
  <cp:lastPrinted>2023-03-27T06:48:00Z</cp:lastPrinted>
  <dcterms:created xsi:type="dcterms:W3CDTF">2021-03-02T06:41:00Z</dcterms:created>
  <dcterms:modified xsi:type="dcterms:W3CDTF">2023-03-27T06:49:00Z</dcterms:modified>
</cp:coreProperties>
</file>