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FA1" w:rsidRDefault="00BC2FA1" w:rsidP="009F713F">
      <w:pPr>
        <w:jc w:val="right"/>
        <w:rPr>
          <w:sz w:val="16"/>
          <w:szCs w:val="16"/>
        </w:rPr>
      </w:pPr>
      <w:r>
        <w:rPr>
          <w:sz w:val="27"/>
          <w:szCs w:val="27"/>
        </w:rPr>
        <w:t xml:space="preserve">    </w:t>
      </w:r>
    </w:p>
    <w:p w:rsidR="00BC2FA1" w:rsidRPr="000A4E25" w:rsidRDefault="00BC2FA1" w:rsidP="009F713F">
      <w:pPr>
        <w:ind w:left="142" w:right="-143"/>
        <w:jc w:val="right"/>
        <w:rPr>
          <w:sz w:val="27"/>
          <w:szCs w:val="27"/>
        </w:rPr>
      </w:pPr>
    </w:p>
    <w:p w:rsidR="00BC2FA1" w:rsidRPr="002C7D08" w:rsidRDefault="00BC2FA1" w:rsidP="004E3FA8">
      <w:pPr>
        <w:jc w:val="center"/>
        <w:rPr>
          <w:bCs/>
          <w:sz w:val="27"/>
          <w:szCs w:val="27"/>
        </w:rPr>
      </w:pPr>
      <w:r w:rsidRPr="002C7D08">
        <w:rPr>
          <w:bCs/>
          <w:sz w:val="27"/>
          <w:szCs w:val="27"/>
        </w:rPr>
        <w:t>Совет  депутатов Луньгинско-Майданского сельского поселения</w:t>
      </w:r>
    </w:p>
    <w:p w:rsidR="00BC2FA1" w:rsidRPr="002C7D08" w:rsidRDefault="00BC2FA1" w:rsidP="004E3FA8">
      <w:pPr>
        <w:ind w:firstLine="720"/>
        <w:jc w:val="center"/>
        <w:rPr>
          <w:bCs/>
          <w:sz w:val="27"/>
          <w:szCs w:val="27"/>
        </w:rPr>
      </w:pPr>
      <w:r w:rsidRPr="002C7D08">
        <w:rPr>
          <w:bCs/>
          <w:sz w:val="27"/>
          <w:szCs w:val="27"/>
        </w:rPr>
        <w:t>Ардатовского муниципального района РМ</w:t>
      </w:r>
    </w:p>
    <w:p w:rsidR="00BC2FA1" w:rsidRPr="002C7D08" w:rsidRDefault="00BC2FA1" w:rsidP="004E3FA8">
      <w:pPr>
        <w:ind w:firstLine="720"/>
        <w:jc w:val="center"/>
        <w:rPr>
          <w:bCs/>
          <w:sz w:val="27"/>
          <w:szCs w:val="27"/>
        </w:rPr>
      </w:pPr>
      <w:r w:rsidRPr="002C7D08">
        <w:rPr>
          <w:bCs/>
          <w:sz w:val="27"/>
          <w:szCs w:val="27"/>
        </w:rPr>
        <w:t>седьмого  созыва</w:t>
      </w:r>
    </w:p>
    <w:p w:rsidR="00BC2FA1" w:rsidRPr="002C7D08" w:rsidRDefault="00BC2FA1" w:rsidP="004E3FA8">
      <w:pPr>
        <w:jc w:val="center"/>
        <w:rPr>
          <w:bCs/>
          <w:sz w:val="27"/>
          <w:szCs w:val="27"/>
        </w:rPr>
      </w:pPr>
      <w:proofErr w:type="spellStart"/>
      <w:r w:rsidRPr="002C7D08">
        <w:rPr>
          <w:bCs/>
          <w:sz w:val="27"/>
          <w:szCs w:val="27"/>
        </w:rPr>
        <w:t>с</w:t>
      </w:r>
      <w:proofErr w:type="gramStart"/>
      <w:r w:rsidRPr="002C7D08">
        <w:rPr>
          <w:bCs/>
          <w:sz w:val="27"/>
          <w:szCs w:val="27"/>
        </w:rPr>
        <w:t>.Л</w:t>
      </w:r>
      <w:proofErr w:type="gramEnd"/>
      <w:r w:rsidRPr="002C7D08">
        <w:rPr>
          <w:bCs/>
          <w:sz w:val="27"/>
          <w:szCs w:val="27"/>
        </w:rPr>
        <w:t>уньгинский</w:t>
      </w:r>
      <w:proofErr w:type="spellEnd"/>
      <w:r w:rsidRPr="002C7D08">
        <w:rPr>
          <w:bCs/>
          <w:sz w:val="27"/>
          <w:szCs w:val="27"/>
        </w:rPr>
        <w:t xml:space="preserve"> Майдан</w:t>
      </w:r>
    </w:p>
    <w:p w:rsidR="00BC2FA1" w:rsidRPr="002C7D08" w:rsidRDefault="00BC2FA1" w:rsidP="004E3FA8">
      <w:pPr>
        <w:jc w:val="center"/>
        <w:rPr>
          <w:bCs/>
          <w:sz w:val="27"/>
          <w:szCs w:val="27"/>
        </w:rPr>
      </w:pPr>
    </w:p>
    <w:p w:rsidR="00BC2FA1" w:rsidRPr="002C7D08" w:rsidRDefault="00BC2FA1" w:rsidP="004E3FA8">
      <w:pPr>
        <w:jc w:val="center"/>
        <w:rPr>
          <w:bCs/>
          <w:sz w:val="27"/>
          <w:szCs w:val="27"/>
        </w:rPr>
      </w:pPr>
      <w:r w:rsidRPr="002C7D08">
        <w:rPr>
          <w:bCs/>
          <w:sz w:val="27"/>
          <w:szCs w:val="27"/>
        </w:rPr>
        <w:t>РЕШЕНИЕ</w:t>
      </w:r>
    </w:p>
    <w:p w:rsidR="00BC2FA1" w:rsidRPr="002C7D08" w:rsidRDefault="00BC2FA1" w:rsidP="009F713F">
      <w:pPr>
        <w:ind w:left="142" w:right="-143"/>
        <w:rPr>
          <w:sz w:val="27"/>
          <w:szCs w:val="27"/>
        </w:rPr>
      </w:pPr>
    </w:p>
    <w:p w:rsidR="00BC2FA1" w:rsidRPr="002C7D08" w:rsidRDefault="00BC2FA1" w:rsidP="00C476ED">
      <w:pPr>
        <w:ind w:left="142" w:right="-143"/>
        <w:rPr>
          <w:sz w:val="27"/>
          <w:szCs w:val="27"/>
        </w:rPr>
      </w:pPr>
      <w:r w:rsidRPr="002C7D08">
        <w:rPr>
          <w:sz w:val="27"/>
          <w:szCs w:val="27"/>
        </w:rPr>
        <w:t xml:space="preserve"> </w:t>
      </w:r>
      <w:r w:rsidR="00F81ECA" w:rsidRPr="002C7D08">
        <w:rPr>
          <w:sz w:val="27"/>
          <w:szCs w:val="27"/>
        </w:rPr>
        <w:t>о</w:t>
      </w:r>
      <w:r w:rsidRPr="002C7D08">
        <w:rPr>
          <w:sz w:val="27"/>
          <w:szCs w:val="27"/>
        </w:rPr>
        <w:t>т</w:t>
      </w:r>
      <w:r w:rsidR="00F150EC" w:rsidRPr="002C7D08">
        <w:rPr>
          <w:sz w:val="27"/>
          <w:szCs w:val="27"/>
        </w:rPr>
        <w:t xml:space="preserve"> </w:t>
      </w:r>
      <w:r w:rsidR="00F81ECA" w:rsidRPr="002C7D08">
        <w:rPr>
          <w:sz w:val="27"/>
          <w:szCs w:val="27"/>
        </w:rPr>
        <w:t xml:space="preserve"> </w:t>
      </w:r>
      <w:r w:rsidR="00A55D2B">
        <w:rPr>
          <w:sz w:val="27"/>
          <w:szCs w:val="27"/>
        </w:rPr>
        <w:t>20</w:t>
      </w:r>
      <w:r w:rsidR="009D6B7B">
        <w:rPr>
          <w:sz w:val="27"/>
          <w:szCs w:val="27"/>
        </w:rPr>
        <w:t xml:space="preserve"> марта</w:t>
      </w:r>
      <w:r w:rsidRPr="002C7D08">
        <w:rPr>
          <w:sz w:val="27"/>
          <w:szCs w:val="27"/>
        </w:rPr>
        <w:t xml:space="preserve">  2023 года                                                                  </w:t>
      </w:r>
      <w:r w:rsidR="00F150EC" w:rsidRPr="002C7D08">
        <w:rPr>
          <w:sz w:val="27"/>
          <w:szCs w:val="27"/>
        </w:rPr>
        <w:t xml:space="preserve">                          №</w:t>
      </w:r>
      <w:r w:rsidR="00A55D2B">
        <w:rPr>
          <w:sz w:val="27"/>
          <w:szCs w:val="27"/>
        </w:rPr>
        <w:t>42</w:t>
      </w:r>
    </w:p>
    <w:p w:rsidR="00BC2FA1" w:rsidRPr="00E6330C" w:rsidRDefault="00BC2FA1" w:rsidP="009F713F">
      <w:pPr>
        <w:rPr>
          <w:sz w:val="28"/>
          <w:szCs w:val="28"/>
        </w:rPr>
      </w:pPr>
    </w:p>
    <w:p w:rsidR="00C476ED" w:rsidRPr="00216CAA" w:rsidRDefault="00C476ED" w:rsidP="00C476ED">
      <w:pPr>
        <w:tabs>
          <w:tab w:val="left" w:pos="2190"/>
          <w:tab w:val="center" w:pos="4818"/>
        </w:tabs>
        <w:ind w:left="-567"/>
        <w:jc w:val="both"/>
        <w:rPr>
          <w:sz w:val="26"/>
          <w:szCs w:val="26"/>
        </w:rPr>
      </w:pPr>
      <w:r w:rsidRPr="00216CAA">
        <w:rPr>
          <w:sz w:val="26"/>
          <w:szCs w:val="26"/>
        </w:rPr>
        <w:t xml:space="preserve">О внесении изменений в Решение  Совета депутатов  </w:t>
      </w:r>
      <w:r w:rsidRPr="00216CAA">
        <w:rPr>
          <w:bCs/>
          <w:sz w:val="26"/>
          <w:szCs w:val="26"/>
        </w:rPr>
        <w:t>Луньгинско-Майданского</w:t>
      </w:r>
      <w:r w:rsidRPr="00216CAA">
        <w:rPr>
          <w:sz w:val="26"/>
          <w:szCs w:val="26"/>
        </w:rPr>
        <w:t xml:space="preserve"> сельского поселения  Ардатовского муниципального района Республики Мордовия № 34 от 22 ноября 2013г. «Об  утверждении Положения об оплате труда должностных лиц и муниципальных служащих администрации </w:t>
      </w:r>
      <w:r w:rsidRPr="00216CAA">
        <w:rPr>
          <w:bCs/>
          <w:sz w:val="26"/>
          <w:szCs w:val="26"/>
        </w:rPr>
        <w:t>Луньгинско-Майданского</w:t>
      </w:r>
      <w:r w:rsidRPr="00216CAA">
        <w:rPr>
          <w:sz w:val="26"/>
          <w:szCs w:val="26"/>
        </w:rPr>
        <w:t xml:space="preserve"> сельского поселения Ардатовского муниципального района Республики Мордовия</w:t>
      </w:r>
      <w:r w:rsidRPr="00216CAA">
        <w:rPr>
          <w:bCs/>
          <w:sz w:val="26"/>
          <w:szCs w:val="26"/>
        </w:rPr>
        <w:t>»</w:t>
      </w:r>
    </w:p>
    <w:p w:rsidR="00C476ED" w:rsidRPr="00216CAA" w:rsidRDefault="00C476ED" w:rsidP="00C476ED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476ED" w:rsidRPr="00216CAA" w:rsidRDefault="00C476ED" w:rsidP="00C476ED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6CAA">
        <w:rPr>
          <w:rFonts w:ascii="Times New Roman" w:hAnsi="Times New Roman" w:cs="Times New Roman"/>
          <w:sz w:val="26"/>
          <w:szCs w:val="26"/>
        </w:rPr>
        <w:t>Руководствуясь Федер</w:t>
      </w:r>
      <w:r w:rsidR="00821B35">
        <w:rPr>
          <w:rFonts w:ascii="Times New Roman" w:hAnsi="Times New Roman" w:cs="Times New Roman"/>
          <w:sz w:val="26"/>
          <w:szCs w:val="26"/>
        </w:rPr>
        <w:t>альным законом от 6 октября 2003</w:t>
      </w:r>
      <w:r w:rsidRPr="00216CAA">
        <w:rPr>
          <w:rFonts w:ascii="Times New Roman" w:hAnsi="Times New Roman" w:cs="Times New Roman"/>
          <w:sz w:val="26"/>
          <w:szCs w:val="26"/>
        </w:rPr>
        <w:t xml:space="preserve"> года №131-ФЗ «Об общих принципах организации местного самоуправления в Российской Федерации», </w:t>
      </w:r>
      <w:hyperlink r:id="rId8" w:history="1">
        <w:r w:rsidRPr="00216CAA">
          <w:rPr>
            <w:rStyle w:val="a8"/>
            <w:rFonts w:ascii="Times New Roman" w:hAnsi="Times New Roman"/>
            <w:b w:val="0"/>
            <w:color w:val="000000"/>
            <w:sz w:val="26"/>
            <w:szCs w:val="26"/>
          </w:rPr>
          <w:t>статьей 22</w:t>
        </w:r>
      </w:hyperlink>
      <w:r w:rsidRPr="00216CAA">
        <w:rPr>
          <w:rFonts w:ascii="Times New Roman" w:hAnsi="Times New Roman" w:cs="Times New Roman"/>
          <w:sz w:val="26"/>
          <w:szCs w:val="26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216CAA">
          <w:rPr>
            <w:rFonts w:ascii="Times New Roman" w:hAnsi="Times New Roman" w:cs="Times New Roman"/>
            <w:sz w:val="26"/>
            <w:szCs w:val="26"/>
          </w:rPr>
          <w:t>2007 г</w:t>
        </w:r>
      </w:smartTag>
      <w:r w:rsidRPr="00216CAA">
        <w:rPr>
          <w:rFonts w:ascii="Times New Roman" w:hAnsi="Times New Roman" w:cs="Times New Roman"/>
          <w:sz w:val="26"/>
          <w:szCs w:val="26"/>
        </w:rPr>
        <w:t xml:space="preserve"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службы», Уставом  </w:t>
      </w:r>
      <w:r w:rsidRPr="00216CAA">
        <w:rPr>
          <w:rFonts w:ascii="Times New Roman" w:hAnsi="Times New Roman" w:cs="Times New Roman"/>
          <w:bCs/>
          <w:sz w:val="26"/>
          <w:szCs w:val="26"/>
        </w:rPr>
        <w:t xml:space="preserve">Луньгинско-Майданского </w:t>
      </w:r>
      <w:r w:rsidRPr="00216CAA">
        <w:rPr>
          <w:rFonts w:ascii="Times New Roman" w:hAnsi="Times New Roman" w:cs="Times New Roman"/>
          <w:sz w:val="26"/>
          <w:szCs w:val="26"/>
        </w:rPr>
        <w:t>сельского поселения Ардатовского муниципального района Республики Мордовия, Совет</w:t>
      </w:r>
      <w:proofErr w:type="gramEnd"/>
      <w:r w:rsidRPr="00216CAA">
        <w:rPr>
          <w:rFonts w:ascii="Times New Roman" w:hAnsi="Times New Roman" w:cs="Times New Roman"/>
          <w:sz w:val="26"/>
          <w:szCs w:val="26"/>
        </w:rPr>
        <w:t xml:space="preserve"> депутатов </w:t>
      </w:r>
      <w:r w:rsidRPr="00216CAA">
        <w:rPr>
          <w:rFonts w:ascii="Times New Roman" w:hAnsi="Times New Roman" w:cs="Times New Roman"/>
          <w:bCs/>
          <w:sz w:val="26"/>
          <w:szCs w:val="26"/>
        </w:rPr>
        <w:t xml:space="preserve">Луньгинско-Майданского </w:t>
      </w:r>
      <w:r w:rsidRPr="00216CAA">
        <w:rPr>
          <w:rFonts w:ascii="Times New Roman" w:hAnsi="Times New Roman" w:cs="Times New Roman"/>
          <w:sz w:val="26"/>
          <w:szCs w:val="26"/>
        </w:rPr>
        <w:t>сельского поселения решил:</w:t>
      </w:r>
    </w:p>
    <w:p w:rsidR="00C476ED" w:rsidRPr="00216CAA" w:rsidRDefault="00C476ED" w:rsidP="00C476ED">
      <w:pPr>
        <w:ind w:left="-567" w:firstLine="567"/>
        <w:jc w:val="both"/>
        <w:rPr>
          <w:sz w:val="26"/>
          <w:szCs w:val="26"/>
        </w:rPr>
      </w:pPr>
      <w:proofErr w:type="gramStart"/>
      <w:r w:rsidRPr="00216CAA">
        <w:rPr>
          <w:sz w:val="26"/>
          <w:szCs w:val="26"/>
        </w:rPr>
        <w:t xml:space="preserve">1.Внести следующие изменения в Положение об оплате труда должностных лиц и муниципальных служащих администрации </w:t>
      </w:r>
      <w:r w:rsidRPr="00216CAA">
        <w:rPr>
          <w:bCs/>
          <w:sz w:val="26"/>
          <w:szCs w:val="26"/>
        </w:rPr>
        <w:t>Луньгинско-Майданского</w:t>
      </w:r>
      <w:r w:rsidRPr="00216CAA">
        <w:rPr>
          <w:sz w:val="26"/>
          <w:szCs w:val="26"/>
        </w:rPr>
        <w:t xml:space="preserve"> сельского поселения Ардатовского муниципального района Республики Мордовия, утвержденное решением Совета депутатов </w:t>
      </w:r>
      <w:r w:rsidRPr="00216CAA">
        <w:rPr>
          <w:bCs/>
          <w:sz w:val="26"/>
          <w:szCs w:val="26"/>
        </w:rPr>
        <w:t>Луньгинско-Майданского</w:t>
      </w:r>
      <w:r w:rsidRPr="00216CAA">
        <w:rPr>
          <w:sz w:val="26"/>
          <w:szCs w:val="26"/>
        </w:rPr>
        <w:t xml:space="preserve"> сельского поселения Ардатовского муниципального района от 22 ноября 2013 года № 34 «Об  утверждении Положения об оплате труда должностных лиц и муниципальных служащих администрации </w:t>
      </w:r>
      <w:r w:rsidRPr="00216CAA">
        <w:rPr>
          <w:bCs/>
          <w:sz w:val="26"/>
          <w:szCs w:val="26"/>
        </w:rPr>
        <w:t>Луньгинско-Майданского</w:t>
      </w:r>
      <w:r w:rsidRPr="00216CAA">
        <w:rPr>
          <w:sz w:val="26"/>
          <w:szCs w:val="26"/>
        </w:rPr>
        <w:t xml:space="preserve"> сельского поселения Ардатовского муниципального района Республики Мордовия»:</w:t>
      </w:r>
      <w:proofErr w:type="gramEnd"/>
    </w:p>
    <w:p w:rsidR="00216CAA" w:rsidRPr="00216CAA" w:rsidRDefault="00216CAA" w:rsidP="00216CAA">
      <w:pPr>
        <w:ind w:left="-567" w:right="-284" w:firstLine="567"/>
        <w:jc w:val="both"/>
        <w:rPr>
          <w:sz w:val="26"/>
          <w:szCs w:val="26"/>
        </w:rPr>
      </w:pPr>
      <w:r w:rsidRPr="00216CAA">
        <w:rPr>
          <w:sz w:val="26"/>
          <w:szCs w:val="26"/>
        </w:rPr>
        <w:t>1) Пункт 11 изложить в новой редакции:</w:t>
      </w:r>
      <w:bookmarkStart w:id="0" w:name="_GoBack"/>
      <w:bookmarkEnd w:id="0"/>
    </w:p>
    <w:p w:rsidR="00216CAA" w:rsidRPr="00216CAA" w:rsidRDefault="00216CAA" w:rsidP="00216CAA">
      <w:pPr>
        <w:ind w:left="-567" w:right="-284" w:firstLine="567"/>
        <w:jc w:val="both"/>
        <w:rPr>
          <w:rFonts w:eastAsia="Times New Roman CYR"/>
          <w:sz w:val="26"/>
          <w:szCs w:val="26"/>
        </w:rPr>
      </w:pPr>
      <w:r w:rsidRPr="00216CAA">
        <w:rPr>
          <w:rFonts w:eastAsia="Times New Roman CYR"/>
          <w:sz w:val="26"/>
          <w:szCs w:val="26"/>
        </w:rPr>
        <w:t xml:space="preserve">«11.Размер премий за выполнение особо сложных и важных заданий для должностных лиц и муниципальных служащих составляет не менее двух плановых </w:t>
      </w:r>
      <w:r w:rsidR="006E496A">
        <w:rPr>
          <w:rFonts w:eastAsia="Times New Roman CYR"/>
          <w:sz w:val="26"/>
          <w:szCs w:val="26"/>
        </w:rPr>
        <w:t xml:space="preserve"> месячных </w:t>
      </w:r>
      <w:r w:rsidRPr="00216CAA">
        <w:rPr>
          <w:rFonts w:eastAsia="Times New Roman CYR"/>
          <w:sz w:val="26"/>
          <w:szCs w:val="26"/>
        </w:rPr>
        <w:t>денежных содержаний в год».</w:t>
      </w:r>
    </w:p>
    <w:p w:rsidR="00C476ED" w:rsidRPr="00216CAA" w:rsidRDefault="00C476ED" w:rsidP="00C476ED">
      <w:pPr>
        <w:ind w:left="-567" w:firstLine="567"/>
        <w:jc w:val="both"/>
        <w:rPr>
          <w:sz w:val="26"/>
          <w:szCs w:val="26"/>
        </w:rPr>
      </w:pPr>
      <w:r w:rsidRPr="00216CAA">
        <w:rPr>
          <w:sz w:val="26"/>
          <w:szCs w:val="26"/>
        </w:rPr>
        <w:t xml:space="preserve"> 2) Пункт 13 дополнить вторым абзацем следующего содержания:</w:t>
      </w:r>
    </w:p>
    <w:p w:rsidR="00C476ED" w:rsidRPr="00216CAA" w:rsidRDefault="00C476ED" w:rsidP="00C476ED">
      <w:pPr>
        <w:pStyle w:val="a7"/>
        <w:ind w:left="-567"/>
        <w:jc w:val="both"/>
        <w:rPr>
          <w:sz w:val="26"/>
          <w:szCs w:val="26"/>
        </w:rPr>
      </w:pPr>
      <w:r w:rsidRPr="00216CAA">
        <w:rPr>
          <w:sz w:val="26"/>
          <w:szCs w:val="26"/>
        </w:rPr>
        <w:t xml:space="preserve">   « 1.1 Материальная помощь муниципальным служащим выплачивается за счет средств фонда оплаты труда. При увольнении муниципальных служащих выплаченная материальная помощь возврату не подлежит.</w:t>
      </w:r>
    </w:p>
    <w:p w:rsidR="00C476ED" w:rsidRPr="00216CAA" w:rsidRDefault="00C476ED" w:rsidP="00C476ED">
      <w:pPr>
        <w:pStyle w:val="a7"/>
        <w:ind w:left="-567"/>
        <w:jc w:val="both"/>
        <w:rPr>
          <w:sz w:val="26"/>
          <w:szCs w:val="26"/>
        </w:rPr>
      </w:pPr>
      <w:r w:rsidRPr="00216CAA">
        <w:rPr>
          <w:sz w:val="26"/>
          <w:szCs w:val="26"/>
        </w:rPr>
        <w:t xml:space="preserve">Для вновь принятых муниципальных служащих и вышедших из декретного отпуска, отпуска по уходу за ребенком до достижения им возраста полутора, либо трех лет материальная помощь выплачивается за фактически отработанное время. </w:t>
      </w:r>
    </w:p>
    <w:p w:rsidR="00C476ED" w:rsidRPr="00216CAA" w:rsidRDefault="00C476ED" w:rsidP="00C476ED">
      <w:pPr>
        <w:pStyle w:val="a7"/>
        <w:ind w:left="-567"/>
        <w:jc w:val="both"/>
        <w:rPr>
          <w:sz w:val="26"/>
          <w:szCs w:val="26"/>
        </w:rPr>
      </w:pPr>
      <w:r w:rsidRPr="00216CAA">
        <w:rPr>
          <w:sz w:val="26"/>
          <w:szCs w:val="26"/>
        </w:rPr>
        <w:t>Выплата материальной помощи производится один раз в год на основании заявления муниципального служащего».</w:t>
      </w:r>
    </w:p>
    <w:p w:rsidR="00BC2FA1" w:rsidRPr="00216CAA" w:rsidRDefault="00C476ED" w:rsidP="00C476ED">
      <w:pPr>
        <w:ind w:left="-567" w:firstLine="567"/>
        <w:jc w:val="both"/>
        <w:rPr>
          <w:sz w:val="26"/>
          <w:szCs w:val="26"/>
        </w:rPr>
      </w:pPr>
      <w:r w:rsidRPr="00216CAA">
        <w:rPr>
          <w:sz w:val="26"/>
          <w:szCs w:val="26"/>
        </w:rPr>
        <w:t xml:space="preserve">   2.Настоящее решение вступает в силу после его официального опубликования.</w:t>
      </w:r>
    </w:p>
    <w:p w:rsidR="00C476ED" w:rsidRDefault="00C476ED" w:rsidP="00C476ED">
      <w:pPr>
        <w:ind w:left="-567" w:firstLine="567"/>
        <w:jc w:val="both"/>
        <w:rPr>
          <w:sz w:val="26"/>
          <w:szCs w:val="26"/>
        </w:rPr>
      </w:pPr>
    </w:p>
    <w:p w:rsidR="00C476ED" w:rsidRPr="00216CAA" w:rsidRDefault="00C476ED" w:rsidP="00C476ED">
      <w:pPr>
        <w:ind w:left="-567" w:firstLine="567"/>
        <w:jc w:val="both"/>
        <w:rPr>
          <w:sz w:val="26"/>
          <w:szCs w:val="26"/>
        </w:rPr>
      </w:pPr>
    </w:p>
    <w:p w:rsidR="00BC2FA1" w:rsidRPr="002C7D08" w:rsidRDefault="00BC2FA1" w:rsidP="004E3FA8">
      <w:pPr>
        <w:jc w:val="both"/>
        <w:rPr>
          <w:bCs/>
          <w:sz w:val="27"/>
          <w:szCs w:val="27"/>
        </w:rPr>
      </w:pPr>
      <w:r w:rsidRPr="002C7D08">
        <w:rPr>
          <w:bCs/>
          <w:sz w:val="27"/>
          <w:szCs w:val="27"/>
        </w:rPr>
        <w:t xml:space="preserve">Глава Луньгинско-Майданского </w:t>
      </w:r>
    </w:p>
    <w:p w:rsidR="00BC2FA1" w:rsidRPr="002C7D08" w:rsidRDefault="00BC2FA1" w:rsidP="00C476ED">
      <w:pPr>
        <w:jc w:val="both"/>
        <w:rPr>
          <w:sz w:val="27"/>
          <w:szCs w:val="27"/>
        </w:rPr>
      </w:pPr>
      <w:r w:rsidRPr="002C7D08">
        <w:rPr>
          <w:bCs/>
          <w:sz w:val="27"/>
          <w:szCs w:val="27"/>
        </w:rPr>
        <w:t xml:space="preserve">сельского поселения                                                    </w:t>
      </w:r>
      <w:proofErr w:type="spellStart"/>
      <w:r w:rsidRPr="002C7D08">
        <w:rPr>
          <w:bCs/>
          <w:sz w:val="27"/>
          <w:szCs w:val="27"/>
        </w:rPr>
        <w:t>Е.А.Локотков</w:t>
      </w:r>
      <w:proofErr w:type="spellEnd"/>
      <w:r w:rsidRPr="002C7D08">
        <w:rPr>
          <w:bCs/>
          <w:sz w:val="27"/>
          <w:szCs w:val="27"/>
        </w:rPr>
        <w:t xml:space="preserve">  </w:t>
      </w:r>
    </w:p>
    <w:sectPr w:rsidR="00BC2FA1" w:rsidRPr="002C7D08" w:rsidSect="000A4E25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500" w:rsidRDefault="005D5500" w:rsidP="009F713F">
      <w:r>
        <w:separator/>
      </w:r>
    </w:p>
  </w:endnote>
  <w:endnote w:type="continuationSeparator" w:id="0">
    <w:p w:rsidR="005D5500" w:rsidRDefault="005D5500" w:rsidP="009F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500" w:rsidRDefault="005D5500" w:rsidP="009F713F">
      <w:r>
        <w:separator/>
      </w:r>
    </w:p>
  </w:footnote>
  <w:footnote w:type="continuationSeparator" w:id="0">
    <w:p w:rsidR="005D5500" w:rsidRDefault="005D5500" w:rsidP="009F7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13F"/>
    <w:rsid w:val="0000072C"/>
    <w:rsid w:val="000A4E25"/>
    <w:rsid w:val="000D5BBF"/>
    <w:rsid w:val="0015157E"/>
    <w:rsid w:val="0019611E"/>
    <w:rsid w:val="00216CAA"/>
    <w:rsid w:val="002176C0"/>
    <w:rsid w:val="002C7D08"/>
    <w:rsid w:val="002D47FC"/>
    <w:rsid w:val="003918C3"/>
    <w:rsid w:val="003A68AE"/>
    <w:rsid w:val="003B4DBC"/>
    <w:rsid w:val="003E00DD"/>
    <w:rsid w:val="0049285E"/>
    <w:rsid w:val="004B60E7"/>
    <w:rsid w:val="004E3FA8"/>
    <w:rsid w:val="0058452A"/>
    <w:rsid w:val="005D5500"/>
    <w:rsid w:val="005D7B3A"/>
    <w:rsid w:val="005E4B0B"/>
    <w:rsid w:val="006862CA"/>
    <w:rsid w:val="006C779F"/>
    <w:rsid w:val="006E496A"/>
    <w:rsid w:val="007958D3"/>
    <w:rsid w:val="00821B35"/>
    <w:rsid w:val="00902101"/>
    <w:rsid w:val="0095514C"/>
    <w:rsid w:val="009D6B7B"/>
    <w:rsid w:val="009F3E7D"/>
    <w:rsid w:val="009F713F"/>
    <w:rsid w:val="00A04ABE"/>
    <w:rsid w:val="00A245CF"/>
    <w:rsid w:val="00A55D2B"/>
    <w:rsid w:val="00BC2FA1"/>
    <w:rsid w:val="00C476ED"/>
    <w:rsid w:val="00C9538F"/>
    <w:rsid w:val="00CE6638"/>
    <w:rsid w:val="00D57889"/>
    <w:rsid w:val="00E6330C"/>
    <w:rsid w:val="00F150EC"/>
    <w:rsid w:val="00F71B4A"/>
    <w:rsid w:val="00F8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3F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99"/>
    <w:qFormat/>
    <w:rsid w:val="003E00DD"/>
    <w:rPr>
      <w:rFonts w:cs="Times New Roman"/>
      <w:i/>
      <w:iCs/>
    </w:rPr>
  </w:style>
  <w:style w:type="paragraph" w:customStyle="1" w:styleId="ConsPlusNormal">
    <w:name w:val="ConsPlusNormal"/>
    <w:link w:val="ConsPlusNormal0"/>
    <w:uiPriority w:val="99"/>
    <w:rsid w:val="009F71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4">
    <w:name w:val="Table Grid"/>
    <w:basedOn w:val="a1"/>
    <w:uiPriority w:val="99"/>
    <w:rsid w:val="009F7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9F713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F81E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81EC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uiPriority w:val="99"/>
    <w:locked/>
    <w:rsid w:val="00C476ED"/>
    <w:rPr>
      <w:rFonts w:ascii="Calibri" w:hAnsi="Calibri" w:cs="Calibri"/>
      <w:sz w:val="22"/>
    </w:rPr>
  </w:style>
  <w:style w:type="paragraph" w:styleId="a7">
    <w:name w:val="List Paragraph"/>
    <w:basedOn w:val="a"/>
    <w:uiPriority w:val="99"/>
    <w:qFormat/>
    <w:rsid w:val="00C476ED"/>
    <w:pPr>
      <w:widowControl w:val="0"/>
      <w:suppressAutoHyphens/>
      <w:overflowPunct/>
      <w:autoSpaceDE/>
      <w:autoSpaceDN/>
      <w:adjustRightInd/>
      <w:ind w:left="720"/>
      <w:contextualSpacing/>
      <w:textAlignment w:val="auto"/>
    </w:pPr>
    <w:rPr>
      <w:rFonts w:eastAsia="Calibri"/>
      <w:sz w:val="24"/>
      <w:szCs w:val="24"/>
      <w:lang w:eastAsia="en-US"/>
    </w:rPr>
  </w:style>
  <w:style w:type="character" w:customStyle="1" w:styleId="a8">
    <w:name w:val="Гипертекстовая ссылка"/>
    <w:uiPriority w:val="99"/>
    <w:rsid w:val="00C476ED"/>
    <w:rPr>
      <w:rFonts w:cs="Times New Roman"/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2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23D83-032F-455B-BD05-ECCA0EFDB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Адм</cp:lastModifiedBy>
  <cp:revision>21</cp:revision>
  <cp:lastPrinted>2023-06-06T13:07:00Z</cp:lastPrinted>
  <dcterms:created xsi:type="dcterms:W3CDTF">2023-01-10T08:33:00Z</dcterms:created>
  <dcterms:modified xsi:type="dcterms:W3CDTF">2023-06-06T13:08:00Z</dcterms:modified>
</cp:coreProperties>
</file>