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7DF" w:rsidRPr="00C32D96" w:rsidRDefault="002B37DF" w:rsidP="007257B2">
      <w:pPr>
        <w:ind w:hanging="540"/>
        <w:jc w:val="center"/>
        <w:rPr>
          <w:rFonts w:eastAsia="Times New Roman"/>
          <w:b/>
          <w:sz w:val="26"/>
          <w:szCs w:val="26"/>
          <w:lang w:eastAsia="ar-SA"/>
        </w:rPr>
      </w:pPr>
      <w:r w:rsidRPr="00C32D96">
        <w:rPr>
          <w:rFonts w:eastAsia="Times New Roman"/>
          <w:b/>
          <w:sz w:val="26"/>
          <w:szCs w:val="26"/>
          <w:lang w:eastAsia="ar-SA"/>
        </w:rPr>
        <w:t>ИТОГОВЫЙ ДОКУМЕНТ</w:t>
      </w:r>
    </w:p>
    <w:p w:rsidR="002B37DF" w:rsidRPr="00C32D96" w:rsidRDefault="002B37DF" w:rsidP="007257B2">
      <w:pPr>
        <w:ind w:hanging="540"/>
        <w:jc w:val="center"/>
        <w:rPr>
          <w:rFonts w:eastAsia="Times New Roman"/>
          <w:sz w:val="26"/>
          <w:szCs w:val="26"/>
          <w:lang w:eastAsia="ar-SA"/>
        </w:rPr>
      </w:pPr>
      <w:r w:rsidRPr="00C32D96">
        <w:rPr>
          <w:rFonts w:eastAsia="Times New Roman"/>
          <w:sz w:val="26"/>
          <w:szCs w:val="26"/>
          <w:lang w:eastAsia="ar-SA"/>
        </w:rPr>
        <w:t>публичных слушаний по проекту решения Совета депутатов</w:t>
      </w:r>
    </w:p>
    <w:p w:rsidR="002B37DF" w:rsidRPr="00C32D96" w:rsidRDefault="00DC6494" w:rsidP="007257B2">
      <w:pPr>
        <w:ind w:hanging="540"/>
        <w:jc w:val="center"/>
        <w:rPr>
          <w:rFonts w:eastAsia="Times New Roman"/>
          <w:sz w:val="26"/>
          <w:szCs w:val="26"/>
          <w:lang w:eastAsia="ar-SA"/>
        </w:rPr>
      </w:pPr>
      <w:r w:rsidRPr="00C32D96">
        <w:rPr>
          <w:rFonts w:eastAsia="Times New Roman"/>
          <w:sz w:val="26"/>
          <w:szCs w:val="26"/>
          <w:lang w:eastAsia="ar-SA"/>
        </w:rPr>
        <w:t>Луньгинско-Майданского</w:t>
      </w:r>
      <w:r w:rsidR="002B37DF" w:rsidRPr="00C32D96">
        <w:rPr>
          <w:rFonts w:eastAsia="Times New Roman"/>
          <w:sz w:val="26"/>
          <w:szCs w:val="26"/>
          <w:lang w:eastAsia="ar-SA"/>
        </w:rPr>
        <w:t xml:space="preserve"> сельского поселения</w:t>
      </w:r>
    </w:p>
    <w:p w:rsidR="002B37DF" w:rsidRPr="00C32D96" w:rsidRDefault="002B37DF" w:rsidP="007257B2">
      <w:pPr>
        <w:jc w:val="center"/>
        <w:rPr>
          <w:rFonts w:eastAsia="Times New Roman"/>
          <w:sz w:val="26"/>
          <w:szCs w:val="26"/>
          <w:lang w:eastAsia="ar-SA"/>
        </w:rPr>
      </w:pPr>
      <w:r w:rsidRPr="00C32D96">
        <w:rPr>
          <w:rFonts w:eastAsia="Times New Roman"/>
          <w:sz w:val="26"/>
          <w:szCs w:val="26"/>
          <w:lang w:eastAsia="ar-SA"/>
        </w:rPr>
        <w:t>Ардатовского  муниципального района  «</w:t>
      </w:r>
      <w:r w:rsidRPr="00C32D96">
        <w:rPr>
          <w:sz w:val="26"/>
          <w:szCs w:val="26"/>
        </w:rPr>
        <w:t xml:space="preserve">Об утверждении проекта </w:t>
      </w:r>
      <w:r w:rsidR="00CB44E0" w:rsidRPr="00C32D96">
        <w:rPr>
          <w:sz w:val="26"/>
          <w:szCs w:val="26"/>
        </w:rPr>
        <w:t xml:space="preserve">Генерального плана,  правил землепользования и застройки </w:t>
      </w:r>
      <w:r w:rsidR="00DC6494" w:rsidRPr="00C32D96">
        <w:rPr>
          <w:sz w:val="26"/>
          <w:szCs w:val="26"/>
        </w:rPr>
        <w:t>Луньгинско-Майданского</w:t>
      </w:r>
      <w:r w:rsidR="00CB44E0" w:rsidRPr="00C32D96">
        <w:rPr>
          <w:sz w:val="26"/>
          <w:szCs w:val="26"/>
        </w:rPr>
        <w:t xml:space="preserve">  сельского поселения Ардатовского муниципального района Республики Мордовия</w:t>
      </w:r>
      <w:r w:rsidRPr="00C32D96">
        <w:rPr>
          <w:rFonts w:eastAsia="Times New Roman"/>
          <w:sz w:val="26"/>
          <w:szCs w:val="26"/>
          <w:lang w:eastAsia="ar-SA"/>
        </w:rPr>
        <w:t>»</w:t>
      </w:r>
    </w:p>
    <w:p w:rsidR="002B37DF" w:rsidRPr="00C32D96" w:rsidRDefault="002B37DF" w:rsidP="007257B2">
      <w:pPr>
        <w:jc w:val="both"/>
        <w:rPr>
          <w:rFonts w:eastAsia="Times New Roman"/>
          <w:sz w:val="26"/>
          <w:szCs w:val="26"/>
          <w:lang w:eastAsia="ar-SA"/>
        </w:rPr>
      </w:pPr>
    </w:p>
    <w:p w:rsidR="002B37DF" w:rsidRPr="00C32D96" w:rsidRDefault="002B37DF" w:rsidP="007257B2">
      <w:pPr>
        <w:shd w:val="clear" w:color="auto" w:fill="FFFFFF"/>
        <w:ind w:firstLine="720"/>
        <w:jc w:val="both"/>
        <w:rPr>
          <w:rFonts w:eastAsia="Times New Roman"/>
          <w:sz w:val="26"/>
          <w:szCs w:val="26"/>
          <w:shd w:val="clear" w:color="auto" w:fill="FFFFFF"/>
          <w:lang w:eastAsia="ar-SA"/>
        </w:rPr>
      </w:pPr>
      <w:r w:rsidRPr="00C32D96">
        <w:rPr>
          <w:rFonts w:eastAsia="Times New Roman"/>
          <w:sz w:val="26"/>
          <w:szCs w:val="26"/>
          <w:lang w:eastAsia="ar-SA"/>
        </w:rPr>
        <w:t xml:space="preserve">Публичные слушания были назначены постановлением Совета депутатов </w:t>
      </w:r>
      <w:r w:rsidR="00DC6494" w:rsidRPr="00C32D96">
        <w:rPr>
          <w:rFonts w:eastAsia="Times New Roman"/>
          <w:sz w:val="26"/>
          <w:szCs w:val="26"/>
          <w:lang w:eastAsia="ar-SA"/>
        </w:rPr>
        <w:t>Луньгинско-Майданского</w:t>
      </w:r>
      <w:r w:rsidRPr="00C32D96">
        <w:rPr>
          <w:rFonts w:eastAsia="Times New Roman"/>
          <w:sz w:val="26"/>
          <w:szCs w:val="26"/>
          <w:lang w:eastAsia="ar-SA"/>
        </w:rPr>
        <w:t xml:space="preserve"> сельского поселения </w:t>
      </w:r>
      <w:r w:rsidRPr="00C32D96">
        <w:rPr>
          <w:rFonts w:eastAsia="Times New Roman"/>
          <w:sz w:val="26"/>
          <w:szCs w:val="26"/>
          <w:shd w:val="clear" w:color="auto" w:fill="FFFFFF"/>
          <w:lang w:eastAsia="ar-SA"/>
        </w:rPr>
        <w:t xml:space="preserve">  </w:t>
      </w:r>
      <w:r w:rsidR="00DC6494" w:rsidRPr="00C32D96">
        <w:rPr>
          <w:rFonts w:eastAsia="Times New Roman"/>
          <w:sz w:val="26"/>
          <w:szCs w:val="26"/>
          <w:shd w:val="clear" w:color="auto" w:fill="FFFFFF"/>
          <w:lang w:eastAsia="ar-SA"/>
        </w:rPr>
        <w:t>2</w:t>
      </w:r>
      <w:r w:rsidR="00345D58" w:rsidRPr="00C32D96">
        <w:rPr>
          <w:rFonts w:eastAsia="Times New Roman"/>
          <w:sz w:val="26"/>
          <w:szCs w:val="26"/>
          <w:shd w:val="clear" w:color="auto" w:fill="FFFFFF"/>
          <w:lang w:eastAsia="ar-SA"/>
        </w:rPr>
        <w:t>1 августа 2023</w:t>
      </w:r>
      <w:r w:rsidRPr="00C32D96">
        <w:rPr>
          <w:rFonts w:eastAsia="Times New Roman"/>
          <w:sz w:val="26"/>
          <w:szCs w:val="26"/>
          <w:lang w:eastAsia="ar-SA"/>
        </w:rPr>
        <w:t xml:space="preserve"> г. №</w:t>
      </w:r>
      <w:r w:rsidR="00DC6494" w:rsidRPr="00C32D96">
        <w:rPr>
          <w:rFonts w:eastAsia="Times New Roman"/>
          <w:sz w:val="26"/>
          <w:szCs w:val="26"/>
          <w:lang w:eastAsia="ar-SA"/>
        </w:rPr>
        <w:t>32</w:t>
      </w:r>
      <w:r w:rsidRPr="00C32D96">
        <w:rPr>
          <w:rFonts w:eastAsia="Times New Roman"/>
          <w:sz w:val="26"/>
          <w:szCs w:val="26"/>
          <w:lang w:eastAsia="ar-SA"/>
        </w:rPr>
        <w:t>,</w:t>
      </w:r>
      <w:r w:rsidRPr="00C32D96">
        <w:rPr>
          <w:rFonts w:eastAsia="Times New Roman"/>
          <w:sz w:val="26"/>
          <w:szCs w:val="26"/>
          <w:shd w:val="clear" w:color="auto" w:fill="FFFFFF"/>
          <w:lang w:eastAsia="ar-SA"/>
        </w:rPr>
        <w:t xml:space="preserve"> которое было опубликовано</w:t>
      </w:r>
      <w:r w:rsidRPr="00C32D96">
        <w:rPr>
          <w:rFonts w:eastAsia="Times New Roman"/>
          <w:sz w:val="26"/>
          <w:szCs w:val="26"/>
          <w:lang w:eastAsia="ar-SA"/>
        </w:rPr>
        <w:t xml:space="preserve"> </w:t>
      </w:r>
      <w:r w:rsidR="00DC6494" w:rsidRPr="00C32D96">
        <w:rPr>
          <w:rFonts w:eastAsia="Times New Roman"/>
          <w:sz w:val="26"/>
          <w:szCs w:val="26"/>
          <w:lang w:eastAsia="ar-SA"/>
        </w:rPr>
        <w:t>2</w:t>
      </w:r>
      <w:r w:rsidR="00216965" w:rsidRPr="00C32D96">
        <w:rPr>
          <w:rFonts w:eastAsia="Times New Roman"/>
          <w:sz w:val="26"/>
          <w:szCs w:val="26"/>
          <w:lang w:eastAsia="ar-SA"/>
        </w:rPr>
        <w:t>1августа 2023</w:t>
      </w:r>
      <w:r w:rsidRPr="00C32D96">
        <w:rPr>
          <w:rFonts w:eastAsia="Times New Roman"/>
          <w:sz w:val="26"/>
          <w:szCs w:val="26"/>
          <w:shd w:val="clear" w:color="auto" w:fill="FFFFFF"/>
          <w:lang w:eastAsia="ar-SA"/>
        </w:rPr>
        <w:t xml:space="preserve"> года в  информационном бюллетене №</w:t>
      </w:r>
      <w:r w:rsidR="00DC6494" w:rsidRPr="00C32D96">
        <w:rPr>
          <w:rFonts w:eastAsia="Times New Roman"/>
          <w:sz w:val="26"/>
          <w:szCs w:val="26"/>
          <w:shd w:val="clear" w:color="auto" w:fill="FFFFFF"/>
          <w:lang w:eastAsia="ar-SA"/>
        </w:rPr>
        <w:t>28</w:t>
      </w:r>
      <w:r w:rsidRPr="00C32D96">
        <w:rPr>
          <w:rFonts w:eastAsia="Times New Roman"/>
          <w:sz w:val="26"/>
          <w:szCs w:val="26"/>
          <w:shd w:val="clear" w:color="auto" w:fill="FFFFFF"/>
          <w:lang w:eastAsia="ar-SA"/>
        </w:rPr>
        <w:t xml:space="preserve"> </w:t>
      </w:r>
      <w:r w:rsidR="00DC6494" w:rsidRPr="00C32D96">
        <w:rPr>
          <w:rFonts w:eastAsia="Times New Roman"/>
          <w:sz w:val="26"/>
          <w:szCs w:val="26"/>
          <w:shd w:val="clear" w:color="auto" w:fill="FFFFFF"/>
          <w:lang w:eastAsia="ar-SA"/>
        </w:rPr>
        <w:t>Луньгинско-Майданского</w:t>
      </w:r>
      <w:r w:rsidRPr="00C32D96">
        <w:rPr>
          <w:rFonts w:eastAsia="Times New Roman"/>
          <w:sz w:val="26"/>
          <w:szCs w:val="26"/>
          <w:shd w:val="clear" w:color="auto" w:fill="FFFFFF"/>
          <w:lang w:eastAsia="ar-SA"/>
        </w:rPr>
        <w:t xml:space="preserve"> сельского поселения.</w:t>
      </w:r>
    </w:p>
    <w:p w:rsidR="002B37DF" w:rsidRPr="00C32D96" w:rsidRDefault="002B37DF" w:rsidP="007257B2">
      <w:pPr>
        <w:shd w:val="clear" w:color="auto" w:fill="FFFFFF"/>
        <w:ind w:firstLine="720"/>
        <w:jc w:val="both"/>
        <w:rPr>
          <w:rFonts w:eastAsia="Times New Roman"/>
          <w:sz w:val="26"/>
          <w:szCs w:val="26"/>
          <w:shd w:val="clear" w:color="auto" w:fill="FFFFFF"/>
          <w:lang w:eastAsia="ar-SA"/>
        </w:rPr>
      </w:pPr>
    </w:p>
    <w:p w:rsidR="002B37DF" w:rsidRPr="00C32D96" w:rsidRDefault="002B37DF" w:rsidP="007257B2">
      <w:pPr>
        <w:ind w:firstLine="709"/>
        <w:jc w:val="both"/>
        <w:rPr>
          <w:rFonts w:eastAsia="Times New Roman"/>
          <w:sz w:val="26"/>
          <w:szCs w:val="26"/>
          <w:lang w:eastAsia="ar-SA"/>
        </w:rPr>
      </w:pPr>
      <w:r w:rsidRPr="00C32D96">
        <w:rPr>
          <w:rFonts w:eastAsia="Times New Roman"/>
          <w:b/>
          <w:sz w:val="26"/>
          <w:szCs w:val="26"/>
          <w:lang w:eastAsia="ar-SA"/>
        </w:rPr>
        <w:t xml:space="preserve">Тема </w:t>
      </w:r>
      <w:r w:rsidRPr="00C32D96">
        <w:rPr>
          <w:rFonts w:eastAsia="Times New Roman"/>
          <w:b/>
          <w:bCs/>
          <w:sz w:val="26"/>
          <w:szCs w:val="26"/>
          <w:lang w:eastAsia="ar-SA"/>
        </w:rPr>
        <w:t>публичных слушаний</w:t>
      </w:r>
      <w:r w:rsidRPr="00C32D96">
        <w:rPr>
          <w:rFonts w:eastAsia="Times New Roman"/>
          <w:sz w:val="26"/>
          <w:szCs w:val="26"/>
          <w:lang w:eastAsia="ar-SA"/>
        </w:rPr>
        <w:t xml:space="preserve">: «Проект решения Совета депутатов </w:t>
      </w:r>
      <w:r w:rsidR="00DC6494" w:rsidRPr="00C32D96">
        <w:rPr>
          <w:rFonts w:eastAsia="Times New Roman"/>
          <w:sz w:val="26"/>
          <w:szCs w:val="26"/>
          <w:lang w:eastAsia="ar-SA"/>
        </w:rPr>
        <w:t>Луньгинско-Майданского</w:t>
      </w:r>
      <w:r w:rsidRPr="00C32D96">
        <w:rPr>
          <w:rFonts w:eastAsia="Times New Roman"/>
          <w:sz w:val="26"/>
          <w:szCs w:val="26"/>
          <w:lang w:eastAsia="ar-SA"/>
        </w:rPr>
        <w:t xml:space="preserve"> сельского поселения «</w:t>
      </w:r>
      <w:r w:rsidRPr="00C32D96">
        <w:rPr>
          <w:sz w:val="26"/>
          <w:szCs w:val="26"/>
        </w:rPr>
        <w:t xml:space="preserve">Об утверждении проекта </w:t>
      </w:r>
      <w:r w:rsidR="00CB44E0" w:rsidRPr="00C32D96">
        <w:rPr>
          <w:sz w:val="26"/>
          <w:szCs w:val="26"/>
        </w:rPr>
        <w:t xml:space="preserve">Генерального плана,  правил землепользования и застройки </w:t>
      </w:r>
      <w:r w:rsidR="00DC6494" w:rsidRPr="00C32D96">
        <w:rPr>
          <w:sz w:val="26"/>
          <w:szCs w:val="26"/>
        </w:rPr>
        <w:t>Луньгинско-Майданского</w:t>
      </w:r>
      <w:r w:rsidR="00CB44E0" w:rsidRPr="00C32D96">
        <w:rPr>
          <w:sz w:val="26"/>
          <w:szCs w:val="26"/>
        </w:rPr>
        <w:t xml:space="preserve">  сельского поселения Ардатовского муниципального района Республики Мордовия</w:t>
      </w:r>
      <w:r w:rsidRPr="00C32D96">
        <w:rPr>
          <w:rFonts w:eastAsia="Times New Roman"/>
          <w:sz w:val="26"/>
          <w:szCs w:val="26"/>
          <w:lang w:eastAsia="ar-SA"/>
        </w:rPr>
        <w:t>».</w:t>
      </w:r>
    </w:p>
    <w:p w:rsidR="002B37DF" w:rsidRPr="00C32D96" w:rsidRDefault="002B37DF" w:rsidP="007257B2">
      <w:pPr>
        <w:ind w:firstLine="709"/>
        <w:jc w:val="both"/>
        <w:rPr>
          <w:rFonts w:eastAsia="Times New Roman"/>
          <w:sz w:val="26"/>
          <w:szCs w:val="26"/>
          <w:lang w:eastAsia="ar-SA"/>
        </w:rPr>
      </w:pPr>
      <w:r w:rsidRPr="00C32D96">
        <w:rPr>
          <w:rFonts w:eastAsia="Times New Roman"/>
          <w:b/>
          <w:sz w:val="26"/>
          <w:szCs w:val="26"/>
          <w:lang w:eastAsia="ar-SA"/>
        </w:rPr>
        <w:t>Дата и время</w:t>
      </w:r>
      <w:r w:rsidRPr="00C32D96">
        <w:rPr>
          <w:rFonts w:eastAsia="Times New Roman"/>
          <w:sz w:val="26"/>
          <w:szCs w:val="26"/>
          <w:lang w:eastAsia="ar-SA"/>
        </w:rPr>
        <w:t xml:space="preserve"> </w:t>
      </w:r>
      <w:r w:rsidRPr="00C32D96">
        <w:rPr>
          <w:rFonts w:eastAsia="Times New Roman"/>
          <w:b/>
          <w:sz w:val="26"/>
          <w:szCs w:val="26"/>
          <w:lang w:eastAsia="ar-SA"/>
        </w:rPr>
        <w:t>проведения</w:t>
      </w:r>
      <w:r w:rsidR="00DC6494" w:rsidRPr="00C32D96">
        <w:rPr>
          <w:rFonts w:eastAsia="Times New Roman"/>
          <w:sz w:val="26"/>
          <w:szCs w:val="26"/>
          <w:lang w:eastAsia="ar-SA"/>
        </w:rPr>
        <w:t>: 22</w:t>
      </w:r>
      <w:r w:rsidRPr="00C32D96">
        <w:rPr>
          <w:rFonts w:eastAsia="Times New Roman"/>
          <w:sz w:val="26"/>
          <w:szCs w:val="26"/>
          <w:lang w:eastAsia="ar-SA"/>
        </w:rPr>
        <w:t xml:space="preserve"> </w:t>
      </w:r>
      <w:r w:rsidR="00DC6494" w:rsidRPr="00C32D96">
        <w:rPr>
          <w:rFonts w:eastAsia="Times New Roman"/>
          <w:sz w:val="26"/>
          <w:szCs w:val="26"/>
          <w:lang w:eastAsia="ar-SA"/>
        </w:rPr>
        <w:t>сентября</w:t>
      </w:r>
      <w:r w:rsidRPr="00C32D96">
        <w:rPr>
          <w:rFonts w:eastAsia="Times New Roman"/>
          <w:sz w:val="26"/>
          <w:szCs w:val="26"/>
          <w:lang w:eastAsia="ar-SA"/>
        </w:rPr>
        <w:t xml:space="preserve"> 20</w:t>
      </w:r>
      <w:r w:rsidR="00CB44E0" w:rsidRPr="00C32D96">
        <w:rPr>
          <w:rFonts w:eastAsia="Times New Roman"/>
          <w:sz w:val="26"/>
          <w:szCs w:val="26"/>
          <w:lang w:eastAsia="ar-SA"/>
        </w:rPr>
        <w:t>23</w:t>
      </w:r>
      <w:r w:rsidR="00DC6494" w:rsidRPr="00C32D96">
        <w:rPr>
          <w:rFonts w:eastAsia="Times New Roman"/>
          <w:sz w:val="26"/>
          <w:szCs w:val="26"/>
          <w:lang w:eastAsia="ar-SA"/>
        </w:rPr>
        <w:t xml:space="preserve"> года  в 17.0</w:t>
      </w:r>
      <w:r w:rsidRPr="00C32D96">
        <w:rPr>
          <w:rFonts w:eastAsia="Times New Roman"/>
          <w:sz w:val="26"/>
          <w:szCs w:val="26"/>
          <w:lang w:eastAsia="ar-SA"/>
        </w:rPr>
        <w:t>0 часов</w:t>
      </w:r>
      <w:proofErr w:type="gramStart"/>
      <w:r w:rsidRPr="00C32D96">
        <w:rPr>
          <w:rFonts w:eastAsia="Times New Roman"/>
          <w:sz w:val="26"/>
          <w:szCs w:val="26"/>
          <w:lang w:eastAsia="ar-SA"/>
        </w:rPr>
        <w:t xml:space="preserve"> .</w:t>
      </w:r>
      <w:proofErr w:type="gramEnd"/>
    </w:p>
    <w:p w:rsidR="002B37DF" w:rsidRPr="00C32D96" w:rsidRDefault="002B37DF" w:rsidP="007257B2">
      <w:pPr>
        <w:autoSpaceDE w:val="0"/>
        <w:autoSpaceDN w:val="0"/>
        <w:adjustRightInd w:val="0"/>
        <w:jc w:val="both"/>
        <w:rPr>
          <w:rFonts w:eastAsia="Times New Roman"/>
          <w:sz w:val="26"/>
          <w:szCs w:val="26"/>
          <w:lang w:eastAsia="ar-SA"/>
        </w:rPr>
      </w:pPr>
      <w:r w:rsidRPr="00C32D96">
        <w:rPr>
          <w:rFonts w:eastAsia="Times New Roman"/>
          <w:b/>
          <w:sz w:val="26"/>
          <w:szCs w:val="26"/>
          <w:lang w:eastAsia="ar-SA"/>
        </w:rPr>
        <w:t>Место</w:t>
      </w:r>
      <w:r w:rsidRPr="00C32D96">
        <w:rPr>
          <w:rFonts w:eastAsia="Times New Roman"/>
          <w:sz w:val="26"/>
          <w:szCs w:val="26"/>
          <w:lang w:eastAsia="ar-SA"/>
        </w:rPr>
        <w:t xml:space="preserve"> </w:t>
      </w:r>
      <w:r w:rsidRPr="00C32D96">
        <w:rPr>
          <w:rFonts w:eastAsia="Times New Roman"/>
          <w:b/>
          <w:sz w:val="26"/>
          <w:szCs w:val="26"/>
          <w:lang w:eastAsia="ar-SA"/>
        </w:rPr>
        <w:t>проведения</w:t>
      </w:r>
      <w:r w:rsidRPr="00C32D96">
        <w:rPr>
          <w:rFonts w:eastAsia="Times New Roman"/>
          <w:sz w:val="26"/>
          <w:szCs w:val="26"/>
          <w:lang w:eastAsia="ar-SA"/>
        </w:rPr>
        <w:t xml:space="preserve">:  здание администрации </w:t>
      </w:r>
      <w:r w:rsidR="00DC6494" w:rsidRPr="00C32D96">
        <w:rPr>
          <w:rFonts w:eastAsia="Times New Roman"/>
          <w:sz w:val="26"/>
          <w:szCs w:val="26"/>
          <w:lang w:eastAsia="ar-SA"/>
        </w:rPr>
        <w:t>Луньгинско-Майданского</w:t>
      </w:r>
      <w:r w:rsidRPr="00C32D96">
        <w:rPr>
          <w:rFonts w:eastAsia="Times New Roman"/>
          <w:sz w:val="26"/>
          <w:szCs w:val="26"/>
          <w:lang w:eastAsia="ar-SA"/>
        </w:rPr>
        <w:t xml:space="preserve"> сельского поселения, расположенное по адресу: </w:t>
      </w:r>
      <w:r w:rsidR="00DC6494" w:rsidRPr="00C32D96">
        <w:rPr>
          <w:sz w:val="26"/>
          <w:szCs w:val="26"/>
        </w:rPr>
        <w:t xml:space="preserve">РМ, Ардатовский район, </w:t>
      </w:r>
      <w:proofErr w:type="spellStart"/>
      <w:r w:rsidR="00DC6494" w:rsidRPr="00C32D96">
        <w:rPr>
          <w:sz w:val="26"/>
          <w:szCs w:val="26"/>
        </w:rPr>
        <w:t>с</w:t>
      </w:r>
      <w:proofErr w:type="gramStart"/>
      <w:r w:rsidR="00DC6494" w:rsidRPr="00C32D96">
        <w:rPr>
          <w:sz w:val="26"/>
          <w:szCs w:val="26"/>
        </w:rPr>
        <w:t>.Л</w:t>
      </w:r>
      <w:proofErr w:type="gramEnd"/>
      <w:r w:rsidR="00DC6494" w:rsidRPr="00C32D96">
        <w:rPr>
          <w:sz w:val="26"/>
          <w:szCs w:val="26"/>
        </w:rPr>
        <w:t>уньгинский</w:t>
      </w:r>
      <w:proofErr w:type="spellEnd"/>
      <w:r w:rsidR="00DC6494" w:rsidRPr="00C32D96">
        <w:rPr>
          <w:sz w:val="26"/>
          <w:szCs w:val="26"/>
        </w:rPr>
        <w:t xml:space="preserve"> Майдан, </w:t>
      </w:r>
      <w:proofErr w:type="spellStart"/>
      <w:r w:rsidR="00DC6494" w:rsidRPr="00C32D96">
        <w:rPr>
          <w:sz w:val="26"/>
          <w:szCs w:val="26"/>
        </w:rPr>
        <w:t>ул.Ленина</w:t>
      </w:r>
      <w:proofErr w:type="spellEnd"/>
      <w:r w:rsidR="00DC6494" w:rsidRPr="00C32D96">
        <w:rPr>
          <w:sz w:val="26"/>
          <w:szCs w:val="26"/>
        </w:rPr>
        <w:t>,  д.2.</w:t>
      </w:r>
    </w:p>
    <w:p w:rsidR="002B37DF" w:rsidRPr="00C32D96" w:rsidRDefault="002B37DF" w:rsidP="007257B2">
      <w:pPr>
        <w:ind w:firstLine="720"/>
        <w:jc w:val="both"/>
        <w:rPr>
          <w:rFonts w:eastAsia="Times New Roman"/>
          <w:sz w:val="26"/>
          <w:szCs w:val="26"/>
          <w:lang w:eastAsia="ar-SA"/>
        </w:rPr>
      </w:pPr>
      <w:r w:rsidRPr="00C32D96">
        <w:rPr>
          <w:rFonts w:eastAsia="Times New Roman"/>
          <w:b/>
          <w:sz w:val="26"/>
          <w:szCs w:val="26"/>
          <w:lang w:eastAsia="ar-SA"/>
        </w:rPr>
        <w:t>Присутствовали:</w:t>
      </w:r>
      <w:r w:rsidRPr="00C32D96">
        <w:rPr>
          <w:rFonts w:eastAsia="Times New Roman"/>
          <w:sz w:val="26"/>
          <w:szCs w:val="26"/>
          <w:lang w:eastAsia="ar-SA"/>
        </w:rPr>
        <w:t xml:space="preserve"> члены рабочей группы, депутаты Совета депутатов </w:t>
      </w:r>
      <w:r w:rsidR="00DC6494" w:rsidRPr="00C32D96">
        <w:rPr>
          <w:rFonts w:eastAsia="Times New Roman"/>
          <w:sz w:val="26"/>
          <w:szCs w:val="26"/>
          <w:lang w:eastAsia="ar-SA"/>
        </w:rPr>
        <w:t>Луньгинско-Майданского</w:t>
      </w:r>
      <w:r w:rsidRPr="00C32D96">
        <w:rPr>
          <w:rFonts w:eastAsia="Times New Roman"/>
          <w:sz w:val="26"/>
          <w:szCs w:val="26"/>
          <w:lang w:eastAsia="ar-SA"/>
        </w:rPr>
        <w:t xml:space="preserve"> сельского поселения, руководители  учреждений бюджетной сферы поселения.</w:t>
      </w:r>
    </w:p>
    <w:p w:rsidR="002B37DF" w:rsidRPr="00C32D96" w:rsidRDefault="002B37DF" w:rsidP="007257B2">
      <w:pPr>
        <w:jc w:val="both"/>
        <w:rPr>
          <w:rFonts w:eastAsia="Times New Roman"/>
          <w:sz w:val="26"/>
          <w:szCs w:val="26"/>
          <w:lang w:eastAsia="ar-SA"/>
        </w:rPr>
      </w:pPr>
      <w:r w:rsidRPr="00C32D96">
        <w:rPr>
          <w:rFonts w:eastAsia="Times New Roman"/>
          <w:sz w:val="26"/>
          <w:szCs w:val="26"/>
          <w:lang w:eastAsia="ar-SA"/>
        </w:rPr>
        <w:t xml:space="preserve">Председательствующий: </w:t>
      </w:r>
      <w:r w:rsidR="009729E1">
        <w:rPr>
          <w:rFonts w:eastAsia="Times New Roman"/>
          <w:sz w:val="26"/>
          <w:szCs w:val="26"/>
          <w:lang w:eastAsia="ar-SA"/>
        </w:rPr>
        <w:t>Денисова Г.А.</w:t>
      </w:r>
      <w:r w:rsidR="00DC6494" w:rsidRPr="00C32D96">
        <w:rPr>
          <w:rFonts w:eastAsia="Times New Roman"/>
          <w:sz w:val="26"/>
          <w:szCs w:val="26"/>
          <w:lang w:eastAsia="ar-SA"/>
        </w:rPr>
        <w:t xml:space="preserve"> </w:t>
      </w:r>
      <w:r w:rsidR="009729E1">
        <w:rPr>
          <w:rFonts w:eastAsia="Times New Roman"/>
          <w:sz w:val="26"/>
          <w:szCs w:val="26"/>
          <w:lang w:eastAsia="ar-SA"/>
        </w:rPr>
        <w:t>–</w:t>
      </w:r>
      <w:r w:rsidRPr="00C32D96">
        <w:rPr>
          <w:rFonts w:eastAsia="Times New Roman"/>
          <w:sz w:val="26"/>
          <w:szCs w:val="26"/>
          <w:lang w:eastAsia="ar-SA"/>
        </w:rPr>
        <w:t xml:space="preserve"> </w:t>
      </w:r>
      <w:proofErr w:type="spellStart"/>
      <w:r w:rsidR="009729E1">
        <w:rPr>
          <w:rFonts w:eastAsia="Times New Roman"/>
          <w:sz w:val="26"/>
          <w:szCs w:val="26"/>
          <w:lang w:eastAsia="ar-SA"/>
        </w:rPr>
        <w:t>и.о</w:t>
      </w:r>
      <w:proofErr w:type="gramStart"/>
      <w:r w:rsidR="009729E1">
        <w:rPr>
          <w:rFonts w:eastAsia="Times New Roman"/>
          <w:sz w:val="26"/>
          <w:szCs w:val="26"/>
          <w:lang w:eastAsia="ar-SA"/>
        </w:rPr>
        <w:t>.з</w:t>
      </w:r>
      <w:proofErr w:type="gramEnd"/>
      <w:r w:rsidR="009729E1">
        <w:rPr>
          <w:rFonts w:eastAsia="Times New Roman"/>
          <w:sz w:val="26"/>
          <w:szCs w:val="26"/>
          <w:lang w:eastAsia="ar-SA"/>
        </w:rPr>
        <w:t>ам</w:t>
      </w:r>
      <w:proofErr w:type="spellEnd"/>
      <w:r w:rsidR="009729E1">
        <w:rPr>
          <w:rFonts w:eastAsia="Times New Roman"/>
          <w:sz w:val="26"/>
          <w:szCs w:val="26"/>
          <w:lang w:eastAsia="ar-SA"/>
        </w:rPr>
        <w:t>. главы</w:t>
      </w:r>
      <w:r w:rsidRPr="00C32D96">
        <w:rPr>
          <w:rFonts w:eastAsia="Times New Roman"/>
          <w:sz w:val="26"/>
          <w:szCs w:val="26"/>
          <w:lang w:eastAsia="ar-SA"/>
        </w:rPr>
        <w:t xml:space="preserve"> </w:t>
      </w:r>
      <w:r w:rsidR="00DC6494" w:rsidRPr="00C32D96">
        <w:rPr>
          <w:rFonts w:eastAsia="Times New Roman"/>
          <w:sz w:val="26"/>
          <w:szCs w:val="26"/>
          <w:lang w:eastAsia="ar-SA"/>
        </w:rPr>
        <w:t>Луньгинско-Майданского</w:t>
      </w:r>
      <w:r w:rsidRPr="00C32D96">
        <w:rPr>
          <w:rFonts w:eastAsia="Times New Roman"/>
          <w:sz w:val="26"/>
          <w:szCs w:val="26"/>
          <w:lang w:eastAsia="ar-SA"/>
        </w:rPr>
        <w:t xml:space="preserve">  сельского поселения.</w:t>
      </w:r>
    </w:p>
    <w:p w:rsidR="00DC6494" w:rsidRPr="00C32D96" w:rsidRDefault="002B37DF" w:rsidP="007257B2">
      <w:pPr>
        <w:ind w:firstLine="540"/>
        <w:jc w:val="both"/>
        <w:rPr>
          <w:sz w:val="26"/>
          <w:szCs w:val="26"/>
        </w:rPr>
      </w:pPr>
      <w:r w:rsidRPr="00C32D96">
        <w:rPr>
          <w:rFonts w:eastAsia="Times New Roman"/>
          <w:sz w:val="26"/>
          <w:szCs w:val="26"/>
          <w:lang w:eastAsia="ar-SA"/>
        </w:rPr>
        <w:t xml:space="preserve">Секретарь: </w:t>
      </w:r>
      <w:r w:rsidR="00DC6494" w:rsidRPr="00C32D96">
        <w:rPr>
          <w:sz w:val="26"/>
          <w:szCs w:val="26"/>
        </w:rPr>
        <w:t xml:space="preserve">Гришина Н.В. – </w:t>
      </w:r>
      <w:proofErr w:type="spellStart"/>
      <w:r w:rsidR="00DC6494" w:rsidRPr="00C32D96">
        <w:rPr>
          <w:sz w:val="26"/>
          <w:szCs w:val="26"/>
        </w:rPr>
        <w:t>зам</w:t>
      </w:r>
      <w:proofErr w:type="gramStart"/>
      <w:r w:rsidR="00DC6494" w:rsidRPr="00C32D96">
        <w:rPr>
          <w:sz w:val="26"/>
          <w:szCs w:val="26"/>
        </w:rPr>
        <w:t>.г</w:t>
      </w:r>
      <w:proofErr w:type="gramEnd"/>
      <w:r w:rsidR="00DC6494" w:rsidRPr="00C32D96">
        <w:rPr>
          <w:sz w:val="26"/>
          <w:szCs w:val="26"/>
        </w:rPr>
        <w:t>лавы</w:t>
      </w:r>
      <w:proofErr w:type="spellEnd"/>
      <w:r w:rsidR="00DC6494" w:rsidRPr="00C32D96">
        <w:rPr>
          <w:sz w:val="26"/>
          <w:szCs w:val="26"/>
        </w:rPr>
        <w:t xml:space="preserve"> по работе в Совете депутатов  Луньгинско-Майданского сельского поселения.</w:t>
      </w:r>
    </w:p>
    <w:p w:rsidR="009729E1" w:rsidRPr="00C32D96" w:rsidRDefault="002B37DF" w:rsidP="009729E1">
      <w:pPr>
        <w:jc w:val="both"/>
        <w:rPr>
          <w:rFonts w:eastAsia="Times New Roman"/>
          <w:sz w:val="26"/>
          <w:szCs w:val="26"/>
          <w:lang w:eastAsia="ar-SA"/>
        </w:rPr>
      </w:pPr>
      <w:r w:rsidRPr="00C32D96">
        <w:rPr>
          <w:rFonts w:eastAsia="Times New Roman"/>
          <w:b/>
          <w:sz w:val="26"/>
          <w:szCs w:val="26"/>
          <w:lang w:eastAsia="ar-SA"/>
        </w:rPr>
        <w:t xml:space="preserve">Слушали: </w:t>
      </w:r>
      <w:r w:rsidR="009729E1">
        <w:rPr>
          <w:rFonts w:eastAsia="Times New Roman"/>
          <w:sz w:val="26"/>
          <w:szCs w:val="26"/>
          <w:lang w:eastAsia="ar-SA"/>
        </w:rPr>
        <w:t>Денисову Г.А.</w:t>
      </w:r>
      <w:r w:rsidR="009729E1" w:rsidRPr="00C32D96">
        <w:rPr>
          <w:rFonts w:eastAsia="Times New Roman"/>
          <w:sz w:val="26"/>
          <w:szCs w:val="26"/>
          <w:lang w:eastAsia="ar-SA"/>
        </w:rPr>
        <w:t xml:space="preserve"> </w:t>
      </w:r>
      <w:r w:rsidR="009729E1">
        <w:rPr>
          <w:rFonts w:eastAsia="Times New Roman"/>
          <w:sz w:val="26"/>
          <w:szCs w:val="26"/>
          <w:lang w:eastAsia="ar-SA"/>
        </w:rPr>
        <w:t>–</w:t>
      </w:r>
      <w:r w:rsidR="009729E1" w:rsidRPr="00C32D96">
        <w:rPr>
          <w:rFonts w:eastAsia="Times New Roman"/>
          <w:sz w:val="26"/>
          <w:szCs w:val="26"/>
          <w:lang w:eastAsia="ar-SA"/>
        </w:rPr>
        <w:t xml:space="preserve"> </w:t>
      </w:r>
      <w:proofErr w:type="spellStart"/>
      <w:r w:rsidR="009729E1">
        <w:rPr>
          <w:rFonts w:eastAsia="Times New Roman"/>
          <w:sz w:val="26"/>
          <w:szCs w:val="26"/>
          <w:lang w:eastAsia="ar-SA"/>
        </w:rPr>
        <w:t>и.о</w:t>
      </w:r>
      <w:proofErr w:type="gramStart"/>
      <w:r w:rsidR="009729E1">
        <w:rPr>
          <w:rFonts w:eastAsia="Times New Roman"/>
          <w:sz w:val="26"/>
          <w:szCs w:val="26"/>
          <w:lang w:eastAsia="ar-SA"/>
        </w:rPr>
        <w:t>.з</w:t>
      </w:r>
      <w:proofErr w:type="gramEnd"/>
      <w:r w:rsidR="009729E1">
        <w:rPr>
          <w:rFonts w:eastAsia="Times New Roman"/>
          <w:sz w:val="26"/>
          <w:szCs w:val="26"/>
          <w:lang w:eastAsia="ar-SA"/>
        </w:rPr>
        <w:t>ам</w:t>
      </w:r>
      <w:proofErr w:type="spellEnd"/>
      <w:r w:rsidR="009729E1">
        <w:rPr>
          <w:rFonts w:eastAsia="Times New Roman"/>
          <w:sz w:val="26"/>
          <w:szCs w:val="26"/>
          <w:lang w:eastAsia="ar-SA"/>
        </w:rPr>
        <w:t>. главы</w:t>
      </w:r>
      <w:r w:rsidR="009729E1" w:rsidRPr="00C32D96">
        <w:rPr>
          <w:rFonts w:eastAsia="Times New Roman"/>
          <w:sz w:val="26"/>
          <w:szCs w:val="26"/>
          <w:lang w:eastAsia="ar-SA"/>
        </w:rPr>
        <w:t xml:space="preserve"> Луньгинско-Майданского</w:t>
      </w:r>
      <w:r w:rsidR="009729E1">
        <w:rPr>
          <w:rFonts w:eastAsia="Times New Roman"/>
          <w:sz w:val="26"/>
          <w:szCs w:val="26"/>
          <w:lang w:eastAsia="ar-SA"/>
        </w:rPr>
        <w:t xml:space="preserve">  сельского поселения,</w:t>
      </w:r>
    </w:p>
    <w:p w:rsidR="002B37DF" w:rsidRPr="00C32D96" w:rsidRDefault="002B37DF" w:rsidP="007257B2">
      <w:pPr>
        <w:jc w:val="both"/>
        <w:rPr>
          <w:rFonts w:eastAsia="Times New Roman"/>
          <w:sz w:val="26"/>
          <w:szCs w:val="26"/>
          <w:lang w:eastAsia="ar-SA"/>
        </w:rPr>
      </w:pPr>
      <w:r w:rsidRPr="00C32D96">
        <w:rPr>
          <w:rFonts w:eastAsia="Times New Roman"/>
          <w:sz w:val="26"/>
          <w:szCs w:val="26"/>
          <w:lang w:eastAsia="ar-SA"/>
        </w:rPr>
        <w:t>руководителя рабочей группы по проведению публичных слушаний.</w:t>
      </w:r>
    </w:p>
    <w:p w:rsidR="002B37DF" w:rsidRPr="00C32D96" w:rsidRDefault="002B37DF" w:rsidP="007257B2">
      <w:pPr>
        <w:ind w:firstLine="720"/>
        <w:jc w:val="both"/>
        <w:rPr>
          <w:rFonts w:eastAsia="Times New Roman"/>
          <w:sz w:val="26"/>
          <w:szCs w:val="26"/>
          <w:lang w:eastAsia="ar-SA"/>
        </w:rPr>
      </w:pPr>
      <w:r w:rsidRPr="00C32D96">
        <w:rPr>
          <w:rFonts w:eastAsia="Times New Roman"/>
          <w:sz w:val="26"/>
          <w:szCs w:val="26"/>
          <w:lang w:eastAsia="ar-SA"/>
        </w:rPr>
        <w:t xml:space="preserve"> Он</w:t>
      </w:r>
      <w:r w:rsidR="009729E1">
        <w:rPr>
          <w:rFonts w:eastAsia="Times New Roman"/>
          <w:sz w:val="26"/>
          <w:szCs w:val="26"/>
          <w:lang w:eastAsia="ar-SA"/>
        </w:rPr>
        <w:t>а</w:t>
      </w:r>
      <w:r w:rsidRPr="00C32D96">
        <w:rPr>
          <w:rFonts w:eastAsia="Times New Roman"/>
          <w:sz w:val="26"/>
          <w:szCs w:val="26"/>
          <w:lang w:eastAsia="ar-SA"/>
        </w:rPr>
        <w:t xml:space="preserve"> отметил</w:t>
      </w:r>
      <w:r w:rsidR="009729E1">
        <w:rPr>
          <w:rFonts w:eastAsia="Times New Roman"/>
          <w:sz w:val="26"/>
          <w:szCs w:val="26"/>
          <w:lang w:eastAsia="ar-SA"/>
        </w:rPr>
        <w:t>а</w:t>
      </w:r>
      <w:r w:rsidRPr="00C32D96">
        <w:rPr>
          <w:rFonts w:eastAsia="Times New Roman"/>
          <w:sz w:val="26"/>
          <w:szCs w:val="26"/>
          <w:lang w:eastAsia="ar-SA"/>
        </w:rPr>
        <w:t xml:space="preserve">, что предложения по проекту решения Совета депутатов </w:t>
      </w:r>
      <w:r w:rsidR="00DC6494" w:rsidRPr="00C32D96">
        <w:rPr>
          <w:rFonts w:eastAsia="Times New Roman"/>
          <w:sz w:val="26"/>
          <w:szCs w:val="26"/>
          <w:lang w:eastAsia="ar-SA"/>
        </w:rPr>
        <w:t>Луньгинско-Майданского</w:t>
      </w:r>
      <w:r w:rsidRPr="00C32D96">
        <w:rPr>
          <w:rFonts w:eastAsia="Times New Roman"/>
          <w:sz w:val="26"/>
          <w:szCs w:val="26"/>
          <w:lang w:eastAsia="ar-SA"/>
        </w:rPr>
        <w:t xml:space="preserve"> сельского поселения  «</w:t>
      </w:r>
      <w:r w:rsidRPr="00C32D96">
        <w:rPr>
          <w:sz w:val="26"/>
          <w:szCs w:val="26"/>
        </w:rPr>
        <w:t xml:space="preserve">Об утверждении проекта </w:t>
      </w:r>
      <w:r w:rsidR="00CB44E0" w:rsidRPr="00C32D96">
        <w:rPr>
          <w:sz w:val="26"/>
          <w:szCs w:val="26"/>
        </w:rPr>
        <w:t xml:space="preserve">Генерального плана,  правил землепользования и застройки </w:t>
      </w:r>
      <w:r w:rsidR="00DC6494" w:rsidRPr="00C32D96">
        <w:rPr>
          <w:sz w:val="26"/>
          <w:szCs w:val="26"/>
        </w:rPr>
        <w:t>Луньгинско-Майданского</w:t>
      </w:r>
      <w:r w:rsidR="00CB44E0" w:rsidRPr="00C32D96">
        <w:rPr>
          <w:sz w:val="26"/>
          <w:szCs w:val="26"/>
        </w:rPr>
        <w:t xml:space="preserve">  сельского поселения Ардатовского муниципального района Республики Мордовия</w:t>
      </w:r>
      <w:r w:rsidRPr="00C32D96">
        <w:rPr>
          <w:rFonts w:eastAsia="Times New Roman"/>
          <w:sz w:val="26"/>
          <w:szCs w:val="26"/>
          <w:lang w:eastAsia="ar-SA"/>
        </w:rPr>
        <w:t xml:space="preserve">»  принимались </w:t>
      </w:r>
      <w:r w:rsidR="00DC6494" w:rsidRPr="00C32D96">
        <w:rPr>
          <w:rFonts w:eastAsia="Times New Roman"/>
          <w:sz w:val="26"/>
          <w:szCs w:val="26"/>
          <w:lang w:eastAsia="ar-SA"/>
        </w:rPr>
        <w:t>рабочей группой по 20 сентября</w:t>
      </w:r>
      <w:r w:rsidRPr="00C32D96">
        <w:rPr>
          <w:rFonts w:eastAsia="Times New Roman"/>
          <w:sz w:val="26"/>
          <w:szCs w:val="26"/>
          <w:lang w:eastAsia="ar-SA"/>
        </w:rPr>
        <w:t xml:space="preserve"> 20</w:t>
      </w:r>
      <w:r w:rsidR="00CB44E0" w:rsidRPr="00C32D96">
        <w:rPr>
          <w:rFonts w:eastAsia="Times New Roman"/>
          <w:sz w:val="26"/>
          <w:szCs w:val="26"/>
          <w:lang w:eastAsia="ar-SA"/>
        </w:rPr>
        <w:t>23</w:t>
      </w:r>
      <w:r w:rsidRPr="00C32D96">
        <w:rPr>
          <w:rFonts w:eastAsia="Times New Roman"/>
          <w:sz w:val="26"/>
          <w:szCs w:val="26"/>
          <w:lang w:eastAsia="ar-SA"/>
        </w:rPr>
        <w:t xml:space="preserve"> года. В указанный срок предложений и дополнений по проекту  решения не поступило.</w:t>
      </w:r>
    </w:p>
    <w:p w:rsidR="002B37DF" w:rsidRPr="00C32D96" w:rsidRDefault="002B37DF" w:rsidP="007257B2">
      <w:pPr>
        <w:ind w:firstLine="720"/>
        <w:jc w:val="both"/>
        <w:rPr>
          <w:rFonts w:eastAsia="Times New Roman"/>
          <w:sz w:val="26"/>
          <w:szCs w:val="26"/>
          <w:lang w:eastAsia="ar-SA"/>
        </w:rPr>
      </w:pPr>
    </w:p>
    <w:p w:rsidR="002B37DF" w:rsidRPr="00C32D96" w:rsidRDefault="002B37DF" w:rsidP="007257B2">
      <w:pPr>
        <w:pStyle w:val="2"/>
        <w:numPr>
          <w:ilvl w:val="0"/>
          <w:numId w:val="0"/>
        </w:numPr>
        <w:tabs>
          <w:tab w:val="clear" w:pos="360"/>
          <w:tab w:val="left" w:pos="503"/>
        </w:tabs>
        <w:spacing w:before="0"/>
        <w:rPr>
          <w:rFonts w:eastAsia="Times New Roman" w:cs="Times New Roman"/>
          <w:color w:val="000000"/>
          <w:spacing w:val="3"/>
          <w:sz w:val="26"/>
          <w:szCs w:val="26"/>
          <w:lang w:eastAsia="ar-SA"/>
        </w:rPr>
      </w:pPr>
      <w:r w:rsidRPr="00C32D96">
        <w:rPr>
          <w:rFonts w:eastAsia="Times New Roman" w:cs="Times New Roman"/>
          <w:b/>
          <w:color w:val="000000"/>
          <w:spacing w:val="3"/>
          <w:sz w:val="26"/>
          <w:szCs w:val="26"/>
          <w:lang w:eastAsia="ar-SA"/>
        </w:rPr>
        <w:t>Решили:</w:t>
      </w:r>
      <w:r w:rsidRPr="00C32D96">
        <w:rPr>
          <w:rFonts w:eastAsia="Times New Roman" w:cs="Times New Roman"/>
          <w:color w:val="000000"/>
          <w:spacing w:val="3"/>
          <w:sz w:val="26"/>
          <w:szCs w:val="26"/>
          <w:lang w:eastAsia="ar-SA"/>
        </w:rPr>
        <w:t xml:space="preserve"> единогласно принять предложение  рабочей группы и с учетом этого вынести </w:t>
      </w:r>
      <w:r w:rsidRPr="00C32D96">
        <w:rPr>
          <w:rFonts w:eastAsia="Times New Roman" w:cs="Times New Roman"/>
          <w:sz w:val="26"/>
          <w:szCs w:val="26"/>
          <w:lang w:eastAsia="ar-SA"/>
        </w:rPr>
        <w:t xml:space="preserve">проект решения Совета депутатов </w:t>
      </w:r>
      <w:r w:rsidR="00DC6494" w:rsidRPr="00C32D96">
        <w:rPr>
          <w:rFonts w:eastAsia="Times New Roman" w:cs="Times New Roman"/>
          <w:sz w:val="26"/>
          <w:szCs w:val="26"/>
          <w:lang w:eastAsia="ar-SA"/>
        </w:rPr>
        <w:t>Луньгинско-Майданского</w:t>
      </w:r>
      <w:r w:rsidRPr="00C32D96">
        <w:rPr>
          <w:rFonts w:eastAsia="Times New Roman" w:cs="Times New Roman"/>
          <w:sz w:val="26"/>
          <w:szCs w:val="26"/>
          <w:lang w:eastAsia="ar-SA"/>
        </w:rPr>
        <w:t xml:space="preserve"> сельского поселения </w:t>
      </w:r>
      <w:r w:rsidRPr="00C32D96">
        <w:rPr>
          <w:rFonts w:eastAsia="Times New Roman"/>
          <w:sz w:val="26"/>
          <w:szCs w:val="26"/>
          <w:lang w:eastAsia="ar-SA"/>
        </w:rPr>
        <w:t>«</w:t>
      </w:r>
      <w:r w:rsidRPr="00C32D96">
        <w:rPr>
          <w:sz w:val="26"/>
          <w:szCs w:val="26"/>
        </w:rPr>
        <w:t xml:space="preserve">Об утверждении проекта </w:t>
      </w:r>
      <w:r w:rsidR="00CB44E0" w:rsidRPr="00C32D96">
        <w:rPr>
          <w:sz w:val="26"/>
          <w:szCs w:val="26"/>
        </w:rPr>
        <w:t xml:space="preserve">Генерального плана,  правил землепользования и застройки </w:t>
      </w:r>
      <w:r w:rsidR="00DC6494" w:rsidRPr="00C32D96">
        <w:rPr>
          <w:sz w:val="26"/>
          <w:szCs w:val="26"/>
        </w:rPr>
        <w:t>Луньгинско-Майданского</w:t>
      </w:r>
      <w:r w:rsidR="00CB44E0" w:rsidRPr="00C32D96">
        <w:rPr>
          <w:sz w:val="26"/>
          <w:szCs w:val="26"/>
        </w:rPr>
        <w:t xml:space="preserve">  сельского поселения Ардатовского муниципального района Республики Мордовия</w:t>
      </w:r>
      <w:r w:rsidRPr="00C32D96">
        <w:rPr>
          <w:rFonts w:eastAsia="Times New Roman"/>
          <w:sz w:val="26"/>
          <w:szCs w:val="26"/>
          <w:lang w:eastAsia="ar-SA"/>
        </w:rPr>
        <w:t>»</w:t>
      </w:r>
      <w:r w:rsidRPr="00C32D96">
        <w:rPr>
          <w:rFonts w:eastAsia="Times New Roman" w:cs="Times New Roman"/>
          <w:sz w:val="26"/>
          <w:szCs w:val="26"/>
          <w:lang w:eastAsia="ar-SA"/>
        </w:rPr>
        <w:t xml:space="preserve"> </w:t>
      </w:r>
      <w:r w:rsidRPr="00C32D96">
        <w:rPr>
          <w:rFonts w:eastAsia="Times New Roman" w:cs="Times New Roman"/>
          <w:color w:val="000000"/>
          <w:spacing w:val="3"/>
          <w:sz w:val="26"/>
          <w:szCs w:val="26"/>
          <w:lang w:eastAsia="ar-SA"/>
        </w:rPr>
        <w:t>на обсуждение</w:t>
      </w:r>
      <w:r w:rsidRPr="00C32D96">
        <w:rPr>
          <w:rFonts w:eastAsia="Times New Roman" w:cs="Times New Roman"/>
          <w:sz w:val="26"/>
          <w:szCs w:val="26"/>
          <w:lang w:eastAsia="ar-SA"/>
        </w:rPr>
        <w:t xml:space="preserve"> ближайшей сессии </w:t>
      </w:r>
      <w:r w:rsidRPr="00C32D96">
        <w:rPr>
          <w:rFonts w:eastAsia="Times New Roman" w:cs="Times New Roman"/>
          <w:color w:val="000000"/>
          <w:spacing w:val="5"/>
          <w:sz w:val="26"/>
          <w:szCs w:val="26"/>
          <w:lang w:eastAsia="ar-SA"/>
        </w:rPr>
        <w:t>Совета депутатов</w:t>
      </w:r>
      <w:r w:rsidRPr="00C32D96">
        <w:rPr>
          <w:rFonts w:eastAsia="Times New Roman" w:cs="Times New Roman"/>
          <w:color w:val="000000"/>
          <w:spacing w:val="2"/>
          <w:sz w:val="26"/>
          <w:szCs w:val="26"/>
          <w:lang w:eastAsia="ar-SA"/>
        </w:rPr>
        <w:t xml:space="preserve"> </w:t>
      </w:r>
      <w:r w:rsidR="00DC6494" w:rsidRPr="00C32D96">
        <w:rPr>
          <w:rFonts w:eastAsia="Times New Roman" w:cs="Times New Roman"/>
          <w:color w:val="000000"/>
          <w:spacing w:val="2"/>
          <w:sz w:val="26"/>
          <w:szCs w:val="26"/>
          <w:lang w:eastAsia="ar-SA"/>
        </w:rPr>
        <w:t>Луньгинско-Майданского</w:t>
      </w:r>
      <w:r w:rsidRPr="00C32D96">
        <w:rPr>
          <w:rFonts w:eastAsia="Times New Roman" w:cs="Times New Roman"/>
          <w:color w:val="000000"/>
          <w:spacing w:val="2"/>
          <w:sz w:val="26"/>
          <w:szCs w:val="26"/>
          <w:lang w:eastAsia="ar-SA"/>
        </w:rPr>
        <w:t xml:space="preserve"> сельского поселения</w:t>
      </w:r>
      <w:r w:rsidRPr="00C32D96">
        <w:rPr>
          <w:rFonts w:eastAsia="Times New Roman" w:cs="Times New Roman"/>
          <w:color w:val="000000"/>
          <w:spacing w:val="3"/>
          <w:sz w:val="26"/>
          <w:szCs w:val="26"/>
          <w:lang w:eastAsia="ar-SA"/>
        </w:rPr>
        <w:t>.</w:t>
      </w:r>
    </w:p>
    <w:p w:rsidR="002B37DF" w:rsidRPr="00C32D96" w:rsidRDefault="002B37DF" w:rsidP="002B37DF">
      <w:pPr>
        <w:pStyle w:val="2"/>
        <w:numPr>
          <w:ilvl w:val="0"/>
          <w:numId w:val="0"/>
        </w:numPr>
        <w:tabs>
          <w:tab w:val="clear" w:pos="360"/>
          <w:tab w:val="left" w:pos="503"/>
        </w:tabs>
        <w:spacing w:before="0"/>
        <w:rPr>
          <w:rFonts w:eastAsia="Times New Roman" w:cs="Times New Roman"/>
          <w:color w:val="000000"/>
          <w:spacing w:val="3"/>
          <w:sz w:val="26"/>
          <w:szCs w:val="26"/>
          <w:lang w:eastAsia="ar-SA"/>
        </w:rPr>
      </w:pPr>
    </w:p>
    <w:p w:rsidR="002B37DF" w:rsidRPr="00C32D96" w:rsidRDefault="002B37DF" w:rsidP="002B37DF">
      <w:pPr>
        <w:pStyle w:val="2"/>
        <w:numPr>
          <w:ilvl w:val="0"/>
          <w:numId w:val="0"/>
        </w:numPr>
        <w:tabs>
          <w:tab w:val="clear" w:pos="360"/>
          <w:tab w:val="left" w:pos="503"/>
        </w:tabs>
        <w:spacing w:before="0"/>
        <w:rPr>
          <w:rFonts w:eastAsia="Times New Roman" w:cs="Times New Roman"/>
          <w:sz w:val="26"/>
          <w:szCs w:val="26"/>
          <w:lang w:eastAsia="ar-SA"/>
        </w:rPr>
      </w:pPr>
      <w:r w:rsidRPr="00C32D96">
        <w:rPr>
          <w:rFonts w:eastAsia="Times New Roman" w:cs="Times New Roman"/>
          <w:color w:val="000000"/>
          <w:spacing w:val="3"/>
          <w:sz w:val="26"/>
          <w:szCs w:val="26"/>
          <w:lang w:eastAsia="ar-SA"/>
        </w:rPr>
        <w:t>П</w:t>
      </w:r>
      <w:r w:rsidRPr="00C32D96">
        <w:rPr>
          <w:rFonts w:eastAsia="Times New Roman" w:cs="Times New Roman"/>
          <w:sz w:val="26"/>
          <w:szCs w:val="26"/>
          <w:lang w:eastAsia="ar-SA"/>
        </w:rPr>
        <w:t>редседательствующий</w:t>
      </w:r>
      <w:proofErr w:type="gramStart"/>
      <w:r w:rsidRPr="00C32D96">
        <w:rPr>
          <w:rFonts w:eastAsia="Times New Roman" w:cs="Times New Roman"/>
          <w:sz w:val="26"/>
          <w:szCs w:val="26"/>
          <w:lang w:eastAsia="ar-SA"/>
        </w:rPr>
        <w:t xml:space="preserve"> :</w:t>
      </w:r>
      <w:proofErr w:type="gramEnd"/>
      <w:r w:rsidRPr="00C32D96">
        <w:rPr>
          <w:rFonts w:eastAsia="Times New Roman" w:cs="Times New Roman"/>
          <w:sz w:val="26"/>
          <w:szCs w:val="26"/>
          <w:lang w:eastAsia="ar-SA"/>
        </w:rPr>
        <w:t xml:space="preserve">                                     </w:t>
      </w:r>
      <w:r w:rsidR="009729E1">
        <w:rPr>
          <w:rFonts w:eastAsia="Times New Roman" w:cs="Times New Roman"/>
          <w:sz w:val="26"/>
          <w:szCs w:val="26"/>
          <w:lang w:eastAsia="ar-SA"/>
        </w:rPr>
        <w:t>Денисова Г.</w:t>
      </w:r>
      <w:r w:rsidR="00C32D96" w:rsidRPr="00C32D96">
        <w:rPr>
          <w:rFonts w:eastAsia="Times New Roman" w:cs="Times New Roman"/>
          <w:sz w:val="26"/>
          <w:szCs w:val="26"/>
          <w:lang w:eastAsia="ar-SA"/>
        </w:rPr>
        <w:t>А.</w:t>
      </w:r>
    </w:p>
    <w:p w:rsidR="002B37DF" w:rsidRPr="00C32D96" w:rsidRDefault="002B37DF" w:rsidP="002B37DF">
      <w:pPr>
        <w:pStyle w:val="1"/>
        <w:jc w:val="both"/>
        <w:rPr>
          <w:b w:val="0"/>
          <w:sz w:val="26"/>
          <w:szCs w:val="26"/>
          <w:lang w:eastAsia="ar-SA"/>
        </w:rPr>
      </w:pPr>
      <w:r w:rsidRPr="00C32D96">
        <w:rPr>
          <w:b w:val="0"/>
          <w:sz w:val="26"/>
          <w:szCs w:val="26"/>
          <w:lang w:eastAsia="ar-SA"/>
        </w:rPr>
        <w:t>Секретарь</w:t>
      </w:r>
      <w:proofErr w:type="gramStart"/>
      <w:r w:rsidRPr="00C32D96">
        <w:rPr>
          <w:b w:val="0"/>
          <w:sz w:val="26"/>
          <w:szCs w:val="26"/>
          <w:lang w:eastAsia="ar-SA"/>
        </w:rPr>
        <w:t xml:space="preserve"> :</w:t>
      </w:r>
      <w:proofErr w:type="gramEnd"/>
      <w:r w:rsidRPr="00C32D96">
        <w:rPr>
          <w:b w:val="0"/>
          <w:sz w:val="26"/>
          <w:szCs w:val="26"/>
          <w:lang w:eastAsia="ar-SA"/>
        </w:rPr>
        <w:t xml:space="preserve">                                                         </w:t>
      </w:r>
      <w:r w:rsidR="007257B2">
        <w:rPr>
          <w:b w:val="0"/>
          <w:sz w:val="26"/>
          <w:szCs w:val="26"/>
          <w:lang w:eastAsia="ar-SA"/>
        </w:rPr>
        <w:t xml:space="preserve">  </w:t>
      </w:r>
      <w:r w:rsidRPr="00C32D96">
        <w:rPr>
          <w:b w:val="0"/>
          <w:sz w:val="26"/>
          <w:szCs w:val="26"/>
          <w:lang w:eastAsia="ar-SA"/>
        </w:rPr>
        <w:t xml:space="preserve">  </w:t>
      </w:r>
      <w:r w:rsidR="00C32D96" w:rsidRPr="00C32D96">
        <w:rPr>
          <w:b w:val="0"/>
          <w:sz w:val="26"/>
          <w:szCs w:val="26"/>
          <w:lang w:eastAsia="ar-SA"/>
        </w:rPr>
        <w:t>Гришина Н.В.</w:t>
      </w:r>
      <w:r w:rsidRPr="00C32D96">
        <w:rPr>
          <w:b w:val="0"/>
          <w:sz w:val="26"/>
          <w:szCs w:val="26"/>
          <w:lang w:eastAsia="ar-SA"/>
        </w:rPr>
        <w:t xml:space="preserve">   </w:t>
      </w:r>
    </w:p>
    <w:p w:rsidR="00E23403" w:rsidRDefault="00E23403" w:rsidP="0040340A">
      <w:pPr>
        <w:spacing w:line="273" w:lineRule="exact"/>
        <w:jc w:val="right"/>
      </w:pPr>
    </w:p>
    <w:p w:rsidR="009729E1" w:rsidRDefault="009729E1" w:rsidP="0040340A">
      <w:pPr>
        <w:spacing w:line="273" w:lineRule="exact"/>
        <w:jc w:val="right"/>
      </w:pPr>
      <w:bookmarkStart w:id="0" w:name="_GoBack"/>
      <w:bookmarkEnd w:id="0"/>
    </w:p>
    <w:sectPr w:rsidR="009729E1" w:rsidSect="00AF7BD0">
      <w:footnotePr>
        <w:pos w:val="beneathText"/>
      </w:footnotePr>
      <w:pgSz w:w="11905" w:h="16837"/>
      <w:pgMar w:top="1134" w:right="60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2B37DF"/>
    <w:rsid w:val="00216965"/>
    <w:rsid w:val="002B37DF"/>
    <w:rsid w:val="00304408"/>
    <w:rsid w:val="00345D58"/>
    <w:rsid w:val="00347B6F"/>
    <w:rsid w:val="0040340A"/>
    <w:rsid w:val="007257B2"/>
    <w:rsid w:val="009729E1"/>
    <w:rsid w:val="00AF7BD0"/>
    <w:rsid w:val="00C32D96"/>
    <w:rsid w:val="00CB44E0"/>
    <w:rsid w:val="00DC6494"/>
    <w:rsid w:val="00E2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7D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2B37DF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37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2">
    <w:name w:val="Стиль2"/>
    <w:basedOn w:val="a"/>
    <w:rsid w:val="002B37DF"/>
    <w:pPr>
      <w:numPr>
        <w:ilvl w:val="6"/>
        <w:numId w:val="1"/>
      </w:numPr>
      <w:tabs>
        <w:tab w:val="left" w:pos="360"/>
      </w:tabs>
      <w:autoSpaceDE w:val="0"/>
      <w:spacing w:before="60"/>
      <w:ind w:left="-1960"/>
      <w:jc w:val="both"/>
      <w:outlineLvl w:val="6"/>
    </w:pPr>
    <w:rPr>
      <w:rFonts w:cs="Arial"/>
      <w:szCs w:val="18"/>
    </w:rPr>
  </w:style>
  <w:style w:type="paragraph" w:customStyle="1" w:styleId="formattexttopleveltext">
    <w:name w:val="formattext topleveltext"/>
    <w:basedOn w:val="a"/>
    <w:rsid w:val="009729E1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</cp:lastModifiedBy>
  <cp:revision>13</cp:revision>
  <cp:lastPrinted>2023-09-28T12:26:00Z</cp:lastPrinted>
  <dcterms:created xsi:type="dcterms:W3CDTF">2018-08-06T12:26:00Z</dcterms:created>
  <dcterms:modified xsi:type="dcterms:W3CDTF">2023-10-02T13:08:00Z</dcterms:modified>
</cp:coreProperties>
</file>