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389" w:rsidRPr="00E0298C" w:rsidRDefault="003E6389" w:rsidP="003E6389">
      <w:pPr>
        <w:jc w:val="center"/>
        <w:rPr>
          <w:szCs w:val="28"/>
        </w:rPr>
      </w:pPr>
      <w:r w:rsidRPr="00E0298C">
        <w:rPr>
          <w:szCs w:val="28"/>
        </w:rPr>
        <w:t>РЕСПУБЛИКА МОРДОВИЯ</w:t>
      </w:r>
    </w:p>
    <w:p w:rsidR="003E6389" w:rsidRPr="00E0298C" w:rsidRDefault="003E6389" w:rsidP="003E6389">
      <w:pPr>
        <w:jc w:val="center"/>
        <w:rPr>
          <w:szCs w:val="28"/>
        </w:rPr>
      </w:pPr>
    </w:p>
    <w:p w:rsidR="003E6389" w:rsidRPr="00E0298C" w:rsidRDefault="003E6389" w:rsidP="003E6389">
      <w:pPr>
        <w:jc w:val="center"/>
        <w:rPr>
          <w:szCs w:val="28"/>
        </w:rPr>
      </w:pPr>
      <w:r w:rsidRPr="00E0298C">
        <w:rPr>
          <w:szCs w:val="28"/>
        </w:rPr>
        <w:t>АДМИНИСТРАЦИЯ ЛУНЬГИНСКО-</w:t>
      </w:r>
    </w:p>
    <w:p w:rsidR="003E6389" w:rsidRPr="00E0298C" w:rsidRDefault="003E6389" w:rsidP="003E6389">
      <w:pPr>
        <w:jc w:val="center"/>
        <w:rPr>
          <w:szCs w:val="28"/>
        </w:rPr>
      </w:pPr>
      <w:r w:rsidRPr="00E0298C">
        <w:rPr>
          <w:szCs w:val="28"/>
        </w:rPr>
        <w:t>МАЙДАНСКОГО СЕЛЬСКОГО ПОСЕЛЕНИЯ</w:t>
      </w:r>
    </w:p>
    <w:p w:rsidR="003E6389" w:rsidRPr="00E0298C" w:rsidRDefault="003E6389" w:rsidP="003E6389">
      <w:pPr>
        <w:jc w:val="center"/>
        <w:rPr>
          <w:szCs w:val="28"/>
        </w:rPr>
      </w:pPr>
      <w:r w:rsidRPr="00E0298C">
        <w:rPr>
          <w:szCs w:val="28"/>
        </w:rPr>
        <w:t>АРДАТОВСКОГО</w:t>
      </w:r>
    </w:p>
    <w:p w:rsidR="003E6389" w:rsidRPr="00E0298C" w:rsidRDefault="003E6389" w:rsidP="003E6389">
      <w:pPr>
        <w:jc w:val="center"/>
        <w:rPr>
          <w:szCs w:val="28"/>
        </w:rPr>
      </w:pPr>
      <w:r w:rsidRPr="00E0298C">
        <w:rPr>
          <w:szCs w:val="28"/>
        </w:rPr>
        <w:t>МУНИЦИПАЛЬНОГО  РАЙОНА</w:t>
      </w:r>
    </w:p>
    <w:p w:rsidR="003E6389" w:rsidRPr="00E0298C" w:rsidRDefault="003E6389" w:rsidP="003E6389">
      <w:pPr>
        <w:jc w:val="center"/>
        <w:rPr>
          <w:szCs w:val="28"/>
        </w:rPr>
      </w:pPr>
    </w:p>
    <w:p w:rsidR="003E6389" w:rsidRPr="00E0298C" w:rsidRDefault="003E6389" w:rsidP="003E6389">
      <w:pPr>
        <w:jc w:val="center"/>
        <w:rPr>
          <w:b/>
          <w:szCs w:val="28"/>
        </w:rPr>
      </w:pPr>
      <w:r w:rsidRPr="00E0298C">
        <w:rPr>
          <w:szCs w:val="28"/>
        </w:rPr>
        <w:t>ПОСТАНОВЛЕНИЕ</w:t>
      </w:r>
    </w:p>
    <w:p w:rsidR="007A1474" w:rsidRPr="00E0298C" w:rsidRDefault="007A1474" w:rsidP="007A1474">
      <w:pPr>
        <w:pBdr>
          <w:bottom w:val="single" w:sz="12" w:space="7" w:color="auto"/>
        </w:pBdr>
        <w:jc w:val="center"/>
        <w:rPr>
          <w:b/>
          <w:szCs w:val="28"/>
        </w:rPr>
      </w:pPr>
    </w:p>
    <w:p w:rsidR="007A1474" w:rsidRPr="00E0298C" w:rsidRDefault="007A1474" w:rsidP="007A1474">
      <w:pPr>
        <w:jc w:val="center"/>
        <w:rPr>
          <w:b/>
          <w:szCs w:val="28"/>
        </w:rPr>
      </w:pPr>
      <w:r w:rsidRPr="00E0298C">
        <w:rPr>
          <w:b/>
          <w:szCs w:val="28"/>
        </w:rPr>
        <w:t xml:space="preserve">   </w:t>
      </w:r>
    </w:p>
    <w:p w:rsidR="004C57B7" w:rsidRPr="00E0298C" w:rsidRDefault="00A3014E" w:rsidP="004C57B7">
      <w:pPr>
        <w:tabs>
          <w:tab w:val="left" w:pos="8430"/>
        </w:tabs>
        <w:jc w:val="center"/>
        <w:rPr>
          <w:szCs w:val="28"/>
        </w:rPr>
      </w:pPr>
      <w:r w:rsidRPr="00E0298C">
        <w:rPr>
          <w:szCs w:val="28"/>
        </w:rPr>
        <w:t>26</w:t>
      </w:r>
      <w:r w:rsidR="00E0298C" w:rsidRPr="00E0298C">
        <w:rPr>
          <w:szCs w:val="28"/>
        </w:rPr>
        <w:t>.</w:t>
      </w:r>
      <w:r w:rsidR="00A45DCB" w:rsidRPr="00E0298C">
        <w:rPr>
          <w:szCs w:val="28"/>
        </w:rPr>
        <w:t>06.</w:t>
      </w:r>
      <w:r w:rsidR="004C57B7" w:rsidRPr="00E0298C">
        <w:rPr>
          <w:szCs w:val="28"/>
        </w:rPr>
        <w:t xml:space="preserve">2025г.                       </w:t>
      </w:r>
      <w:proofErr w:type="spellStart"/>
      <w:r w:rsidR="004C57B7" w:rsidRPr="00E0298C">
        <w:rPr>
          <w:szCs w:val="28"/>
        </w:rPr>
        <w:t>с</w:t>
      </w:r>
      <w:proofErr w:type="gramStart"/>
      <w:r w:rsidR="004C57B7" w:rsidRPr="00E0298C">
        <w:rPr>
          <w:szCs w:val="28"/>
        </w:rPr>
        <w:t>.Л</w:t>
      </w:r>
      <w:proofErr w:type="gramEnd"/>
      <w:r w:rsidR="004C57B7" w:rsidRPr="00E0298C">
        <w:rPr>
          <w:szCs w:val="28"/>
        </w:rPr>
        <w:t>уньгинский</w:t>
      </w:r>
      <w:proofErr w:type="spellEnd"/>
      <w:r w:rsidR="004C57B7" w:rsidRPr="00E0298C">
        <w:rPr>
          <w:szCs w:val="28"/>
        </w:rPr>
        <w:t xml:space="preserve"> Майдан                                   №</w:t>
      </w:r>
      <w:r w:rsidRPr="00E0298C">
        <w:rPr>
          <w:szCs w:val="28"/>
        </w:rPr>
        <w:t>25</w:t>
      </w:r>
    </w:p>
    <w:p w:rsidR="00A3014E" w:rsidRPr="00E0298C" w:rsidRDefault="00A3014E" w:rsidP="004C57B7">
      <w:pPr>
        <w:tabs>
          <w:tab w:val="left" w:pos="8430"/>
        </w:tabs>
        <w:jc w:val="center"/>
        <w:rPr>
          <w:szCs w:val="28"/>
        </w:rPr>
      </w:pPr>
    </w:p>
    <w:p w:rsidR="003838F7" w:rsidRPr="00E0298C" w:rsidRDefault="003838F7" w:rsidP="003838F7">
      <w:pPr>
        <w:rPr>
          <w:szCs w:val="28"/>
        </w:rPr>
      </w:pPr>
    </w:p>
    <w:p w:rsidR="00A3014E" w:rsidRPr="00E0298C" w:rsidRDefault="00A3014E" w:rsidP="00A3014E">
      <w:pPr>
        <w:jc w:val="both"/>
        <w:rPr>
          <w:rFonts w:eastAsia="Arial"/>
          <w:szCs w:val="28"/>
        </w:rPr>
      </w:pPr>
      <w:r w:rsidRPr="00E0298C">
        <w:rPr>
          <w:rFonts w:eastAsia="Arial"/>
          <w:szCs w:val="28"/>
        </w:rPr>
        <w:t>Об утверждении Положения</w:t>
      </w:r>
      <w:r w:rsidR="002A251C">
        <w:rPr>
          <w:rFonts w:eastAsia="Arial"/>
          <w:szCs w:val="28"/>
        </w:rPr>
        <w:t xml:space="preserve"> о добровольных пожертвованиях</w:t>
      </w:r>
      <w:r w:rsidRPr="00E0298C">
        <w:rPr>
          <w:rFonts w:eastAsia="Arial"/>
          <w:szCs w:val="28"/>
        </w:rPr>
        <w:t xml:space="preserve"> физических и юридических лиц в администрацию Луньгинско-Майданского сельского поселения Ардатовского муниципального района Республики Мордовия</w:t>
      </w:r>
    </w:p>
    <w:p w:rsidR="00A3014E" w:rsidRDefault="00A3014E" w:rsidP="00E0298C">
      <w:pPr>
        <w:jc w:val="both"/>
        <w:rPr>
          <w:szCs w:val="28"/>
        </w:rPr>
      </w:pPr>
    </w:p>
    <w:p w:rsidR="00E0298C" w:rsidRDefault="00E0298C" w:rsidP="00E0298C">
      <w:pPr>
        <w:jc w:val="both"/>
        <w:rPr>
          <w:szCs w:val="28"/>
        </w:rPr>
      </w:pPr>
      <w:bookmarkStart w:id="0" w:name="_GoBack"/>
      <w:bookmarkEnd w:id="0"/>
    </w:p>
    <w:p w:rsidR="00E0298C" w:rsidRPr="00E0298C" w:rsidRDefault="00E0298C" w:rsidP="00E0298C">
      <w:pPr>
        <w:jc w:val="both"/>
        <w:rPr>
          <w:szCs w:val="28"/>
        </w:rPr>
      </w:pP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proofErr w:type="gramStart"/>
      <w:r w:rsidRPr="00E0298C">
        <w:rPr>
          <w:szCs w:val="28"/>
        </w:rPr>
        <w:t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</w:t>
      </w:r>
      <w:r w:rsidR="00E0298C">
        <w:rPr>
          <w:szCs w:val="28"/>
        </w:rPr>
        <w:t>ерального закона от 06.10.2003 №</w:t>
      </w:r>
      <w:r w:rsidRPr="00E0298C">
        <w:rPr>
          <w:szCs w:val="28"/>
        </w:rPr>
        <w:t xml:space="preserve">131-ФЗ "Об общих принципах организации местного самоуправления в Российской Федерации", разделом 1 Федерального закона от 11.08.1995  </w:t>
      </w:r>
      <w:r w:rsidR="00E0298C">
        <w:rPr>
          <w:szCs w:val="28"/>
        </w:rPr>
        <w:t>№</w:t>
      </w:r>
      <w:r w:rsidRPr="00E0298C">
        <w:rPr>
          <w:szCs w:val="28"/>
        </w:rPr>
        <w:t xml:space="preserve">135-ФЗ "О благотворительной деятельности и благотворительных организациях", статьей 26 Федерального закона от 12.01.1996 </w:t>
      </w:r>
      <w:r w:rsidR="00E0298C">
        <w:rPr>
          <w:szCs w:val="28"/>
        </w:rPr>
        <w:t xml:space="preserve"> №</w:t>
      </w:r>
      <w:r w:rsidRPr="00E0298C">
        <w:rPr>
          <w:szCs w:val="28"/>
        </w:rPr>
        <w:t>7-ФЗ "О некоммерческих организациях", Уставом</w:t>
      </w:r>
      <w:proofErr w:type="gramEnd"/>
      <w:r w:rsidRPr="00E0298C">
        <w:rPr>
          <w:szCs w:val="28"/>
        </w:rPr>
        <w:t xml:space="preserve"> Луньгинско-Майданского сельского поселения Ардатовского муниципального района Республики Мордовия, администрация Луньгинско-Майданского сельского поселения Ардатовского муниципального района Республики Мордовия постановляет: </w:t>
      </w: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r w:rsidRPr="00E0298C">
        <w:rPr>
          <w:szCs w:val="28"/>
        </w:rPr>
        <w:t xml:space="preserve">1. Утвердить Положение о добровольных пожертвованиях физических и юридических лиц в администрации Луньгинско-Майданского сельского поселения Ардатовского муниципального района Республики Мордовия сельскому поселению (согласно приложению). </w:t>
      </w: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r w:rsidRPr="00E0298C">
        <w:rPr>
          <w:szCs w:val="28"/>
        </w:rPr>
        <w:t xml:space="preserve">2.Настоящее постановление вступает в силу со дня его официального опубликования на информационном стенде администрации. </w:t>
      </w:r>
    </w:p>
    <w:p w:rsidR="00A3014E" w:rsidRPr="00E0298C" w:rsidRDefault="00A3014E" w:rsidP="00E0298C">
      <w:pPr>
        <w:ind w:right="268" w:firstLine="708"/>
        <w:jc w:val="both"/>
        <w:rPr>
          <w:szCs w:val="28"/>
        </w:rPr>
      </w:pPr>
      <w:r w:rsidRPr="00E0298C">
        <w:rPr>
          <w:szCs w:val="28"/>
        </w:rPr>
        <w:t xml:space="preserve">3. </w:t>
      </w:r>
      <w:proofErr w:type="gramStart"/>
      <w:r w:rsidRPr="00E0298C">
        <w:rPr>
          <w:szCs w:val="28"/>
        </w:rPr>
        <w:t>Контроль за</w:t>
      </w:r>
      <w:proofErr w:type="gramEnd"/>
      <w:r w:rsidRPr="00E0298C">
        <w:rPr>
          <w:szCs w:val="28"/>
        </w:rPr>
        <w:t xml:space="preserve"> исполнением постановления оставляю за собой. </w:t>
      </w:r>
    </w:p>
    <w:p w:rsidR="00A45DCB" w:rsidRPr="00E0298C" w:rsidRDefault="00A45DCB" w:rsidP="00E0298C">
      <w:pPr>
        <w:overflowPunct w:val="0"/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AC6744" w:rsidRPr="00E0298C" w:rsidRDefault="00AC6744" w:rsidP="00AC6744">
      <w:pPr>
        <w:tabs>
          <w:tab w:val="left" w:pos="720"/>
        </w:tabs>
        <w:jc w:val="both"/>
        <w:rPr>
          <w:szCs w:val="28"/>
        </w:rPr>
      </w:pPr>
    </w:p>
    <w:p w:rsidR="003E6389" w:rsidRPr="00E0298C" w:rsidRDefault="003E6389" w:rsidP="003E6389">
      <w:pPr>
        <w:pStyle w:val="a5"/>
        <w:jc w:val="both"/>
        <w:rPr>
          <w:szCs w:val="28"/>
        </w:rPr>
      </w:pPr>
      <w:r w:rsidRPr="00E0298C">
        <w:rPr>
          <w:szCs w:val="28"/>
        </w:rPr>
        <w:t xml:space="preserve">Глава Луньгинско-Майданского  </w:t>
      </w:r>
    </w:p>
    <w:p w:rsidR="003E6389" w:rsidRPr="00E0298C" w:rsidRDefault="003E6389" w:rsidP="003E6389">
      <w:pPr>
        <w:pStyle w:val="a5"/>
        <w:jc w:val="both"/>
        <w:rPr>
          <w:szCs w:val="28"/>
        </w:rPr>
      </w:pPr>
      <w:r w:rsidRPr="00E0298C">
        <w:rPr>
          <w:szCs w:val="28"/>
        </w:rPr>
        <w:t xml:space="preserve">сельского поселения                                                    Е.А. Локотков         </w:t>
      </w:r>
    </w:p>
    <w:p w:rsidR="00C96318" w:rsidRPr="00E0298C" w:rsidRDefault="00C96318">
      <w:pPr>
        <w:rPr>
          <w:szCs w:val="28"/>
        </w:rPr>
      </w:pPr>
    </w:p>
    <w:p w:rsidR="00E0298C" w:rsidRDefault="00E0298C" w:rsidP="00A3014E">
      <w:pPr>
        <w:ind w:right="290"/>
        <w:jc w:val="right"/>
        <w:rPr>
          <w:szCs w:val="28"/>
        </w:rPr>
      </w:pPr>
    </w:p>
    <w:p w:rsidR="00E0298C" w:rsidRDefault="00E0298C" w:rsidP="00E0298C">
      <w:pPr>
        <w:jc w:val="right"/>
      </w:pPr>
      <w:r>
        <w:lastRenderedPageBreak/>
        <w:t xml:space="preserve">                                                                                                                            Приложение № 1</w:t>
      </w:r>
    </w:p>
    <w:p w:rsidR="00E0298C" w:rsidRDefault="00E0298C" w:rsidP="00E0298C">
      <w:pPr>
        <w:jc w:val="right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9F6CA4">
        <w:t xml:space="preserve">к  </w:t>
      </w:r>
      <w:r>
        <w:t xml:space="preserve">постановлению  администрации    </w:t>
      </w:r>
    </w:p>
    <w:p w:rsidR="00E0298C" w:rsidRDefault="00E0298C" w:rsidP="00E0298C">
      <w:pPr>
        <w:jc w:val="right"/>
      </w:pPr>
      <w:r>
        <w:t xml:space="preserve">                                                                                     Луньгинско-Майданского</w:t>
      </w:r>
    </w:p>
    <w:p w:rsidR="00E0298C" w:rsidRDefault="00E0298C" w:rsidP="00E0298C">
      <w:pPr>
        <w:jc w:val="right"/>
      </w:pPr>
      <w:r>
        <w:t xml:space="preserve"> сельского поселения </w:t>
      </w:r>
    </w:p>
    <w:p w:rsidR="00E0298C" w:rsidRDefault="00E0298C" w:rsidP="00E0298C">
      <w:pPr>
        <w:jc w:val="right"/>
      </w:pPr>
      <w:r>
        <w:t xml:space="preserve">                                                                                     от 26.06.2025. №25</w:t>
      </w:r>
    </w:p>
    <w:p w:rsidR="00A3014E" w:rsidRPr="00E0298C" w:rsidRDefault="00A3014E" w:rsidP="00A3014E">
      <w:pPr>
        <w:jc w:val="center"/>
        <w:rPr>
          <w:rFonts w:eastAsia="Arial"/>
          <w:sz w:val="24"/>
          <w:szCs w:val="24"/>
        </w:rPr>
      </w:pPr>
      <w:r w:rsidRPr="00E0298C">
        <w:rPr>
          <w:rFonts w:eastAsia="Arial"/>
          <w:sz w:val="24"/>
          <w:szCs w:val="24"/>
        </w:rPr>
        <w:t>Положение</w:t>
      </w:r>
    </w:p>
    <w:p w:rsidR="00A3014E" w:rsidRPr="00E0298C" w:rsidRDefault="002A251C" w:rsidP="00A3014E">
      <w:pPr>
        <w:jc w:val="center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о добровольных пожертвованиях</w:t>
      </w:r>
      <w:r w:rsidR="00A3014E" w:rsidRPr="00E0298C">
        <w:rPr>
          <w:rFonts w:eastAsia="Arial"/>
          <w:sz w:val="24"/>
          <w:szCs w:val="24"/>
        </w:rPr>
        <w:t xml:space="preserve"> физических и юридических лиц в администрацию Луньгинско-Майданского сельского поселения </w:t>
      </w:r>
    </w:p>
    <w:p w:rsidR="00A3014E" w:rsidRPr="00E0298C" w:rsidRDefault="00A3014E" w:rsidP="00A3014E">
      <w:pPr>
        <w:jc w:val="center"/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ind w:right="423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1. Общие положения</w:t>
      </w:r>
    </w:p>
    <w:p w:rsidR="00A3014E" w:rsidRPr="00E0298C" w:rsidRDefault="00A3014E" w:rsidP="00A3014E">
      <w:pPr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1.1. Настоящее Положение регулирует порядок привлечения и расходования добровольных пожертвований физических и юридических лиц в администрацию Луньгинско-Майданского сельского поселения Ардатовского муниципального района Республики Мордовия.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1.2. В настоящем Положении используются следующие основные понятия: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добровольное пожертвование —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2) жертвователь - физическое или юридическое лицо, независимо от организационно-правовой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1.3. Формы добровольных пожертвований: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2) 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3) 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1.4. Жертвователи вправе определять цели и назначение добровольных пожертвований, в том числе на решение вопросов местного значения, указанных в Уставе Луньгинско-Майданского сельского поселения и ФЗ от 06.10.2003 № 131-ФЗ "Об общих принципах организации местного самоуправления в Российской Федерации".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1.5. 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1.6. При работе с жертвователями устанавливаются следующие принципы: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добровольность;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2) законность;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3) конфиденциальность при получении добровольных пожертвований;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4) гласность при использовании добровольно пожертвованного имущества (денежных средств).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1.7. Между жертвователем и сельским поселением заключается договор добровольного пожертвования (приложение). </w:t>
      </w:r>
    </w:p>
    <w:p w:rsidR="00A3014E" w:rsidRPr="00E0298C" w:rsidRDefault="00A3014E" w:rsidP="00A3014E">
      <w:pPr>
        <w:keepNext/>
        <w:keepLines/>
        <w:spacing w:before="40"/>
        <w:ind w:right="423" w:firstLine="708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2. Порядок привлечения и использования добровольных</w:t>
      </w:r>
      <w:r w:rsidRPr="00E0298C">
        <w:rPr>
          <w:color w:val="000000" w:themeColor="text1"/>
          <w:sz w:val="24"/>
          <w:szCs w:val="24"/>
        </w:rPr>
        <w:t xml:space="preserve"> </w:t>
      </w:r>
      <w:r w:rsidRPr="00E0298C">
        <w:rPr>
          <w:rFonts w:eastAsiaTheme="majorEastAsia"/>
          <w:color w:val="000000" w:themeColor="text1"/>
          <w:sz w:val="24"/>
          <w:szCs w:val="24"/>
        </w:rPr>
        <w:t>пожертвований администрации Луньгинско-Майданского сельского поселения Ардатовского муниципального района Республики Мордовия</w:t>
      </w:r>
    </w:p>
    <w:p w:rsidR="00A3014E" w:rsidRPr="00E0298C" w:rsidRDefault="00A3014E" w:rsidP="00A3014E">
      <w:pPr>
        <w:jc w:val="both"/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>2.1. С инициативой о привлечении добровольных пожертвований выступает глава</w:t>
      </w:r>
      <w:r w:rsidRPr="00E0298C">
        <w:rPr>
          <w:rFonts w:eastAsia="Calibri"/>
          <w:sz w:val="24"/>
          <w:szCs w:val="24"/>
        </w:rPr>
        <w:t xml:space="preserve"> </w:t>
      </w:r>
      <w:r w:rsidRPr="00E0298C">
        <w:rPr>
          <w:sz w:val="24"/>
          <w:szCs w:val="24"/>
        </w:rPr>
        <w:t>Луньгинско-Майданского сельского поселения Ардатовского муниципального района Республики Мордовия.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Обращение Главы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2.2. 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2.3. Если жертвователем не определено, на какие цели и нужды направляются добровольные пожертвования, то решение о направлении 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2.4.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2.5. 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В бюджете администрации сельского поселения добровольные пожертвования, поступившие в виде денежных средств, учитываются в 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2.6. 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2.7. Для осуществления выполнения наказов жертвователя, поступившие средства перечисляются: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Пожертвованное имущество используется в соответствии с его прямым назначением.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2.9. 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</w:t>
      </w:r>
      <w:proofErr w:type="gramStart"/>
      <w:r w:rsidRPr="00E0298C">
        <w:rPr>
          <w:sz w:val="24"/>
          <w:szCs w:val="24"/>
        </w:rPr>
        <w:t>годовой</w:t>
      </w:r>
      <w:proofErr w:type="gramEnd"/>
      <w:r w:rsidRPr="00E0298C">
        <w:rPr>
          <w:sz w:val="24"/>
          <w:szCs w:val="24"/>
        </w:rPr>
        <w:t xml:space="preserve"> отчеты об исполнении бюджета.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ind w:right="486" w:firstLine="708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3. Порядок привлечения и использования добровольных</w:t>
      </w:r>
      <w:r w:rsidRPr="00E0298C">
        <w:rPr>
          <w:color w:val="000000" w:themeColor="text1"/>
          <w:sz w:val="24"/>
          <w:szCs w:val="24"/>
        </w:rPr>
        <w:t xml:space="preserve"> </w:t>
      </w:r>
      <w:r w:rsidRPr="00E0298C">
        <w:rPr>
          <w:rFonts w:eastAsiaTheme="majorEastAsia"/>
          <w:color w:val="000000" w:themeColor="text1"/>
          <w:sz w:val="24"/>
          <w:szCs w:val="24"/>
        </w:rPr>
        <w:t>пожертвований администрацией сельского поселения</w:t>
      </w:r>
    </w:p>
    <w:p w:rsidR="00A3014E" w:rsidRPr="00E0298C" w:rsidRDefault="00A3014E" w:rsidP="00A3014E">
      <w:pPr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1) по муниципальным казенным учреждениям: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3.3. Имущественное добровольное пожертвование оформляется актом приема-передачи,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3.8. 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 </w:t>
      </w:r>
    </w:p>
    <w:p w:rsidR="00A3014E" w:rsidRPr="00E0298C" w:rsidRDefault="00A3014E" w:rsidP="00A3014E">
      <w:pPr>
        <w:keepNext/>
        <w:keepLines/>
        <w:spacing w:before="40"/>
        <w:ind w:right="423"/>
        <w:outlineLvl w:val="1"/>
        <w:rPr>
          <w:rFonts w:eastAsiaTheme="majorEastAsia"/>
          <w:color w:val="365F91" w:themeColor="accent1" w:themeShade="BF"/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ind w:right="423" w:firstLine="708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4. Заключительные положения</w:t>
      </w:r>
    </w:p>
    <w:p w:rsidR="00A3014E" w:rsidRPr="00E0298C" w:rsidRDefault="00A3014E" w:rsidP="00A3014E">
      <w:pPr>
        <w:rPr>
          <w:color w:val="000000" w:themeColor="text1"/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90"/>
        <w:jc w:val="right"/>
        <w:rPr>
          <w:sz w:val="24"/>
          <w:szCs w:val="24"/>
        </w:rPr>
      </w:pPr>
    </w:p>
    <w:p w:rsidR="00A3014E" w:rsidRPr="00E0298C" w:rsidRDefault="00A3014E" w:rsidP="00A3014E">
      <w:pPr>
        <w:ind w:right="290"/>
        <w:jc w:val="right"/>
        <w:rPr>
          <w:sz w:val="24"/>
          <w:szCs w:val="24"/>
        </w:rPr>
      </w:pPr>
    </w:p>
    <w:p w:rsidR="00A3014E" w:rsidRDefault="00A3014E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Default="00E0298C" w:rsidP="00A3014E">
      <w:pPr>
        <w:ind w:right="290"/>
        <w:jc w:val="right"/>
        <w:rPr>
          <w:sz w:val="24"/>
          <w:szCs w:val="24"/>
        </w:rPr>
      </w:pPr>
    </w:p>
    <w:p w:rsidR="00E0298C" w:rsidRPr="00E0298C" w:rsidRDefault="00E0298C" w:rsidP="00A3014E">
      <w:pPr>
        <w:ind w:right="290"/>
        <w:jc w:val="right"/>
        <w:rPr>
          <w:sz w:val="24"/>
          <w:szCs w:val="24"/>
        </w:rPr>
      </w:pPr>
    </w:p>
    <w:p w:rsidR="00A3014E" w:rsidRPr="00E0298C" w:rsidRDefault="00A3014E" w:rsidP="00A3014E">
      <w:pPr>
        <w:spacing w:line="240" w:lineRule="exact"/>
        <w:ind w:right="290"/>
        <w:jc w:val="right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Приложение </w:t>
      </w:r>
    </w:p>
    <w:p w:rsidR="00A3014E" w:rsidRPr="00E0298C" w:rsidRDefault="00A3014E" w:rsidP="00A3014E">
      <w:pPr>
        <w:spacing w:line="240" w:lineRule="exact"/>
        <w:ind w:left="5664" w:right="268"/>
        <w:jc w:val="right"/>
        <w:rPr>
          <w:sz w:val="24"/>
          <w:szCs w:val="24"/>
        </w:rPr>
      </w:pPr>
      <w:r w:rsidRPr="00E0298C">
        <w:rPr>
          <w:sz w:val="24"/>
          <w:szCs w:val="24"/>
        </w:rPr>
        <w:t xml:space="preserve"> к Положению о </w:t>
      </w:r>
      <w:proofErr w:type="gramStart"/>
      <w:r w:rsidRPr="00E0298C">
        <w:rPr>
          <w:sz w:val="24"/>
          <w:szCs w:val="24"/>
        </w:rPr>
        <w:t>добровольных</w:t>
      </w:r>
      <w:proofErr w:type="gramEnd"/>
    </w:p>
    <w:p w:rsidR="00A3014E" w:rsidRPr="00E0298C" w:rsidRDefault="00A3014E" w:rsidP="00A3014E">
      <w:pPr>
        <w:spacing w:line="240" w:lineRule="exact"/>
        <w:ind w:left="4956" w:right="268"/>
        <w:jc w:val="right"/>
        <w:rPr>
          <w:sz w:val="24"/>
          <w:szCs w:val="24"/>
        </w:rPr>
      </w:pPr>
      <w:r w:rsidRPr="00E0298C">
        <w:rPr>
          <w:sz w:val="24"/>
          <w:szCs w:val="24"/>
        </w:rPr>
        <w:t xml:space="preserve">     </w:t>
      </w:r>
      <w:proofErr w:type="gramStart"/>
      <w:r w:rsidRPr="00E0298C">
        <w:rPr>
          <w:sz w:val="24"/>
          <w:szCs w:val="24"/>
        </w:rPr>
        <w:t>пожертвованиях</w:t>
      </w:r>
      <w:proofErr w:type="gramEnd"/>
      <w:r w:rsidRPr="00E0298C">
        <w:rPr>
          <w:sz w:val="24"/>
          <w:szCs w:val="24"/>
        </w:rPr>
        <w:t xml:space="preserve"> в администрации </w:t>
      </w:r>
    </w:p>
    <w:p w:rsidR="00A3014E" w:rsidRPr="00E0298C" w:rsidRDefault="00A3014E" w:rsidP="00A3014E">
      <w:pPr>
        <w:spacing w:line="240" w:lineRule="exact"/>
        <w:ind w:right="268"/>
        <w:jc w:val="right"/>
        <w:rPr>
          <w:sz w:val="24"/>
          <w:szCs w:val="24"/>
        </w:rPr>
      </w:pPr>
      <w:r w:rsidRPr="00E0298C">
        <w:rPr>
          <w:sz w:val="24"/>
          <w:szCs w:val="24"/>
        </w:rPr>
        <w:t xml:space="preserve"> сельского поселения </w:t>
      </w:r>
    </w:p>
    <w:p w:rsidR="00A3014E" w:rsidRPr="00E0298C" w:rsidRDefault="00A3014E" w:rsidP="00A3014E">
      <w:pPr>
        <w:rPr>
          <w:sz w:val="24"/>
          <w:szCs w:val="24"/>
        </w:rPr>
      </w:pPr>
      <w:r w:rsidRPr="00E0298C">
        <w:rPr>
          <w:sz w:val="24"/>
          <w:szCs w:val="24"/>
        </w:rPr>
        <w:t xml:space="preserve"> 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jc w:val="center"/>
        <w:rPr>
          <w:sz w:val="24"/>
          <w:szCs w:val="24"/>
        </w:rPr>
      </w:pPr>
    </w:p>
    <w:p w:rsidR="00A3014E" w:rsidRPr="00E0298C" w:rsidRDefault="00A3014E" w:rsidP="00A3014E">
      <w:pPr>
        <w:jc w:val="center"/>
        <w:rPr>
          <w:color w:val="000000" w:themeColor="text1"/>
          <w:sz w:val="24"/>
          <w:szCs w:val="24"/>
        </w:rPr>
      </w:pPr>
      <w:r w:rsidRPr="00E0298C">
        <w:rPr>
          <w:color w:val="000000" w:themeColor="text1"/>
          <w:sz w:val="24"/>
          <w:szCs w:val="24"/>
        </w:rPr>
        <w:t xml:space="preserve">ДОГОВОР N ___ </w:t>
      </w:r>
    </w:p>
    <w:p w:rsidR="00A3014E" w:rsidRPr="00E0298C" w:rsidRDefault="00A3014E" w:rsidP="00A3014E">
      <w:pPr>
        <w:keepNext/>
        <w:keepLines/>
        <w:spacing w:before="40"/>
        <w:jc w:val="center"/>
        <w:outlineLvl w:val="1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color w:val="000000" w:themeColor="text1"/>
          <w:sz w:val="24"/>
          <w:szCs w:val="24"/>
        </w:rPr>
        <w:t>О ПОЖЕРТВОВАНИИ ДЕНЕЖНЫХ СРЕДСТВ (С ОПРЕДЕЛЕНИЕМ ИХ ЦЕЛЕВОГО ИСПОЛЬЗОВАНИЯ)</w:t>
      </w:r>
    </w:p>
    <w:p w:rsidR="00A3014E" w:rsidRPr="00E0298C" w:rsidRDefault="00A3014E" w:rsidP="00A3014E">
      <w:pPr>
        <w:rPr>
          <w:sz w:val="24"/>
          <w:szCs w:val="24"/>
        </w:rPr>
      </w:pPr>
      <w:r w:rsidRPr="00E0298C">
        <w:rPr>
          <w:sz w:val="24"/>
          <w:szCs w:val="24"/>
        </w:rPr>
        <w:t xml:space="preserve">  </w:t>
      </w:r>
    </w:p>
    <w:p w:rsidR="00A3014E" w:rsidRPr="00E0298C" w:rsidRDefault="00A3014E" w:rsidP="00A3014E">
      <w:pPr>
        <w:rPr>
          <w:sz w:val="24"/>
          <w:szCs w:val="24"/>
        </w:rPr>
      </w:pPr>
      <w:r w:rsidRPr="00E0298C">
        <w:rPr>
          <w:sz w:val="24"/>
          <w:szCs w:val="24"/>
        </w:rPr>
        <w:t xml:space="preserve">с. ________________ "__" __________ 20__ г.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___________________,именуемое в дальнейшем "____________________", в лице </w:t>
      </w:r>
      <w:r w:rsidRPr="00E0298C">
        <w:rPr>
          <w:sz w:val="24"/>
          <w:szCs w:val="24"/>
          <w:u w:val="single"/>
        </w:rPr>
        <w:t xml:space="preserve"> __________________</w:t>
      </w:r>
      <w:r w:rsidRPr="00E0298C">
        <w:rPr>
          <w:sz w:val="24"/>
          <w:szCs w:val="24"/>
        </w:rPr>
        <w:t>, действующего на основании _____________________, с одной стороны, и администрацией</w:t>
      </w:r>
      <w:r w:rsidRPr="00E0298C">
        <w:rPr>
          <w:rFonts w:eastAsia="Calibri"/>
          <w:sz w:val="24"/>
          <w:szCs w:val="24"/>
        </w:rPr>
        <w:t xml:space="preserve"> </w:t>
      </w:r>
      <w:r w:rsidRPr="00E0298C">
        <w:rPr>
          <w:sz w:val="24"/>
          <w:szCs w:val="24"/>
        </w:rPr>
        <w:t xml:space="preserve">Луньгинско-Майданского  сельского поселения, именуемая в дальнейшем "Администрация", в лице главы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1. Предмет договора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1.1. В соответствии с настоящим договором _________________________ обязуется безвозмездно передать Администрации денежные средства в размере</w:t>
      </w:r>
      <w:proofErr w:type="gramStart"/>
      <w:r w:rsidRPr="00E0298C">
        <w:rPr>
          <w:sz w:val="24"/>
          <w:szCs w:val="24"/>
        </w:rPr>
        <w:t xml:space="preserve"> ______ (_______________) </w:t>
      </w:r>
      <w:proofErr w:type="gramEnd"/>
      <w:r w:rsidRPr="00E0298C">
        <w:rPr>
          <w:sz w:val="24"/>
          <w:szCs w:val="24"/>
        </w:rPr>
        <w:t xml:space="preserve">рублей в качестве пожертвования.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1.3. ________ перечисляет указанные в п. 1.1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A3014E" w:rsidRPr="00E0298C" w:rsidRDefault="00A3014E" w:rsidP="00A3014E">
      <w:pPr>
        <w:ind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1.6. Если использование Администрацией пожертвованных денежных сре</w:t>
      </w:r>
      <w:proofErr w:type="gramStart"/>
      <w:r w:rsidRPr="00E0298C">
        <w:rPr>
          <w:sz w:val="24"/>
          <w:szCs w:val="24"/>
        </w:rPr>
        <w:t>дств в с</w:t>
      </w:r>
      <w:proofErr w:type="gramEnd"/>
      <w:r w:rsidRPr="00E0298C">
        <w:rPr>
          <w:sz w:val="24"/>
          <w:szCs w:val="24"/>
        </w:rPr>
        <w:t xml:space="preserve">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2. Ответственность Сторон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В противном случае споры рассматриваются в судебном порядке.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proofErr w:type="gramStart"/>
      <w:r w:rsidRPr="00E0298C">
        <w:rPr>
          <w:sz w:val="24"/>
          <w:szCs w:val="24"/>
        </w:rPr>
        <w:t>Договор</w:t>
      </w:r>
      <w:proofErr w:type="gramEnd"/>
      <w:r w:rsidRPr="00E0298C">
        <w:rPr>
          <w:sz w:val="24"/>
          <w:szCs w:val="24"/>
        </w:rPr>
        <w:t xml:space="preserve"> может быть расторгнут в случае наступления обстоятельств непреодолимой силы.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3. Срок действия договора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lastRenderedPageBreak/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jc w:val="center"/>
        <w:outlineLvl w:val="2"/>
        <w:rPr>
          <w:rFonts w:eastAsiaTheme="majorEastAsia"/>
          <w:color w:val="000000" w:themeColor="text1"/>
          <w:sz w:val="24"/>
          <w:szCs w:val="24"/>
        </w:rPr>
      </w:pPr>
      <w:r w:rsidRPr="00E0298C">
        <w:rPr>
          <w:rFonts w:eastAsiaTheme="majorEastAsia"/>
          <w:color w:val="000000" w:themeColor="text1"/>
          <w:sz w:val="24"/>
          <w:szCs w:val="24"/>
        </w:rPr>
        <w:t>4. Заключительные положения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A3014E" w:rsidRPr="00E0298C" w:rsidRDefault="00A3014E" w:rsidP="00A3014E">
      <w:pPr>
        <w:ind w:right="268" w:firstLine="70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4.3. Договор составлен в двух экземплярах, из которых один находится у </w:t>
      </w:r>
      <w:r w:rsidRPr="00E0298C">
        <w:rPr>
          <w:sz w:val="24"/>
          <w:szCs w:val="24"/>
          <w:u w:val="single"/>
        </w:rPr>
        <w:t>___________</w:t>
      </w:r>
      <w:r w:rsidRPr="00E0298C">
        <w:rPr>
          <w:sz w:val="24"/>
          <w:szCs w:val="24"/>
        </w:rPr>
        <w:t xml:space="preserve">_, второй - у Администрации.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  <w:r w:rsidRPr="00E0298C">
        <w:rPr>
          <w:sz w:val="24"/>
          <w:szCs w:val="24"/>
        </w:rPr>
        <w:t xml:space="preserve">  </w:t>
      </w:r>
    </w:p>
    <w:p w:rsidR="00A3014E" w:rsidRPr="00E0298C" w:rsidRDefault="00A3014E" w:rsidP="00A3014E">
      <w:pPr>
        <w:jc w:val="both"/>
        <w:rPr>
          <w:sz w:val="24"/>
          <w:szCs w:val="24"/>
        </w:rPr>
      </w:pPr>
      <w:r w:rsidRPr="00E0298C">
        <w:rPr>
          <w:sz w:val="24"/>
          <w:szCs w:val="24"/>
        </w:rPr>
        <w:t>5. Адреса и реквизиты Сторон __________________________________________________________________</w:t>
      </w:r>
    </w:p>
    <w:p w:rsidR="00A3014E" w:rsidRPr="00E0298C" w:rsidRDefault="00A3014E" w:rsidP="00A3014E">
      <w:pPr>
        <w:jc w:val="both"/>
        <w:rPr>
          <w:sz w:val="24"/>
          <w:szCs w:val="24"/>
          <w:u w:val="single"/>
        </w:rPr>
      </w:pPr>
      <w:r w:rsidRPr="00E0298C">
        <w:rPr>
          <w:sz w:val="24"/>
          <w:szCs w:val="24"/>
          <w:u w:val="single"/>
        </w:rPr>
        <w:t xml:space="preserve">                                                                                                                             :</w:t>
      </w:r>
    </w:p>
    <w:p w:rsidR="00A3014E" w:rsidRPr="00E0298C" w:rsidRDefault="00A3014E" w:rsidP="00A3014E">
      <w:pPr>
        <w:ind w:right="818"/>
        <w:jc w:val="both"/>
        <w:rPr>
          <w:sz w:val="24"/>
          <w:szCs w:val="24"/>
        </w:rPr>
      </w:pPr>
      <w:r w:rsidRPr="00E0298C">
        <w:rPr>
          <w:sz w:val="24"/>
          <w:szCs w:val="24"/>
        </w:rPr>
        <w:t>_______________________________________________________________</w:t>
      </w:r>
    </w:p>
    <w:p w:rsidR="00A3014E" w:rsidRPr="00E0298C" w:rsidRDefault="00A3014E" w:rsidP="00A3014E">
      <w:pPr>
        <w:ind w:right="818"/>
        <w:jc w:val="both"/>
        <w:rPr>
          <w:sz w:val="24"/>
          <w:szCs w:val="24"/>
          <w:u w:val="single"/>
        </w:rPr>
      </w:pPr>
      <w:r w:rsidRPr="00E0298C">
        <w:rPr>
          <w:sz w:val="24"/>
          <w:szCs w:val="24"/>
          <w:u w:val="single"/>
        </w:rPr>
        <w:t xml:space="preserve">_______________________________________________________________ </w:t>
      </w:r>
    </w:p>
    <w:p w:rsidR="00A3014E" w:rsidRPr="00E0298C" w:rsidRDefault="00A3014E" w:rsidP="00A3014E">
      <w:pPr>
        <w:ind w:right="818"/>
        <w:jc w:val="both"/>
        <w:rPr>
          <w:sz w:val="24"/>
          <w:szCs w:val="24"/>
        </w:rPr>
      </w:pP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keepNext/>
        <w:keepLines/>
        <w:spacing w:before="40"/>
        <w:outlineLvl w:val="2"/>
        <w:rPr>
          <w:rFonts w:eastAsiaTheme="majorEastAsia"/>
          <w:color w:val="243F60" w:themeColor="accent1" w:themeShade="7F"/>
          <w:sz w:val="24"/>
          <w:szCs w:val="24"/>
        </w:rPr>
      </w:pPr>
      <w:r w:rsidRPr="00E0298C">
        <w:rPr>
          <w:rFonts w:eastAsiaTheme="majorEastAsia"/>
          <w:color w:val="243F60" w:themeColor="accent1" w:themeShade="7F"/>
          <w:sz w:val="24"/>
          <w:szCs w:val="24"/>
        </w:rPr>
        <w:t xml:space="preserve">6. Подписи сторон 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ind w:right="862"/>
        <w:rPr>
          <w:sz w:val="24"/>
          <w:szCs w:val="24"/>
        </w:rPr>
      </w:pPr>
      <w:r w:rsidRPr="00E0298C">
        <w:rPr>
          <w:rFonts w:eastAsia="Courier New"/>
          <w:sz w:val="24"/>
          <w:szCs w:val="24"/>
        </w:rPr>
        <w:t>_______________________________: _____________________________/ ___________________     М.П.</w:t>
      </w:r>
    </w:p>
    <w:p w:rsidR="00A3014E" w:rsidRPr="00E0298C" w:rsidRDefault="00A3014E" w:rsidP="00A3014E">
      <w:pPr>
        <w:ind w:left="3780" w:right="862"/>
        <w:rPr>
          <w:rFonts w:eastAsia="Courier New"/>
          <w:sz w:val="24"/>
          <w:szCs w:val="24"/>
        </w:rPr>
      </w:pPr>
      <w:r w:rsidRPr="00E0298C">
        <w:rPr>
          <w:rFonts w:eastAsia="Courier New"/>
          <w:sz w:val="24"/>
          <w:szCs w:val="24"/>
        </w:rPr>
        <w:t xml:space="preserve">Администрация: ___________________/ </w:t>
      </w:r>
      <w:r w:rsidRPr="00E0298C">
        <w:rPr>
          <w:rFonts w:eastAsia="Courier New"/>
          <w:sz w:val="24"/>
          <w:szCs w:val="24"/>
          <w:u w:val="single"/>
        </w:rPr>
        <w:t xml:space="preserve">_________________ </w:t>
      </w:r>
      <w:r w:rsidRPr="00E0298C">
        <w:rPr>
          <w:rFonts w:eastAsia="Courier New"/>
          <w:sz w:val="24"/>
          <w:szCs w:val="24"/>
        </w:rPr>
        <w:t xml:space="preserve"> </w:t>
      </w:r>
    </w:p>
    <w:p w:rsidR="00A3014E" w:rsidRPr="00E0298C" w:rsidRDefault="00A3014E" w:rsidP="00A3014E">
      <w:pPr>
        <w:ind w:left="3780" w:right="862"/>
        <w:rPr>
          <w:rFonts w:eastAsia="Courier New"/>
          <w:sz w:val="24"/>
          <w:szCs w:val="24"/>
        </w:rPr>
      </w:pPr>
      <w:r w:rsidRPr="00E0298C">
        <w:rPr>
          <w:rFonts w:eastAsia="Courier New"/>
          <w:sz w:val="24"/>
          <w:szCs w:val="24"/>
        </w:rPr>
        <w:t>М.П.</w:t>
      </w: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 w:rsidP="00A3014E">
      <w:pPr>
        <w:ind w:firstLine="708"/>
        <w:rPr>
          <w:sz w:val="24"/>
          <w:szCs w:val="24"/>
        </w:rPr>
      </w:pPr>
    </w:p>
    <w:p w:rsidR="00A3014E" w:rsidRPr="00E0298C" w:rsidRDefault="00A3014E" w:rsidP="00A3014E">
      <w:pPr>
        <w:rPr>
          <w:sz w:val="24"/>
          <w:szCs w:val="24"/>
        </w:rPr>
      </w:pPr>
    </w:p>
    <w:p w:rsidR="00A3014E" w:rsidRPr="00E0298C" w:rsidRDefault="00A3014E">
      <w:pPr>
        <w:rPr>
          <w:sz w:val="24"/>
          <w:szCs w:val="24"/>
        </w:rPr>
      </w:pPr>
    </w:p>
    <w:sectPr w:rsidR="00A3014E" w:rsidRPr="00E02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8DE"/>
    <w:rsid w:val="00114D1B"/>
    <w:rsid w:val="002A251C"/>
    <w:rsid w:val="003838F7"/>
    <w:rsid w:val="003E6389"/>
    <w:rsid w:val="00457420"/>
    <w:rsid w:val="004A18DE"/>
    <w:rsid w:val="004C57B7"/>
    <w:rsid w:val="00740056"/>
    <w:rsid w:val="0079339C"/>
    <w:rsid w:val="007A1474"/>
    <w:rsid w:val="009E7A05"/>
    <w:rsid w:val="00A3014E"/>
    <w:rsid w:val="00A45DCB"/>
    <w:rsid w:val="00AC6744"/>
    <w:rsid w:val="00C96318"/>
    <w:rsid w:val="00DF1641"/>
    <w:rsid w:val="00E0298C"/>
    <w:rsid w:val="00E36DD4"/>
    <w:rsid w:val="00F34296"/>
    <w:rsid w:val="00F6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customStyle="1" w:styleId="ConsPlusTitle">
    <w:name w:val="ConsPlusTitle"/>
    <w:rsid w:val="00A45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link w:val="10"/>
    <w:qFormat/>
    <w:rsid w:val="00AC6744"/>
    <w:pPr>
      <w:spacing w:before="100" w:beforeAutospacing="1" w:after="100" w:afterAutospacing="1"/>
      <w:outlineLvl w:val="0"/>
    </w:pPr>
    <w:rPr>
      <w:b/>
      <w:iCs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C67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AC67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63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6318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customStyle="1" w:styleId="ConsPlusTitle">
    <w:name w:val="ConsPlusTitle"/>
    <w:rsid w:val="00A45D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5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98903-77FE-43D0-9348-9EC2C9026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2297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23</cp:revision>
  <cp:lastPrinted>2025-06-26T13:30:00Z</cp:lastPrinted>
  <dcterms:created xsi:type="dcterms:W3CDTF">2023-12-05T13:17:00Z</dcterms:created>
  <dcterms:modified xsi:type="dcterms:W3CDTF">2025-06-27T10:00:00Z</dcterms:modified>
</cp:coreProperties>
</file>