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777ADA" w:rsidRDefault="00586AD3" w:rsidP="008C0A18">
      <w:pPr>
        <w:jc w:val="center"/>
        <w:rPr>
          <w:sz w:val="28"/>
          <w:szCs w:val="28"/>
        </w:rPr>
      </w:pPr>
      <w:r w:rsidRPr="00777ADA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777ADA" w:rsidRDefault="00586AD3" w:rsidP="008C0A18">
      <w:pPr>
        <w:jc w:val="center"/>
        <w:rPr>
          <w:sz w:val="28"/>
          <w:szCs w:val="28"/>
        </w:rPr>
      </w:pPr>
      <w:r w:rsidRPr="00777ADA">
        <w:rPr>
          <w:sz w:val="28"/>
          <w:szCs w:val="28"/>
        </w:rPr>
        <w:t>Ардатовского муниципального района РМ</w:t>
      </w:r>
    </w:p>
    <w:p w:rsidR="00586AD3" w:rsidRPr="00777ADA" w:rsidRDefault="00586AD3" w:rsidP="008C0A18">
      <w:pPr>
        <w:ind w:firstLine="720"/>
        <w:jc w:val="center"/>
        <w:rPr>
          <w:bCs/>
          <w:sz w:val="28"/>
          <w:szCs w:val="28"/>
        </w:rPr>
      </w:pPr>
      <w:r w:rsidRPr="00777ADA">
        <w:rPr>
          <w:bCs/>
          <w:sz w:val="28"/>
          <w:szCs w:val="28"/>
        </w:rPr>
        <w:t>седьмого  созыва</w:t>
      </w:r>
    </w:p>
    <w:p w:rsidR="00586AD3" w:rsidRDefault="00586AD3" w:rsidP="008C0A18">
      <w:pPr>
        <w:jc w:val="center"/>
        <w:rPr>
          <w:sz w:val="28"/>
          <w:szCs w:val="28"/>
        </w:rPr>
      </w:pPr>
      <w:r w:rsidRPr="00777ADA">
        <w:rPr>
          <w:sz w:val="28"/>
          <w:szCs w:val="28"/>
        </w:rPr>
        <w:t>с.</w:t>
      </w:r>
      <w:r w:rsidR="000D14C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Луньгинский Майдан</w:t>
      </w:r>
    </w:p>
    <w:p w:rsidR="007C602E" w:rsidRPr="00777ADA" w:rsidRDefault="007C602E" w:rsidP="008C0A18">
      <w:pPr>
        <w:jc w:val="center"/>
        <w:rPr>
          <w:sz w:val="28"/>
          <w:szCs w:val="28"/>
        </w:rPr>
      </w:pPr>
    </w:p>
    <w:p w:rsidR="00586AD3" w:rsidRPr="00777ADA" w:rsidRDefault="00586AD3" w:rsidP="008C0A18">
      <w:pPr>
        <w:rPr>
          <w:sz w:val="28"/>
          <w:szCs w:val="28"/>
        </w:rPr>
      </w:pPr>
    </w:p>
    <w:p w:rsidR="00586AD3" w:rsidRDefault="00586AD3" w:rsidP="008C0A18">
      <w:pPr>
        <w:jc w:val="center"/>
        <w:rPr>
          <w:sz w:val="28"/>
          <w:szCs w:val="28"/>
        </w:rPr>
      </w:pPr>
      <w:r w:rsidRPr="00777ADA">
        <w:rPr>
          <w:sz w:val="28"/>
          <w:szCs w:val="28"/>
        </w:rPr>
        <w:t>РЕШЕНИЕ</w:t>
      </w:r>
    </w:p>
    <w:p w:rsidR="007C602E" w:rsidRPr="00777ADA" w:rsidRDefault="007C602E" w:rsidP="008C0A18">
      <w:pPr>
        <w:jc w:val="center"/>
        <w:rPr>
          <w:sz w:val="28"/>
          <w:szCs w:val="28"/>
        </w:rPr>
      </w:pPr>
    </w:p>
    <w:p w:rsidR="00A44F62" w:rsidRPr="00777ADA" w:rsidRDefault="00A44F62" w:rsidP="00A44F62">
      <w:pPr>
        <w:rPr>
          <w:sz w:val="28"/>
          <w:szCs w:val="28"/>
        </w:rPr>
      </w:pPr>
      <w:r w:rsidRPr="00777ADA">
        <w:rPr>
          <w:sz w:val="28"/>
          <w:szCs w:val="28"/>
        </w:rPr>
        <w:t xml:space="preserve">от </w:t>
      </w:r>
      <w:r w:rsidR="000D14CA">
        <w:rPr>
          <w:sz w:val="28"/>
          <w:szCs w:val="28"/>
        </w:rPr>
        <w:t>1 апреля</w:t>
      </w:r>
      <w:r w:rsidRPr="00777ADA">
        <w:rPr>
          <w:sz w:val="28"/>
          <w:szCs w:val="28"/>
        </w:rPr>
        <w:t xml:space="preserve"> 2026года                                                                 </w:t>
      </w:r>
      <w:r w:rsidR="000D14CA">
        <w:rPr>
          <w:sz w:val="28"/>
          <w:szCs w:val="28"/>
        </w:rPr>
        <w:t xml:space="preserve">                             №</w:t>
      </w:r>
      <w:r w:rsidR="007A55C3">
        <w:rPr>
          <w:sz w:val="28"/>
          <w:szCs w:val="28"/>
        </w:rPr>
        <w:t xml:space="preserve"> </w:t>
      </w:r>
      <w:bookmarkStart w:id="0" w:name="_GoBack"/>
      <w:bookmarkEnd w:id="0"/>
      <w:r w:rsidR="000D14CA">
        <w:rPr>
          <w:sz w:val="28"/>
          <w:szCs w:val="28"/>
        </w:rPr>
        <w:t>88</w:t>
      </w:r>
    </w:p>
    <w:p w:rsidR="008D65D7" w:rsidRPr="008D65D7" w:rsidRDefault="00A44F62" w:rsidP="008D65D7">
      <w:pPr>
        <w:rPr>
          <w:sz w:val="28"/>
          <w:szCs w:val="28"/>
        </w:rPr>
      </w:pPr>
      <w:r w:rsidRPr="00777ADA">
        <w:rPr>
          <w:sz w:val="28"/>
          <w:szCs w:val="28"/>
        </w:rPr>
        <w:tab/>
        <w:t xml:space="preserve">                     </w:t>
      </w:r>
      <w:r w:rsidRPr="00777ADA">
        <w:rPr>
          <w:sz w:val="28"/>
          <w:szCs w:val="28"/>
        </w:rPr>
        <w:tab/>
        <w:t xml:space="preserve">    </w:t>
      </w:r>
      <w:r w:rsidRPr="00777ADA">
        <w:rPr>
          <w:sz w:val="28"/>
          <w:szCs w:val="28"/>
        </w:rPr>
        <w:tab/>
        <w:t xml:space="preserve">      </w:t>
      </w:r>
      <w:r w:rsidRPr="00777ADA">
        <w:rPr>
          <w:sz w:val="28"/>
          <w:szCs w:val="28"/>
        </w:rPr>
        <w:tab/>
        <w:t xml:space="preserve">                         </w:t>
      </w:r>
      <w:r w:rsidR="00586AD3" w:rsidRPr="00777ADA">
        <w:rPr>
          <w:sz w:val="28"/>
          <w:szCs w:val="28"/>
        </w:rPr>
        <w:t xml:space="preserve">                     </w:t>
      </w:r>
      <w:r w:rsidR="00586AD3" w:rsidRPr="00777ADA">
        <w:rPr>
          <w:sz w:val="28"/>
          <w:szCs w:val="28"/>
        </w:rPr>
        <w:tab/>
      </w:r>
      <w:r w:rsidR="00586AD3" w:rsidRPr="00777ADA">
        <w:rPr>
          <w:sz w:val="28"/>
          <w:szCs w:val="28"/>
        </w:rPr>
        <w:tab/>
        <w:t xml:space="preserve">     </w:t>
      </w:r>
      <w:r w:rsidR="00586AD3" w:rsidRPr="00777ADA">
        <w:rPr>
          <w:sz w:val="28"/>
          <w:szCs w:val="28"/>
        </w:rPr>
        <w:tab/>
        <w:t xml:space="preserve">      </w:t>
      </w:r>
      <w:r w:rsidR="00586AD3" w:rsidRPr="00777ADA">
        <w:rPr>
          <w:sz w:val="28"/>
          <w:szCs w:val="28"/>
        </w:rPr>
        <w:tab/>
        <w:t xml:space="preserve">      </w:t>
      </w: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>О принятии органами местного самоуправ</w:t>
      </w:r>
      <w:r w:rsidR="000D14CA">
        <w:rPr>
          <w:sz w:val="28"/>
          <w:szCs w:val="28"/>
        </w:rPr>
        <w:t>ления Луньгинско-Майдан</w:t>
      </w:r>
      <w:r w:rsidRPr="008D65D7">
        <w:rPr>
          <w:sz w:val="28"/>
          <w:szCs w:val="28"/>
        </w:rPr>
        <w:t>ского сельского поселения Ардатовского муниципального района Республики Мордовия осуществления части полномочий Ардатовского муниципального района Республики Мордовия</w:t>
      </w: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  <w:proofErr w:type="gramStart"/>
      <w:r w:rsidRPr="008D65D7">
        <w:rPr>
          <w:sz w:val="28"/>
          <w:szCs w:val="28"/>
        </w:rPr>
        <w:t>В соответствии с пунктом 36 статьи 15 Федерального закона от 06 октября 2003г. № 131-ФЗ «Об общих принципах организации местного самоуправления в Российской Федерации», руководствуясь решением Совета депутатов Ардатовского муниципального района Республики Мордовия от 31 марта 2026 г. № 173 «О передаче осуществления  части полномочий по решению вопроса местного значения Ардатовского муниципального района Республики Мордовия  органам</w:t>
      </w:r>
      <w:r w:rsidR="000D14CA">
        <w:rPr>
          <w:sz w:val="28"/>
          <w:szCs w:val="28"/>
        </w:rPr>
        <w:t xml:space="preserve"> местного самоуправления Луньгинско-Майдан</w:t>
      </w:r>
      <w:r w:rsidRPr="008D65D7">
        <w:rPr>
          <w:sz w:val="28"/>
          <w:szCs w:val="28"/>
        </w:rPr>
        <w:t>ского сельского поселения Ардатовского</w:t>
      </w:r>
      <w:proofErr w:type="gramEnd"/>
      <w:r w:rsidRPr="008D65D7">
        <w:rPr>
          <w:sz w:val="28"/>
          <w:szCs w:val="28"/>
        </w:rPr>
        <w:t xml:space="preserve"> муниципального района Респу</w:t>
      </w:r>
      <w:r w:rsidR="000D14CA">
        <w:rPr>
          <w:sz w:val="28"/>
          <w:szCs w:val="28"/>
        </w:rPr>
        <w:t>блики Мордовия», Уставом Луньгинско-Майдан</w:t>
      </w:r>
      <w:r w:rsidRPr="008D65D7">
        <w:rPr>
          <w:sz w:val="28"/>
          <w:szCs w:val="28"/>
        </w:rPr>
        <w:t>ского сельского поселения Ардатовского муниципального района Республики М</w:t>
      </w:r>
      <w:r w:rsidR="000D14CA">
        <w:rPr>
          <w:sz w:val="28"/>
          <w:szCs w:val="28"/>
        </w:rPr>
        <w:t>ордовия, Совет депутатов Луньгинско-Майдан</w:t>
      </w:r>
      <w:r w:rsidRPr="008D65D7">
        <w:rPr>
          <w:sz w:val="28"/>
          <w:szCs w:val="28"/>
        </w:rPr>
        <w:t>ского сельского поселения, решил:</w:t>
      </w: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>1.</w:t>
      </w:r>
      <w:r w:rsidRPr="008D65D7">
        <w:rPr>
          <w:sz w:val="28"/>
          <w:szCs w:val="28"/>
        </w:rPr>
        <w:tab/>
      </w:r>
      <w:proofErr w:type="gramStart"/>
      <w:r w:rsidRPr="008D65D7">
        <w:rPr>
          <w:sz w:val="28"/>
          <w:szCs w:val="28"/>
        </w:rPr>
        <w:t>Принять органами</w:t>
      </w:r>
      <w:r w:rsidR="000D14CA">
        <w:rPr>
          <w:sz w:val="28"/>
          <w:szCs w:val="28"/>
        </w:rPr>
        <w:t xml:space="preserve"> местного самоуправления Луньгинско-Майдан</w:t>
      </w:r>
      <w:r w:rsidRPr="008D65D7">
        <w:rPr>
          <w:sz w:val="28"/>
          <w:szCs w:val="28"/>
        </w:rPr>
        <w:t>ского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пунктом 36 статьи 15 Федерального закона от 06 октября 2003г. № 131-ФЗ «Об общих принципах организации местного самоуправления в Российской Федерации», осуществление полномочий по организации в соответствии с Федеральным законом от 24 июля 2007г. №221-ФЗ «О кадастровой деятельности» выполнения</w:t>
      </w:r>
      <w:proofErr w:type="gramEnd"/>
      <w:r w:rsidRPr="008D65D7">
        <w:rPr>
          <w:sz w:val="28"/>
          <w:szCs w:val="28"/>
        </w:rPr>
        <w:t xml:space="preserve"> комплексных кадастровых работ и утверждение карты-плана территории, в пределах их </w:t>
      </w:r>
      <w:r w:rsidR="000D14CA">
        <w:rPr>
          <w:sz w:val="28"/>
          <w:szCs w:val="28"/>
        </w:rPr>
        <w:t>кадастрового квартала 13:01:0314</w:t>
      </w:r>
      <w:r w:rsidRPr="008D65D7">
        <w:rPr>
          <w:sz w:val="28"/>
          <w:szCs w:val="28"/>
        </w:rPr>
        <w:t>002.</w:t>
      </w: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>2.</w:t>
      </w:r>
      <w:r w:rsidRPr="008D65D7">
        <w:rPr>
          <w:sz w:val="28"/>
          <w:szCs w:val="28"/>
        </w:rPr>
        <w:tab/>
        <w:t>Определить, что Соглашение на осуществление полномочий по решению вопроса местного значения, перечисленные в п. 1 настоящего решения, заключаются до 31 декабря 2026 г.</w:t>
      </w:r>
    </w:p>
    <w:p w:rsid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>3.</w:t>
      </w:r>
      <w:r w:rsidRPr="008D65D7">
        <w:rPr>
          <w:sz w:val="28"/>
          <w:szCs w:val="28"/>
        </w:rPr>
        <w:tab/>
      </w:r>
      <w:proofErr w:type="gramStart"/>
      <w:r w:rsidRPr="008D65D7">
        <w:rPr>
          <w:sz w:val="28"/>
          <w:szCs w:val="28"/>
        </w:rPr>
        <w:t>Определить, что исполнение полномочий, указанных в пункте 1 настоящего решения, осуществляется за счет межбюджетных трансферов, представляемых из бюджета Ардатовского муниципального района Рес</w:t>
      </w:r>
      <w:r w:rsidR="000D14CA">
        <w:rPr>
          <w:sz w:val="28"/>
          <w:szCs w:val="28"/>
        </w:rPr>
        <w:t>публики Мордовия бюджету Луньгинско-Майдан</w:t>
      </w:r>
      <w:r w:rsidRPr="008D65D7">
        <w:rPr>
          <w:sz w:val="28"/>
          <w:szCs w:val="28"/>
        </w:rPr>
        <w:t>ского сельского поселения Ардатовского муниципального района Республики Мордовия, в размере денежных средств, предусмотренных в бюджете Ардатовского муниципального района Республики Мордовия части полномочий по решению вопросов местного значения согласно приложению к настоящему решению.</w:t>
      </w:r>
      <w:proofErr w:type="gramEnd"/>
    </w:p>
    <w:p w:rsidR="007C602E" w:rsidRPr="008D65D7" w:rsidRDefault="007C602E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>4.</w:t>
      </w:r>
      <w:r w:rsidRPr="008D65D7">
        <w:rPr>
          <w:sz w:val="28"/>
          <w:szCs w:val="28"/>
        </w:rPr>
        <w:tab/>
        <w:t>Настоящее решение вступает в силу после официального опубликования.</w:t>
      </w: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 xml:space="preserve"> </w:t>
      </w: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F567F2" w:rsidP="008D65D7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8D65D7" w:rsidRPr="008D65D7">
        <w:rPr>
          <w:sz w:val="28"/>
          <w:szCs w:val="28"/>
        </w:rPr>
        <w:t xml:space="preserve"> </w:t>
      </w:r>
    </w:p>
    <w:p w:rsidR="008D65D7" w:rsidRPr="008D65D7" w:rsidRDefault="000D14CA" w:rsidP="008D65D7">
      <w:pPr>
        <w:rPr>
          <w:sz w:val="28"/>
          <w:szCs w:val="28"/>
        </w:rPr>
      </w:pPr>
      <w:r>
        <w:rPr>
          <w:sz w:val="28"/>
          <w:szCs w:val="28"/>
        </w:rPr>
        <w:t>Луньгинско-Майдан</w:t>
      </w:r>
      <w:r w:rsidR="008D65D7" w:rsidRPr="008D65D7">
        <w:rPr>
          <w:sz w:val="28"/>
          <w:szCs w:val="28"/>
        </w:rPr>
        <w:t xml:space="preserve">ского сельского поселения    </w:t>
      </w:r>
      <w:r>
        <w:rPr>
          <w:sz w:val="28"/>
          <w:szCs w:val="28"/>
        </w:rPr>
        <w:t xml:space="preserve">                             Е.А. Локотков</w:t>
      </w: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Default="008D65D7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Default="007C602E" w:rsidP="008D65D7">
      <w:pPr>
        <w:rPr>
          <w:sz w:val="28"/>
          <w:szCs w:val="28"/>
        </w:rPr>
      </w:pPr>
    </w:p>
    <w:p w:rsidR="007C602E" w:rsidRPr="008D65D7" w:rsidRDefault="007C602E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1C0B96" w:rsidRDefault="008D65D7" w:rsidP="001C0B96">
      <w:pPr>
        <w:jc w:val="right"/>
      </w:pPr>
      <w:r w:rsidRPr="001C0B96">
        <w:t>Приложение</w:t>
      </w:r>
    </w:p>
    <w:p w:rsidR="008D65D7" w:rsidRPr="001C0B96" w:rsidRDefault="008D65D7" w:rsidP="001C0B96">
      <w:pPr>
        <w:jc w:val="right"/>
      </w:pPr>
      <w:r w:rsidRPr="001C0B96">
        <w:t>к решению Совета депутатов</w:t>
      </w:r>
    </w:p>
    <w:p w:rsidR="008D65D7" w:rsidRPr="001C0B96" w:rsidRDefault="001C0B96" w:rsidP="001C0B96">
      <w:pPr>
        <w:jc w:val="right"/>
      </w:pPr>
      <w:r>
        <w:t>Луньгинско-Майдан</w:t>
      </w:r>
      <w:r w:rsidR="008D65D7" w:rsidRPr="001C0B96">
        <w:t>ского сельского поселения</w:t>
      </w:r>
    </w:p>
    <w:p w:rsidR="008D65D7" w:rsidRPr="001C0B96" w:rsidRDefault="001C0B96" w:rsidP="001C0B96">
      <w:pPr>
        <w:jc w:val="right"/>
      </w:pPr>
      <w:r>
        <w:t>Ардатовс</w:t>
      </w:r>
      <w:r w:rsidR="008D65D7" w:rsidRPr="001C0B96">
        <w:t>к</w:t>
      </w:r>
      <w:r>
        <w:t>о</w:t>
      </w:r>
      <w:r w:rsidR="008D65D7" w:rsidRPr="001C0B96">
        <w:t>го муниципального района</w:t>
      </w:r>
    </w:p>
    <w:p w:rsidR="008D65D7" w:rsidRPr="001C0B96" w:rsidRDefault="001C0B96" w:rsidP="001C0B96">
      <w:pPr>
        <w:jc w:val="right"/>
      </w:pPr>
      <w:r w:rsidRPr="001C0B96">
        <w:t>от «1»  апреля</w:t>
      </w:r>
      <w:r w:rsidR="008D65D7" w:rsidRPr="001C0B96">
        <w:t xml:space="preserve"> </w:t>
      </w:r>
      <w:r w:rsidRPr="001C0B96">
        <w:t>2026 г. № 88</w:t>
      </w:r>
    </w:p>
    <w:p w:rsidR="008D65D7" w:rsidRPr="001C0B96" w:rsidRDefault="008D65D7" w:rsidP="001C0B96">
      <w:pPr>
        <w:jc w:val="right"/>
      </w:pPr>
    </w:p>
    <w:p w:rsidR="008D65D7" w:rsidRPr="001C0B96" w:rsidRDefault="008D65D7" w:rsidP="001C0B96">
      <w:pPr>
        <w:jc w:val="center"/>
      </w:pPr>
    </w:p>
    <w:p w:rsidR="008D65D7" w:rsidRPr="008D65D7" w:rsidRDefault="008D65D7" w:rsidP="001C0B96">
      <w:pPr>
        <w:jc w:val="center"/>
        <w:rPr>
          <w:sz w:val="28"/>
          <w:szCs w:val="28"/>
        </w:rPr>
      </w:pPr>
      <w:r w:rsidRPr="008D65D7">
        <w:rPr>
          <w:sz w:val="28"/>
          <w:szCs w:val="28"/>
        </w:rPr>
        <w:t>МЕТОДИКА</w:t>
      </w:r>
    </w:p>
    <w:p w:rsidR="008D65D7" w:rsidRPr="008D65D7" w:rsidRDefault="008D65D7" w:rsidP="001C0B96">
      <w:pPr>
        <w:jc w:val="center"/>
        <w:rPr>
          <w:sz w:val="28"/>
          <w:szCs w:val="28"/>
        </w:rPr>
      </w:pPr>
      <w:r w:rsidRPr="008D65D7">
        <w:rPr>
          <w:sz w:val="28"/>
          <w:szCs w:val="28"/>
        </w:rPr>
        <w:t>РАСЧЕТА МЕЖБЮДЖЕТНЫХ ТРАНСФЕРТОВ ДЛЯ ФИНАНСИРОВАНИЯ РАСХОДОВ ПРИ ОСУЩЕСТВЛЕНИИ ПЕРЕДАННЫХ ПОЛНОМОЧИЙ</w:t>
      </w:r>
    </w:p>
    <w:p w:rsidR="008D65D7" w:rsidRPr="008D65D7" w:rsidRDefault="008D65D7" w:rsidP="001C0B96">
      <w:pPr>
        <w:jc w:val="center"/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>Расчет иных межбюджетных трансфертов для организации в соответствии с Федеральным законом от 24 июля 2007 года №221-ФЗ «О кадастровой деятельности» выполнения комплексных кадастровых работ и утверждение карты-плана территории, определяется по формуле:</w:t>
      </w: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 xml:space="preserve">       S = N * R,    где:</w:t>
      </w: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 xml:space="preserve">       S -  размер иных межбюджетных трансфертов на осуществление переданных полномочий;</w:t>
      </w: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 xml:space="preserve">       N –  количество объектов кадастрового учета на территории сельского поселения;   </w:t>
      </w: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 xml:space="preserve">       R – норма расхода в расчете на 1 объект.</w:t>
      </w:r>
    </w:p>
    <w:p w:rsidR="008D65D7" w:rsidRPr="008D65D7" w:rsidRDefault="008D65D7" w:rsidP="008D65D7">
      <w:pPr>
        <w:rPr>
          <w:sz w:val="28"/>
          <w:szCs w:val="28"/>
        </w:rPr>
      </w:pPr>
    </w:p>
    <w:p w:rsidR="008D65D7" w:rsidRPr="008D65D7" w:rsidRDefault="008D65D7" w:rsidP="008D65D7">
      <w:pPr>
        <w:rPr>
          <w:sz w:val="28"/>
          <w:szCs w:val="28"/>
        </w:rPr>
      </w:pPr>
      <w:r w:rsidRPr="008D65D7">
        <w:rPr>
          <w:sz w:val="28"/>
          <w:szCs w:val="28"/>
        </w:rPr>
        <w:t xml:space="preserve">276 514,22 = 600*460,86 </w:t>
      </w:r>
    </w:p>
    <w:p w:rsidR="00586AD3" w:rsidRPr="00777ADA" w:rsidRDefault="00586AD3" w:rsidP="00B808FE">
      <w:pPr>
        <w:rPr>
          <w:sz w:val="28"/>
          <w:szCs w:val="28"/>
        </w:rPr>
      </w:pPr>
      <w:r w:rsidRPr="00777ADA">
        <w:rPr>
          <w:sz w:val="28"/>
          <w:szCs w:val="28"/>
        </w:rPr>
        <w:t xml:space="preserve">                   </w:t>
      </w:r>
    </w:p>
    <w:p w:rsidR="003E1B92" w:rsidRPr="00777ADA" w:rsidRDefault="008D65D7" w:rsidP="00B46DD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1B92" w:rsidRPr="00DE2CF5" w:rsidRDefault="003E1B92" w:rsidP="00B46DDE">
      <w:pPr>
        <w:jc w:val="right"/>
        <w:rPr>
          <w:sz w:val="26"/>
          <w:szCs w:val="26"/>
        </w:rPr>
      </w:pP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D14CA"/>
    <w:rsid w:val="000F775E"/>
    <w:rsid w:val="00151BB1"/>
    <w:rsid w:val="001756A9"/>
    <w:rsid w:val="0017588C"/>
    <w:rsid w:val="00182C21"/>
    <w:rsid w:val="001C0B96"/>
    <w:rsid w:val="001D3A80"/>
    <w:rsid w:val="001F0F1D"/>
    <w:rsid w:val="0023033F"/>
    <w:rsid w:val="00233D30"/>
    <w:rsid w:val="00254017"/>
    <w:rsid w:val="0026475E"/>
    <w:rsid w:val="002E5D0E"/>
    <w:rsid w:val="002F5003"/>
    <w:rsid w:val="00306C19"/>
    <w:rsid w:val="0030721E"/>
    <w:rsid w:val="00346F48"/>
    <w:rsid w:val="0036431C"/>
    <w:rsid w:val="003A13DF"/>
    <w:rsid w:val="003A3612"/>
    <w:rsid w:val="003E1B92"/>
    <w:rsid w:val="003E4AD5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33FF3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254D"/>
    <w:rsid w:val="007774D9"/>
    <w:rsid w:val="00777ADA"/>
    <w:rsid w:val="007A55C3"/>
    <w:rsid w:val="007B2C6C"/>
    <w:rsid w:val="007C602E"/>
    <w:rsid w:val="007F1BB7"/>
    <w:rsid w:val="008519ED"/>
    <w:rsid w:val="00864486"/>
    <w:rsid w:val="008A22B2"/>
    <w:rsid w:val="008A31D3"/>
    <w:rsid w:val="008C0A18"/>
    <w:rsid w:val="008C72A8"/>
    <w:rsid w:val="008D3975"/>
    <w:rsid w:val="008D4219"/>
    <w:rsid w:val="008D65D7"/>
    <w:rsid w:val="008F3989"/>
    <w:rsid w:val="009115D9"/>
    <w:rsid w:val="00980B21"/>
    <w:rsid w:val="009D41C0"/>
    <w:rsid w:val="009E397E"/>
    <w:rsid w:val="00A16E0E"/>
    <w:rsid w:val="00A44F62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C63A4"/>
    <w:rsid w:val="00C356B0"/>
    <w:rsid w:val="00C37E7A"/>
    <w:rsid w:val="00C40A1D"/>
    <w:rsid w:val="00C507D3"/>
    <w:rsid w:val="00CB7FEA"/>
    <w:rsid w:val="00CD190F"/>
    <w:rsid w:val="00CE7450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567F2"/>
    <w:rsid w:val="00F669F8"/>
    <w:rsid w:val="00F943A4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BC63A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63A4"/>
    <w:rPr>
      <w:rFonts w:ascii="Times New Roman" w:hAnsi="Times New Roman"/>
      <w:sz w:val="24"/>
      <w:szCs w:val="24"/>
      <w:lang w:eastAsia="en-US"/>
    </w:rPr>
  </w:style>
  <w:style w:type="paragraph" w:styleId="ad">
    <w:name w:val="Normal (Web)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western">
    <w:name w:val="western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47</cp:revision>
  <cp:lastPrinted>2026-02-12T13:36:00Z</cp:lastPrinted>
  <dcterms:created xsi:type="dcterms:W3CDTF">2022-10-21T08:43:00Z</dcterms:created>
  <dcterms:modified xsi:type="dcterms:W3CDTF">2026-04-02T10:45:00Z</dcterms:modified>
</cp:coreProperties>
</file>