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7C9" w:rsidRPr="007051BB" w:rsidRDefault="003B77C9" w:rsidP="003B77C9">
      <w:pPr>
        <w:jc w:val="center"/>
        <w:rPr>
          <w:sz w:val="28"/>
          <w:szCs w:val="28"/>
        </w:rPr>
      </w:pPr>
      <w:r w:rsidRPr="007051BB">
        <w:rPr>
          <w:sz w:val="28"/>
          <w:szCs w:val="28"/>
        </w:rPr>
        <w:t>Совет депутатов Луньгинско-Майданского сельского поселения</w:t>
      </w:r>
    </w:p>
    <w:p w:rsidR="003B77C9" w:rsidRPr="007051BB" w:rsidRDefault="003B77C9" w:rsidP="003B77C9">
      <w:pPr>
        <w:jc w:val="center"/>
        <w:rPr>
          <w:sz w:val="28"/>
          <w:szCs w:val="28"/>
        </w:rPr>
      </w:pPr>
      <w:r w:rsidRPr="007051BB">
        <w:rPr>
          <w:sz w:val="28"/>
          <w:szCs w:val="28"/>
        </w:rPr>
        <w:t>Ардатовского муниципального района РМ</w:t>
      </w:r>
    </w:p>
    <w:p w:rsidR="003B77C9" w:rsidRPr="007051BB" w:rsidRDefault="003B77C9" w:rsidP="003B77C9">
      <w:pPr>
        <w:ind w:firstLine="720"/>
        <w:jc w:val="center"/>
        <w:rPr>
          <w:bCs/>
          <w:sz w:val="28"/>
          <w:szCs w:val="28"/>
        </w:rPr>
      </w:pPr>
      <w:r w:rsidRPr="007051BB">
        <w:rPr>
          <w:rFonts w:eastAsia="Times New Roman"/>
          <w:sz w:val="28"/>
          <w:szCs w:val="28"/>
          <w:lang w:eastAsia="ar-SA"/>
        </w:rPr>
        <w:t>восьмого</w:t>
      </w:r>
      <w:r w:rsidRPr="007051BB">
        <w:rPr>
          <w:bCs/>
          <w:sz w:val="28"/>
          <w:szCs w:val="28"/>
        </w:rPr>
        <w:t xml:space="preserve">  созыва</w:t>
      </w:r>
    </w:p>
    <w:p w:rsidR="003B77C9" w:rsidRPr="007051BB" w:rsidRDefault="003B77C9" w:rsidP="003B77C9">
      <w:pPr>
        <w:jc w:val="center"/>
        <w:rPr>
          <w:sz w:val="28"/>
          <w:szCs w:val="28"/>
        </w:rPr>
      </w:pPr>
      <w:proofErr w:type="spellStart"/>
      <w:r w:rsidRPr="007051BB">
        <w:rPr>
          <w:sz w:val="28"/>
          <w:szCs w:val="28"/>
        </w:rPr>
        <w:t>с</w:t>
      </w:r>
      <w:proofErr w:type="gramStart"/>
      <w:r w:rsidRPr="007051BB">
        <w:rPr>
          <w:sz w:val="28"/>
          <w:szCs w:val="28"/>
        </w:rPr>
        <w:t>.Л</w:t>
      </w:r>
      <w:proofErr w:type="gramEnd"/>
      <w:r w:rsidRPr="007051BB">
        <w:rPr>
          <w:sz w:val="28"/>
          <w:szCs w:val="28"/>
        </w:rPr>
        <w:t>уньгинский</w:t>
      </w:r>
      <w:proofErr w:type="spellEnd"/>
      <w:r w:rsidRPr="007051BB">
        <w:rPr>
          <w:sz w:val="28"/>
          <w:szCs w:val="28"/>
        </w:rPr>
        <w:t xml:space="preserve"> Майдан</w:t>
      </w:r>
    </w:p>
    <w:p w:rsidR="003B77C9" w:rsidRPr="007051BB" w:rsidRDefault="003B77C9" w:rsidP="003B77C9">
      <w:pPr>
        <w:rPr>
          <w:sz w:val="28"/>
          <w:szCs w:val="28"/>
        </w:rPr>
      </w:pPr>
    </w:p>
    <w:p w:rsidR="003B77C9" w:rsidRPr="007051BB" w:rsidRDefault="003B77C9" w:rsidP="003B77C9">
      <w:pPr>
        <w:jc w:val="center"/>
        <w:rPr>
          <w:sz w:val="28"/>
          <w:szCs w:val="28"/>
        </w:rPr>
      </w:pPr>
      <w:r w:rsidRPr="007051BB">
        <w:rPr>
          <w:sz w:val="28"/>
          <w:szCs w:val="28"/>
        </w:rPr>
        <w:t>РЕШЕНИЕ</w:t>
      </w:r>
    </w:p>
    <w:p w:rsidR="003B77C9" w:rsidRPr="007051BB" w:rsidRDefault="003B77C9" w:rsidP="003B77C9">
      <w:pPr>
        <w:rPr>
          <w:sz w:val="28"/>
          <w:szCs w:val="28"/>
        </w:rPr>
      </w:pPr>
    </w:p>
    <w:p w:rsidR="003B77C9" w:rsidRPr="007051BB" w:rsidRDefault="003B77C9" w:rsidP="003B77C9">
      <w:pPr>
        <w:rPr>
          <w:sz w:val="28"/>
          <w:szCs w:val="28"/>
        </w:rPr>
      </w:pPr>
      <w:r w:rsidRPr="007051BB">
        <w:rPr>
          <w:sz w:val="28"/>
          <w:szCs w:val="28"/>
        </w:rPr>
        <w:t>от 14 октября 2026</w:t>
      </w:r>
      <w:r w:rsidR="007051BB">
        <w:rPr>
          <w:sz w:val="28"/>
          <w:szCs w:val="28"/>
        </w:rPr>
        <w:t xml:space="preserve"> </w:t>
      </w:r>
      <w:bookmarkStart w:id="0" w:name="_GoBack"/>
      <w:bookmarkEnd w:id="0"/>
      <w:r w:rsidRPr="007051BB">
        <w:rPr>
          <w:sz w:val="28"/>
          <w:szCs w:val="28"/>
        </w:rPr>
        <w:t>года                                                                                              №11</w:t>
      </w:r>
    </w:p>
    <w:p w:rsidR="003B77C9" w:rsidRPr="007051BB" w:rsidRDefault="003B77C9" w:rsidP="003B77C9">
      <w:pPr>
        <w:rPr>
          <w:sz w:val="28"/>
          <w:szCs w:val="28"/>
        </w:rPr>
      </w:pPr>
      <w:r w:rsidRPr="007051BB">
        <w:rPr>
          <w:sz w:val="28"/>
          <w:szCs w:val="28"/>
        </w:rPr>
        <w:tab/>
        <w:t xml:space="preserve">                     </w:t>
      </w:r>
      <w:r w:rsidRPr="007051BB">
        <w:rPr>
          <w:sz w:val="28"/>
          <w:szCs w:val="28"/>
        </w:rPr>
        <w:tab/>
      </w:r>
      <w:r w:rsidRPr="007051BB">
        <w:rPr>
          <w:sz w:val="28"/>
          <w:szCs w:val="28"/>
        </w:rPr>
        <w:tab/>
        <w:t xml:space="preserve">     </w:t>
      </w:r>
      <w:r w:rsidRPr="007051BB">
        <w:rPr>
          <w:sz w:val="28"/>
          <w:szCs w:val="28"/>
        </w:rPr>
        <w:tab/>
        <w:t xml:space="preserve">      </w:t>
      </w:r>
      <w:r w:rsidRPr="007051BB">
        <w:rPr>
          <w:sz w:val="28"/>
          <w:szCs w:val="28"/>
        </w:rPr>
        <w:tab/>
        <w:t xml:space="preserve">                         </w:t>
      </w:r>
    </w:p>
    <w:p w:rsidR="00260777" w:rsidRPr="007051BB" w:rsidRDefault="00260777" w:rsidP="00260777">
      <w:pPr>
        <w:jc w:val="right"/>
        <w:rPr>
          <w:sz w:val="28"/>
          <w:szCs w:val="28"/>
        </w:rPr>
      </w:pPr>
    </w:p>
    <w:p w:rsidR="00260777" w:rsidRPr="007051BB" w:rsidRDefault="00260777" w:rsidP="00260777">
      <w:pPr>
        <w:rPr>
          <w:sz w:val="28"/>
          <w:szCs w:val="28"/>
        </w:rPr>
      </w:pPr>
    </w:p>
    <w:p w:rsidR="00E91D5C" w:rsidRPr="007051BB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7051BB" w:rsidRDefault="00E91D5C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051BB">
        <w:rPr>
          <w:rStyle w:val="1"/>
          <w:rFonts w:ascii="Times New Roman" w:hAnsi="Times New Roman" w:cs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E91D5C" w:rsidRPr="007051BB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7051BB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51BB">
        <w:rPr>
          <w:rStyle w:val="1"/>
          <w:rFonts w:ascii="Times New Roman" w:hAnsi="Times New Roman" w:cs="Times New Roman"/>
          <w:sz w:val="28"/>
          <w:szCs w:val="28"/>
        </w:rPr>
        <w:t>В соо</w:t>
      </w:r>
      <w:r w:rsidR="004D539E" w:rsidRPr="007051BB">
        <w:rPr>
          <w:rStyle w:val="1"/>
          <w:rFonts w:ascii="Times New Roman" w:hAnsi="Times New Roman" w:cs="Times New Roman"/>
          <w:sz w:val="28"/>
          <w:szCs w:val="28"/>
        </w:rPr>
        <w:t>тветствии со статьями 43,45</w:t>
      </w:r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>,</w:t>
      </w:r>
      <w:r w:rsidR="004D539E" w:rsidRPr="007051BB">
        <w:rPr>
          <w:rStyle w:val="1"/>
          <w:rFonts w:ascii="Times New Roman" w:hAnsi="Times New Roman" w:cs="Times New Roman"/>
          <w:sz w:val="28"/>
          <w:szCs w:val="28"/>
        </w:rPr>
        <w:t>69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="003B77C9" w:rsidRPr="007051BB">
        <w:rPr>
          <w:rFonts w:ascii="Times New Roman" w:hAnsi="Times New Roman"/>
          <w:sz w:val="28"/>
          <w:szCs w:val="28"/>
        </w:rPr>
        <w:t xml:space="preserve">Федерального закона от 20 марта 2025 г. №33- ФЗ </w:t>
      </w:r>
      <w:r w:rsidR="00AA33BE" w:rsidRPr="007051BB">
        <w:rPr>
          <w:rFonts w:ascii="Times New Roman" w:hAnsi="Times New Roman"/>
          <w:sz w:val="28"/>
          <w:szCs w:val="28"/>
        </w:rPr>
        <w:t xml:space="preserve"> </w:t>
      </w:r>
      <w:r w:rsidR="003B77C9" w:rsidRPr="007051BB">
        <w:rPr>
          <w:rFonts w:ascii="Times New Roman" w:hAnsi="Times New Roman"/>
          <w:sz w:val="28"/>
          <w:szCs w:val="28"/>
        </w:rPr>
        <w:t>«Об общих принципах организации местного самоуправления в единой системе публичной власти»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>,</w:t>
      </w:r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статьей 15 Федерального закона от 12 июня 2002г. № 67-ФЗ</w:t>
      </w:r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="00AA33BE"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</w:t>
      </w:r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Законом Республики Мордовия от 15 февраля 2007г. № 15-3 «О местном референдуме в</w:t>
      </w:r>
      <w:proofErr w:type="gramEnd"/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Республике Мордовия», Уставом </w:t>
      </w:r>
      <w:r w:rsidR="00C41645" w:rsidRPr="007051BB">
        <w:rPr>
          <w:rStyle w:val="1"/>
          <w:rFonts w:ascii="Times New Roman" w:hAnsi="Times New Roman" w:cs="Times New Roman"/>
          <w:sz w:val="28"/>
          <w:szCs w:val="28"/>
        </w:rPr>
        <w:t>Луньгинско-Майданского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051BB">
        <w:rPr>
          <w:rFonts w:ascii="Times New Roman" w:hAnsi="Times New Roman"/>
          <w:sz w:val="28"/>
          <w:szCs w:val="28"/>
        </w:rPr>
        <w:t>, п.2.10 Положения «О порядке самообложения граждан»,</w:t>
      </w:r>
      <w:r w:rsidR="0023203A" w:rsidRPr="007051BB">
        <w:rPr>
          <w:rFonts w:ascii="Times New Roman" w:hAnsi="Times New Roman"/>
          <w:sz w:val="28"/>
          <w:szCs w:val="28"/>
        </w:rPr>
        <w:t xml:space="preserve"> </w:t>
      </w:r>
      <w:r w:rsidRPr="007051BB">
        <w:rPr>
          <w:rFonts w:ascii="Times New Roman" w:hAnsi="Times New Roman"/>
          <w:sz w:val="28"/>
          <w:szCs w:val="28"/>
        </w:rPr>
        <w:t xml:space="preserve"> утверждённого решением Совета депутатов </w:t>
      </w:r>
      <w:r w:rsidR="00C41645" w:rsidRPr="007051BB">
        <w:rPr>
          <w:rFonts w:ascii="Times New Roman" w:hAnsi="Times New Roman"/>
          <w:sz w:val="28"/>
          <w:szCs w:val="28"/>
        </w:rPr>
        <w:t>Луньгинско-Майданского сельского поселения №88 от 11</w:t>
      </w:r>
      <w:r w:rsidRPr="007051BB">
        <w:rPr>
          <w:rFonts w:ascii="Times New Roman" w:hAnsi="Times New Roman"/>
          <w:sz w:val="28"/>
          <w:szCs w:val="28"/>
        </w:rPr>
        <w:t xml:space="preserve">.11.2020г., на основании ходатайства инициативной группы, Совет депутатов </w:t>
      </w:r>
      <w:r w:rsidR="00C41645" w:rsidRPr="007051BB">
        <w:rPr>
          <w:rFonts w:ascii="Times New Roman" w:hAnsi="Times New Roman"/>
          <w:sz w:val="28"/>
          <w:szCs w:val="28"/>
        </w:rPr>
        <w:t>Луньгинско-Майданского</w:t>
      </w:r>
      <w:r w:rsidRPr="007051B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  <w:proofErr w:type="gramEnd"/>
    </w:p>
    <w:p w:rsidR="00E91D5C" w:rsidRPr="007051BB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051BB">
        <w:rPr>
          <w:rFonts w:ascii="Times New Roman" w:hAnsi="Times New Roman"/>
          <w:sz w:val="28"/>
          <w:szCs w:val="28"/>
        </w:rPr>
        <w:t>1.Провести сход граждан по вопросу введения самообложения и использования</w:t>
      </w:r>
      <w:r w:rsidR="00EC6433" w:rsidRPr="007051BB">
        <w:rPr>
          <w:rFonts w:ascii="Times New Roman" w:hAnsi="Times New Roman"/>
          <w:sz w:val="28"/>
          <w:szCs w:val="28"/>
        </w:rPr>
        <w:t xml:space="preserve"> средств самообложения граждан </w:t>
      </w:r>
      <w:r w:rsidRPr="007051BB">
        <w:rPr>
          <w:rFonts w:ascii="Times New Roman" w:hAnsi="Times New Roman"/>
          <w:sz w:val="28"/>
          <w:szCs w:val="28"/>
        </w:rPr>
        <w:t xml:space="preserve"> </w:t>
      </w:r>
      <w:r w:rsidR="00EC6433" w:rsidRPr="007051BB">
        <w:rPr>
          <w:rFonts w:ascii="Times New Roman" w:hAnsi="Times New Roman"/>
          <w:sz w:val="28"/>
          <w:szCs w:val="28"/>
        </w:rPr>
        <w:t xml:space="preserve">на обеспечение первичных мер пожарной безопасности в границах </w:t>
      </w:r>
      <w:r w:rsidR="00C41645" w:rsidRPr="007051BB">
        <w:rPr>
          <w:rFonts w:ascii="Times New Roman" w:hAnsi="Times New Roman"/>
          <w:sz w:val="28"/>
          <w:szCs w:val="28"/>
        </w:rPr>
        <w:t>Луньгинско-Майданского</w:t>
      </w:r>
      <w:r w:rsidRPr="007051B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</w:t>
      </w:r>
      <w:r w:rsidR="003B77C9" w:rsidRPr="007051BB">
        <w:rPr>
          <w:rFonts w:ascii="Times New Roman" w:hAnsi="Times New Roman"/>
          <w:sz w:val="28"/>
          <w:szCs w:val="28"/>
        </w:rPr>
        <w:t>ого района Республики Мордовия 19</w:t>
      </w:r>
      <w:r w:rsidRPr="007051BB">
        <w:rPr>
          <w:rFonts w:ascii="Times New Roman" w:hAnsi="Times New Roman"/>
          <w:sz w:val="28"/>
          <w:szCs w:val="28"/>
        </w:rPr>
        <w:t xml:space="preserve"> </w:t>
      </w:r>
      <w:r w:rsidR="004C1C22" w:rsidRPr="007051BB">
        <w:rPr>
          <w:rFonts w:ascii="Times New Roman" w:hAnsi="Times New Roman"/>
          <w:sz w:val="28"/>
          <w:szCs w:val="28"/>
        </w:rPr>
        <w:t>нояб</w:t>
      </w:r>
      <w:r w:rsidR="00C41645" w:rsidRPr="007051BB">
        <w:rPr>
          <w:rFonts w:ascii="Times New Roman" w:hAnsi="Times New Roman"/>
          <w:sz w:val="28"/>
          <w:szCs w:val="28"/>
        </w:rPr>
        <w:t>ря</w:t>
      </w:r>
      <w:r w:rsidRPr="007051BB">
        <w:rPr>
          <w:rFonts w:ascii="Times New Roman" w:hAnsi="Times New Roman"/>
          <w:sz w:val="28"/>
          <w:szCs w:val="28"/>
        </w:rPr>
        <w:t xml:space="preserve"> 202</w:t>
      </w:r>
      <w:r w:rsidR="003B77C9" w:rsidRPr="007051BB">
        <w:rPr>
          <w:rFonts w:ascii="Times New Roman" w:hAnsi="Times New Roman"/>
          <w:sz w:val="28"/>
          <w:szCs w:val="28"/>
        </w:rPr>
        <w:t>6</w:t>
      </w:r>
      <w:r w:rsidRPr="007051BB">
        <w:rPr>
          <w:rFonts w:ascii="Times New Roman" w:hAnsi="Times New Roman"/>
          <w:sz w:val="28"/>
          <w:szCs w:val="28"/>
        </w:rPr>
        <w:t xml:space="preserve">г. в 14.00 часов в </w:t>
      </w:r>
      <w:r w:rsidR="0023203A" w:rsidRPr="007051BB">
        <w:rPr>
          <w:rFonts w:ascii="Times New Roman" w:hAnsi="Times New Roman"/>
          <w:sz w:val="28"/>
          <w:szCs w:val="28"/>
        </w:rPr>
        <w:t xml:space="preserve">здание сельского клуба </w:t>
      </w:r>
      <w:r w:rsidR="00C41645" w:rsidRPr="007051BB">
        <w:rPr>
          <w:rFonts w:ascii="Times New Roman" w:hAnsi="Times New Roman"/>
          <w:sz w:val="28"/>
          <w:szCs w:val="28"/>
        </w:rPr>
        <w:t>Луньгинско-Майданского</w:t>
      </w:r>
      <w:r w:rsidRPr="007051B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EC6433" w:rsidRPr="007051BB">
        <w:rPr>
          <w:rFonts w:ascii="Times New Roman" w:hAnsi="Times New Roman"/>
          <w:sz w:val="28"/>
          <w:szCs w:val="28"/>
        </w:rPr>
        <w:t>с</w:t>
      </w:r>
      <w:proofErr w:type="gramStart"/>
      <w:r w:rsidR="00EC6433" w:rsidRPr="007051BB">
        <w:rPr>
          <w:rFonts w:ascii="Times New Roman" w:hAnsi="Times New Roman"/>
          <w:sz w:val="28"/>
          <w:szCs w:val="28"/>
        </w:rPr>
        <w:t>.Л</w:t>
      </w:r>
      <w:proofErr w:type="gramEnd"/>
      <w:r w:rsidR="00EC6433" w:rsidRPr="007051BB">
        <w:rPr>
          <w:rFonts w:ascii="Times New Roman" w:hAnsi="Times New Roman"/>
          <w:sz w:val="28"/>
          <w:szCs w:val="28"/>
        </w:rPr>
        <w:t>уньгинский</w:t>
      </w:r>
      <w:proofErr w:type="spellEnd"/>
      <w:r w:rsidR="00EC6433" w:rsidRPr="007051BB">
        <w:rPr>
          <w:rFonts w:ascii="Times New Roman" w:hAnsi="Times New Roman"/>
          <w:sz w:val="28"/>
          <w:szCs w:val="28"/>
        </w:rPr>
        <w:t xml:space="preserve"> Майдан</w:t>
      </w:r>
      <w:r w:rsidRPr="007051BB"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E91D5C" w:rsidRPr="007051BB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051BB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E91D5C" w:rsidRPr="007051BB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051BB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E91D5C" w:rsidRPr="007051BB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051BB"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E91D5C" w:rsidRPr="007051BB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051BB">
        <w:rPr>
          <w:rFonts w:ascii="Times New Roman" w:hAnsi="Times New Roman"/>
          <w:sz w:val="28"/>
          <w:szCs w:val="28"/>
        </w:rPr>
        <w:t>-об обсуждении вопроса о введении самооб</w:t>
      </w:r>
      <w:r w:rsidR="0023203A" w:rsidRPr="007051BB">
        <w:rPr>
          <w:rFonts w:ascii="Times New Roman" w:hAnsi="Times New Roman"/>
          <w:sz w:val="28"/>
          <w:szCs w:val="28"/>
        </w:rPr>
        <w:t>ложения граждан на территории сел</w:t>
      </w:r>
      <w:r w:rsidRPr="007051BB">
        <w:rPr>
          <w:rFonts w:ascii="Times New Roman" w:hAnsi="Times New Roman"/>
          <w:sz w:val="28"/>
          <w:szCs w:val="28"/>
        </w:rPr>
        <w:t>а Л</w:t>
      </w:r>
      <w:r w:rsidR="0023203A" w:rsidRPr="007051BB">
        <w:rPr>
          <w:rFonts w:ascii="Times New Roman" w:hAnsi="Times New Roman"/>
          <w:sz w:val="28"/>
          <w:szCs w:val="28"/>
        </w:rPr>
        <w:t>уньгинский Майдан</w:t>
      </w:r>
      <w:r w:rsidRPr="007051BB">
        <w:rPr>
          <w:rFonts w:ascii="Times New Roman" w:hAnsi="Times New Roman"/>
          <w:sz w:val="28"/>
          <w:szCs w:val="28"/>
        </w:rPr>
        <w:t xml:space="preserve"> </w:t>
      </w:r>
      <w:r w:rsidR="00C41645" w:rsidRPr="007051BB">
        <w:rPr>
          <w:rFonts w:ascii="Times New Roman" w:hAnsi="Times New Roman"/>
          <w:sz w:val="28"/>
          <w:szCs w:val="28"/>
        </w:rPr>
        <w:t>Луньгинско-Майданского</w:t>
      </w:r>
      <w:r w:rsidRPr="007051B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Мордовия;</w:t>
      </w:r>
    </w:p>
    <w:p w:rsidR="00E91D5C" w:rsidRPr="007051BB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051BB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E91D5C" w:rsidRPr="007051BB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051BB"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</w:t>
      </w:r>
      <w:r w:rsidR="00EC6433" w:rsidRPr="007051BB">
        <w:rPr>
          <w:rFonts w:ascii="Times New Roman" w:hAnsi="Times New Roman"/>
          <w:sz w:val="28"/>
          <w:szCs w:val="28"/>
        </w:rPr>
        <w:t>села Луньгинский Майдан</w:t>
      </w:r>
      <w:r w:rsidRPr="007051BB">
        <w:rPr>
          <w:rFonts w:ascii="Times New Roman" w:hAnsi="Times New Roman"/>
          <w:sz w:val="28"/>
          <w:szCs w:val="28"/>
        </w:rPr>
        <w:t xml:space="preserve"> </w:t>
      </w:r>
      <w:r w:rsidR="00EC6433" w:rsidRPr="007051BB">
        <w:rPr>
          <w:rFonts w:ascii="Times New Roman" w:hAnsi="Times New Roman"/>
          <w:sz w:val="28"/>
          <w:szCs w:val="28"/>
        </w:rPr>
        <w:t xml:space="preserve">на обеспечение первичных мер пожарной безопасности в границах </w:t>
      </w:r>
      <w:r w:rsidR="00C41645" w:rsidRPr="007051BB">
        <w:rPr>
          <w:rFonts w:ascii="Times New Roman" w:hAnsi="Times New Roman"/>
          <w:sz w:val="28"/>
          <w:szCs w:val="28"/>
        </w:rPr>
        <w:t>Луньгинско-Майданского</w:t>
      </w:r>
      <w:r w:rsidRPr="007051B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E91D5C" w:rsidRPr="007051BB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051BB">
        <w:rPr>
          <w:rFonts w:ascii="Times New Roman" w:hAnsi="Times New Roman"/>
          <w:sz w:val="28"/>
          <w:szCs w:val="28"/>
        </w:rPr>
        <w:t xml:space="preserve">2.Вид </w:t>
      </w:r>
      <w:proofErr w:type="gramStart"/>
      <w:r w:rsidRPr="007051BB">
        <w:rPr>
          <w:rFonts w:ascii="Times New Roman" w:hAnsi="Times New Roman"/>
          <w:sz w:val="28"/>
          <w:szCs w:val="28"/>
        </w:rPr>
        <w:t>голосования-открытый</w:t>
      </w:r>
      <w:proofErr w:type="gramEnd"/>
      <w:r w:rsidRPr="007051BB">
        <w:rPr>
          <w:rFonts w:ascii="Times New Roman" w:hAnsi="Times New Roman"/>
          <w:sz w:val="28"/>
          <w:szCs w:val="28"/>
        </w:rPr>
        <w:t xml:space="preserve">.  </w:t>
      </w:r>
    </w:p>
    <w:p w:rsidR="00E91D5C" w:rsidRPr="007051BB" w:rsidRDefault="00E91D5C" w:rsidP="00E91D5C">
      <w:pPr>
        <w:pStyle w:val="a3"/>
        <w:ind w:firstLine="567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7051BB">
        <w:rPr>
          <w:rFonts w:ascii="Times New Roman" w:hAnsi="Times New Roman"/>
          <w:sz w:val="28"/>
          <w:szCs w:val="28"/>
        </w:rPr>
        <w:lastRenderedPageBreak/>
        <w:t>3.С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E91D5C" w:rsidRPr="007051BB" w:rsidRDefault="00E91D5C" w:rsidP="00E91D5C">
      <w:pPr>
        <w:pStyle w:val="a3"/>
        <w:ind w:firstLine="567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7051BB">
        <w:rPr>
          <w:rStyle w:val="1"/>
          <w:rFonts w:ascii="Times New Roman" w:hAnsi="Times New Roman" w:cs="Times New Roman"/>
          <w:sz w:val="28"/>
          <w:szCs w:val="28"/>
        </w:rPr>
        <w:t>-</w:t>
      </w:r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>Локотков Евгений Анатольевич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-глава </w:t>
      </w:r>
      <w:r w:rsidR="00C41645" w:rsidRPr="007051BB">
        <w:rPr>
          <w:rStyle w:val="1"/>
          <w:rFonts w:ascii="Times New Roman" w:hAnsi="Times New Roman" w:cs="Times New Roman"/>
          <w:sz w:val="28"/>
          <w:szCs w:val="28"/>
        </w:rPr>
        <w:t>Луньгинско-Майданского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51BB">
        <w:rPr>
          <w:rStyle w:val="1"/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поселения-председатель комиссии</w:t>
      </w:r>
    </w:p>
    <w:p w:rsidR="00E91D5C" w:rsidRPr="007051BB" w:rsidRDefault="00E91D5C" w:rsidP="00E91D5C">
      <w:pPr>
        <w:pStyle w:val="a3"/>
        <w:ind w:firstLine="567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7051BB">
        <w:rPr>
          <w:rStyle w:val="1"/>
          <w:rFonts w:ascii="Times New Roman" w:hAnsi="Times New Roman" w:cs="Times New Roman"/>
          <w:sz w:val="28"/>
          <w:szCs w:val="28"/>
        </w:rPr>
        <w:t>-</w:t>
      </w:r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>Денис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ова Галина </w:t>
      </w:r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>Александров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>на-</w:t>
      </w:r>
      <w:proofErr w:type="spellStart"/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>и.о</w:t>
      </w:r>
      <w:proofErr w:type="gramStart"/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>.з</w:t>
      </w:r>
      <w:proofErr w:type="gramEnd"/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>ам.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>главы</w:t>
      </w:r>
      <w:proofErr w:type="spellEnd"/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="00C41645" w:rsidRPr="007051BB">
        <w:rPr>
          <w:rStyle w:val="1"/>
          <w:rFonts w:ascii="Times New Roman" w:hAnsi="Times New Roman" w:cs="Times New Roman"/>
          <w:sz w:val="28"/>
          <w:szCs w:val="28"/>
        </w:rPr>
        <w:t>Луньгинско-Майданского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сельского поселения-секретарь комиссии</w:t>
      </w:r>
    </w:p>
    <w:p w:rsidR="00E91D5C" w:rsidRPr="007051BB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051BB">
        <w:rPr>
          <w:rStyle w:val="1"/>
          <w:rFonts w:ascii="Times New Roman" w:hAnsi="Times New Roman" w:cs="Times New Roman"/>
          <w:sz w:val="28"/>
          <w:szCs w:val="28"/>
        </w:rPr>
        <w:t>-</w:t>
      </w:r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>Гришина Нина Васильевн</w:t>
      </w:r>
      <w:proofErr w:type="gramStart"/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>а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>-</w:t>
      </w:r>
      <w:proofErr w:type="gramEnd"/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депутат Совета депутатов </w:t>
      </w:r>
      <w:r w:rsidR="00C41645" w:rsidRPr="007051BB">
        <w:rPr>
          <w:rStyle w:val="1"/>
          <w:rFonts w:ascii="Times New Roman" w:hAnsi="Times New Roman" w:cs="Times New Roman"/>
          <w:sz w:val="28"/>
          <w:szCs w:val="28"/>
        </w:rPr>
        <w:t>Луньгинско-Майданского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 xml:space="preserve"> сельского поселения по избирательному округу №</w:t>
      </w:r>
      <w:r w:rsidR="0023203A" w:rsidRPr="007051BB">
        <w:rPr>
          <w:rStyle w:val="1"/>
          <w:rFonts w:ascii="Times New Roman" w:hAnsi="Times New Roman" w:cs="Times New Roman"/>
          <w:sz w:val="28"/>
          <w:szCs w:val="28"/>
        </w:rPr>
        <w:t>4</w:t>
      </w:r>
      <w:r w:rsidRPr="007051BB">
        <w:rPr>
          <w:rStyle w:val="1"/>
          <w:rFonts w:ascii="Times New Roman" w:hAnsi="Times New Roman" w:cs="Times New Roman"/>
          <w:sz w:val="28"/>
          <w:szCs w:val="28"/>
        </w:rPr>
        <w:t>-член комиссии.</w:t>
      </w:r>
    </w:p>
    <w:p w:rsidR="00E91D5C" w:rsidRPr="007051BB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051BB">
        <w:rPr>
          <w:rFonts w:ascii="Times New Roman" w:hAnsi="Times New Roman"/>
          <w:sz w:val="28"/>
          <w:szCs w:val="28"/>
        </w:rPr>
        <w:t>4</w:t>
      </w:r>
      <w:r w:rsidR="003B77C9" w:rsidRPr="007051BB">
        <w:rPr>
          <w:rFonts w:ascii="Times New Roman" w:hAnsi="Times New Roman"/>
          <w:sz w:val="28"/>
          <w:szCs w:val="28"/>
        </w:rPr>
        <w:t>.</w:t>
      </w:r>
      <w:r w:rsidRPr="007051BB">
        <w:rPr>
          <w:rFonts w:ascii="Times New Roman" w:eastAsia="Times New Roman CYR" w:hAnsi="Times New Roman"/>
          <w:sz w:val="28"/>
          <w:szCs w:val="28"/>
        </w:rPr>
        <w:t xml:space="preserve"> </w:t>
      </w:r>
      <w:r w:rsidR="003B77C9" w:rsidRPr="007051BB">
        <w:rPr>
          <w:rFonts w:ascii="Times New Roman" w:hAnsi="Times New Roman"/>
          <w:sz w:val="28"/>
          <w:szCs w:val="28"/>
        </w:rPr>
        <w:t>Настоящее решение вступает в силу после дня его официального  опубликования</w:t>
      </w:r>
      <w:r w:rsidRPr="007051BB">
        <w:rPr>
          <w:rFonts w:ascii="Times New Roman" w:hAnsi="Times New Roman"/>
          <w:sz w:val="28"/>
          <w:szCs w:val="28"/>
        </w:rPr>
        <w:t>.</w:t>
      </w:r>
    </w:p>
    <w:p w:rsidR="00E91D5C" w:rsidRPr="007051BB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7051BB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7051BB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60777" w:rsidRPr="007051BB" w:rsidRDefault="00260777" w:rsidP="00260777">
      <w:pPr>
        <w:jc w:val="both"/>
        <w:rPr>
          <w:bCs/>
          <w:sz w:val="28"/>
          <w:szCs w:val="28"/>
        </w:rPr>
      </w:pPr>
      <w:r w:rsidRPr="007051BB">
        <w:rPr>
          <w:bCs/>
          <w:sz w:val="28"/>
          <w:szCs w:val="28"/>
        </w:rPr>
        <w:t xml:space="preserve">Глава Луньгинско-Майданского </w:t>
      </w:r>
    </w:p>
    <w:p w:rsidR="00260777" w:rsidRPr="007051BB" w:rsidRDefault="00260777" w:rsidP="00260777">
      <w:pPr>
        <w:jc w:val="both"/>
        <w:rPr>
          <w:bCs/>
          <w:sz w:val="28"/>
          <w:szCs w:val="28"/>
        </w:rPr>
      </w:pPr>
      <w:r w:rsidRPr="007051BB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7051BB">
        <w:rPr>
          <w:bCs/>
          <w:sz w:val="28"/>
          <w:szCs w:val="28"/>
        </w:rPr>
        <w:t>Е.А.Локотков</w:t>
      </w:r>
      <w:proofErr w:type="spellEnd"/>
      <w:r w:rsidRPr="007051BB">
        <w:rPr>
          <w:bCs/>
          <w:sz w:val="28"/>
          <w:szCs w:val="28"/>
        </w:rPr>
        <w:t xml:space="preserve">  </w:t>
      </w:r>
    </w:p>
    <w:p w:rsidR="007A50E4" w:rsidRPr="007051BB" w:rsidRDefault="007A50E4" w:rsidP="00260777">
      <w:pPr>
        <w:pStyle w:val="a3"/>
        <w:jc w:val="both"/>
        <w:rPr>
          <w:rFonts w:ascii="Times New Roman" w:hAnsi="Times New Roman"/>
        </w:rPr>
      </w:pPr>
    </w:p>
    <w:sectPr w:rsidR="007A50E4" w:rsidRPr="007051BB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563D98"/>
    <w:rsid w:val="00001A08"/>
    <w:rsid w:val="00001C92"/>
    <w:rsid w:val="00002EA5"/>
    <w:rsid w:val="000036AB"/>
    <w:rsid w:val="00006490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335E"/>
    <w:rsid w:val="001E7C57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03A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777"/>
    <w:rsid w:val="00260C51"/>
    <w:rsid w:val="00260F83"/>
    <w:rsid w:val="00273FC6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A0367"/>
    <w:rsid w:val="003B2FDC"/>
    <w:rsid w:val="003B4E26"/>
    <w:rsid w:val="003B77C9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1C22"/>
    <w:rsid w:val="004C233C"/>
    <w:rsid w:val="004C433B"/>
    <w:rsid w:val="004C4EA5"/>
    <w:rsid w:val="004C54CB"/>
    <w:rsid w:val="004C6692"/>
    <w:rsid w:val="004C66D2"/>
    <w:rsid w:val="004D03EF"/>
    <w:rsid w:val="004D05F9"/>
    <w:rsid w:val="004D2D14"/>
    <w:rsid w:val="004D4776"/>
    <w:rsid w:val="004D4B4A"/>
    <w:rsid w:val="004D539E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3D98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367"/>
    <w:rsid w:val="00685DFD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15A4"/>
    <w:rsid w:val="006D5D43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051BB"/>
    <w:rsid w:val="00710548"/>
    <w:rsid w:val="0071106F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0165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4455"/>
    <w:rsid w:val="007D5FD0"/>
    <w:rsid w:val="007D6248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908B0"/>
    <w:rsid w:val="009A1EB8"/>
    <w:rsid w:val="009A21C4"/>
    <w:rsid w:val="009A244D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C3E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3BE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D1BFE"/>
    <w:rsid w:val="00AD371D"/>
    <w:rsid w:val="00AD399B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61E8"/>
    <w:rsid w:val="00C34F49"/>
    <w:rsid w:val="00C3717F"/>
    <w:rsid w:val="00C376E6"/>
    <w:rsid w:val="00C40E5D"/>
    <w:rsid w:val="00C41645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6069F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A16"/>
    <w:rsid w:val="00DD2CC8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C96"/>
    <w:rsid w:val="00E7510A"/>
    <w:rsid w:val="00E75834"/>
    <w:rsid w:val="00E7751D"/>
    <w:rsid w:val="00E7752A"/>
    <w:rsid w:val="00E83D51"/>
    <w:rsid w:val="00E90C14"/>
    <w:rsid w:val="00E913F9"/>
    <w:rsid w:val="00E91D5C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433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DE"/>
    <w:rsid w:val="00FD0256"/>
    <w:rsid w:val="00FD4C32"/>
    <w:rsid w:val="00FE1E80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D5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1D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E91D5C"/>
    <w:rPr>
      <w:rFonts w:ascii="Sylfaen" w:hAnsi="Sylfaen" w:cs="Sylfaen"/>
      <w:spacing w:val="12"/>
      <w:sz w:val="23"/>
      <w:szCs w:val="23"/>
      <w:u w:val="none"/>
    </w:rPr>
  </w:style>
  <w:style w:type="paragraph" w:styleId="a4">
    <w:name w:val="Balloon Text"/>
    <w:basedOn w:val="a"/>
    <w:link w:val="a5"/>
    <w:uiPriority w:val="99"/>
    <w:semiHidden/>
    <w:unhideWhenUsed/>
    <w:rsid w:val="007051B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51BB"/>
    <w:rPr>
      <w:rFonts w:ascii="Tahoma" w:eastAsia="Lucida Sans Unicode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9</cp:revision>
  <cp:lastPrinted>2026-10-30T12:13:00Z</cp:lastPrinted>
  <dcterms:created xsi:type="dcterms:W3CDTF">2022-12-05T10:48:00Z</dcterms:created>
  <dcterms:modified xsi:type="dcterms:W3CDTF">2026-10-30T12:14:00Z</dcterms:modified>
</cp:coreProperties>
</file>